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6FD" w:rsidRDefault="007926FD" w:rsidP="007926FD">
      <w:pPr>
        <w:spacing w:after="240"/>
        <w:jc w:val="center"/>
        <w:rPr>
          <w:rFonts w:ascii="Times New Roman" w:hAnsi="Times New Roman"/>
          <w:sz w:val="28"/>
          <w:szCs w:val="28"/>
        </w:rPr>
      </w:pPr>
      <w:r>
        <w:rPr>
          <w:noProof/>
        </w:rPr>
        <mc:AlternateContent>
          <mc:Choice Requires="wps">
            <w:drawing>
              <wp:anchor distT="0" distB="0" distL="114300" distR="114300" simplePos="0" relativeHeight="251656192" behindDoc="0" locked="0" layoutInCell="1" allowOverlap="1">
                <wp:simplePos x="0" y="0"/>
                <wp:positionH relativeFrom="column">
                  <wp:posOffset>2672715</wp:posOffset>
                </wp:positionH>
                <wp:positionV relativeFrom="paragraph">
                  <wp:posOffset>-513715</wp:posOffset>
                </wp:positionV>
                <wp:extent cx="742950" cy="342900"/>
                <wp:effectExtent l="0" t="0" r="19050" b="19050"/>
                <wp:wrapNone/>
                <wp:docPr id="28" name="Прямоугольник 28"/>
                <wp:cNvGraphicFramePr/>
                <a:graphic xmlns:a="http://schemas.openxmlformats.org/drawingml/2006/main">
                  <a:graphicData uri="http://schemas.microsoft.com/office/word/2010/wordprocessingShape">
                    <wps:wsp>
                      <wps:cNvSpPr/>
                      <wps:spPr>
                        <a:xfrm>
                          <a:off x="0" y="0"/>
                          <a:ext cx="742950" cy="3429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28" o:spid="_x0000_s1026" style="position:absolute;margin-left:210.45pt;margin-top:-40.45pt;width:58.5pt;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" fillcolor="white [3212]" strokecolor="white [3212]" strokeweight="2pt"/>
            </w:pict>
          </mc:Fallback>
        </mc:AlternateContent>
      </w:r>
      <w:r>
        <w:rPr>
          <w:rFonts w:ascii="Times New Roman" w:hAnsi="Times New Roman"/>
          <w:sz w:val="28"/>
          <w:szCs w:val="28"/>
        </w:rPr>
        <w:t>Министерство образования и науки Республики Казахстан</w:t>
      </w:r>
    </w:p>
    <w:p w:rsidR="007926FD" w:rsidRDefault="007926FD" w:rsidP="007926FD">
      <w:pPr>
        <w:ind w:left="1191" w:right="1191"/>
        <w:jc w:val="center"/>
        <w:rPr>
          <w:rFonts w:ascii="Times New Roman" w:hAnsi="Times New Roman"/>
          <w:sz w:val="28"/>
          <w:szCs w:val="28"/>
        </w:rPr>
      </w:pPr>
      <w:r>
        <w:rPr>
          <w:rFonts w:ascii="Times New Roman" w:hAnsi="Times New Roman"/>
          <w:sz w:val="28"/>
          <w:szCs w:val="28"/>
        </w:rPr>
        <w:t xml:space="preserve">ВОСТОЧНО-КАЗАХСТАНСКИЙ  ГОСУДАРСТВЕННЫЙ ТЕХНИЧЕСКИЙ УНИВЕРСИТЕТ им. Д. </w:t>
      </w:r>
      <w:proofErr w:type="spellStart"/>
      <w:r>
        <w:rPr>
          <w:rFonts w:ascii="Times New Roman" w:hAnsi="Times New Roman"/>
          <w:sz w:val="28"/>
          <w:szCs w:val="28"/>
        </w:rPr>
        <w:t>Серикбаева</w:t>
      </w:r>
      <w:proofErr w:type="spellEnd"/>
    </w:p>
    <w:p w:rsidR="007926FD" w:rsidRDefault="007926FD" w:rsidP="007926FD">
      <w:pPr>
        <w:spacing w:before="3000"/>
        <w:jc w:val="center"/>
        <w:rPr>
          <w:rFonts w:ascii="Times New Roman" w:hAnsi="Times New Roman"/>
          <w:b/>
          <w:sz w:val="28"/>
          <w:szCs w:val="28"/>
        </w:rPr>
      </w:pPr>
      <w:r>
        <w:rPr>
          <w:rFonts w:ascii="Times New Roman" w:hAnsi="Times New Roman"/>
          <w:b/>
          <w:sz w:val="28"/>
          <w:szCs w:val="28"/>
        </w:rPr>
        <w:t>И.Б. Отческая</w:t>
      </w:r>
    </w:p>
    <w:p w:rsidR="007926FD" w:rsidRDefault="007926FD" w:rsidP="007926FD">
      <w:pPr>
        <w:spacing w:before="400" w:after="240"/>
        <w:ind w:left="170" w:right="170"/>
        <w:jc w:val="center"/>
        <w:rPr>
          <w:rFonts w:ascii="Times New Roman" w:hAnsi="Times New Roman"/>
          <w:b/>
          <w:caps/>
          <w:sz w:val="28"/>
          <w:szCs w:val="28"/>
        </w:rPr>
      </w:pPr>
      <w:r>
        <w:rPr>
          <w:rFonts w:ascii="Times New Roman" w:hAnsi="Times New Roman"/>
          <w:b/>
          <w:caps/>
          <w:sz w:val="28"/>
          <w:szCs w:val="28"/>
        </w:rPr>
        <w:t>педагогика</w:t>
      </w:r>
    </w:p>
    <w:p w:rsidR="007926FD" w:rsidRDefault="007926FD" w:rsidP="007926FD">
      <w:pPr>
        <w:jc w:val="both"/>
        <w:rPr>
          <w:rFonts w:ascii="Times New Roman" w:hAnsi="Times New Roman"/>
          <w:sz w:val="28"/>
          <w:szCs w:val="28"/>
          <w:highlight w:val="cyan"/>
        </w:rPr>
      </w:pPr>
      <w:r>
        <w:rPr>
          <w:rFonts w:ascii="Times New Roman" w:hAnsi="Times New Roman"/>
          <w:sz w:val="28"/>
          <w:szCs w:val="28"/>
        </w:rPr>
        <w:t>Курс лекций для студентов специальности 5В012000 – «Профессиональное обучение»</w:t>
      </w:r>
    </w:p>
    <w:p w:rsidR="007926FD" w:rsidRDefault="007926FD" w:rsidP="007926FD">
      <w:pPr>
        <w:jc w:val="both"/>
        <w:rPr>
          <w:szCs w:val="28"/>
        </w:rPr>
      </w:pPr>
    </w:p>
    <w:p w:rsidR="007926FD" w:rsidRDefault="007926FD" w:rsidP="007926FD">
      <w:pPr>
        <w:spacing w:before="600"/>
        <w:jc w:val="center"/>
        <w:rPr>
          <w:rFonts w:ascii="Times New Roman" w:hAnsi="Times New Roman"/>
          <w:sz w:val="28"/>
          <w:szCs w:val="28"/>
        </w:rPr>
      </w:pPr>
    </w:p>
    <w:p w:rsidR="007926FD" w:rsidRDefault="007926FD" w:rsidP="007926FD">
      <w:pPr>
        <w:jc w:val="center"/>
        <w:rPr>
          <w:rFonts w:ascii="Times New Roman" w:hAnsi="Times New Roman"/>
          <w:sz w:val="28"/>
          <w:szCs w:val="28"/>
        </w:rPr>
      </w:pPr>
    </w:p>
    <w:p w:rsidR="007926FD" w:rsidRDefault="007926FD" w:rsidP="007926FD">
      <w:pPr>
        <w:jc w:val="center"/>
        <w:rPr>
          <w:rFonts w:ascii="Times New Roman" w:hAnsi="Times New Roman"/>
          <w:sz w:val="28"/>
          <w:szCs w:val="28"/>
        </w:rPr>
      </w:pPr>
    </w:p>
    <w:p w:rsidR="007926FD" w:rsidRDefault="007926FD" w:rsidP="007926FD">
      <w:pPr>
        <w:jc w:val="center"/>
        <w:rPr>
          <w:rFonts w:ascii="Times New Roman" w:hAnsi="Times New Roman"/>
          <w:sz w:val="28"/>
          <w:szCs w:val="28"/>
        </w:rPr>
      </w:pPr>
    </w:p>
    <w:p w:rsidR="007926FD" w:rsidRDefault="007926FD" w:rsidP="007926FD">
      <w:pPr>
        <w:jc w:val="center"/>
        <w:rPr>
          <w:rFonts w:ascii="Times New Roman" w:hAnsi="Times New Roman"/>
          <w:sz w:val="28"/>
          <w:szCs w:val="28"/>
        </w:rPr>
      </w:pPr>
    </w:p>
    <w:p w:rsidR="007926FD" w:rsidRDefault="007926FD" w:rsidP="007926FD">
      <w:pPr>
        <w:jc w:val="center"/>
        <w:rPr>
          <w:rFonts w:ascii="Times New Roman" w:hAnsi="Times New Roman"/>
          <w:sz w:val="28"/>
          <w:szCs w:val="28"/>
        </w:rPr>
      </w:pPr>
    </w:p>
    <w:p w:rsidR="007926FD" w:rsidRDefault="007926FD" w:rsidP="007926FD">
      <w:pPr>
        <w:jc w:val="center"/>
        <w:rPr>
          <w:rFonts w:ascii="Times New Roman" w:hAnsi="Times New Roman"/>
          <w:sz w:val="28"/>
          <w:szCs w:val="28"/>
        </w:rPr>
      </w:pPr>
    </w:p>
    <w:p w:rsidR="007926FD" w:rsidRDefault="007926FD" w:rsidP="007926FD">
      <w:pPr>
        <w:jc w:val="center"/>
        <w:rPr>
          <w:rFonts w:ascii="Times New Roman" w:hAnsi="Times New Roman"/>
          <w:sz w:val="28"/>
          <w:szCs w:val="28"/>
        </w:rPr>
      </w:pPr>
    </w:p>
    <w:p w:rsidR="007926FD" w:rsidRDefault="007926FD" w:rsidP="007926FD">
      <w:pPr>
        <w:jc w:val="center"/>
        <w:rPr>
          <w:rFonts w:ascii="Times New Roman" w:hAnsi="Times New Roman"/>
          <w:sz w:val="28"/>
          <w:szCs w:val="28"/>
        </w:rPr>
      </w:pPr>
    </w:p>
    <w:p w:rsidR="007926FD" w:rsidRDefault="007926FD" w:rsidP="007926FD">
      <w:pPr>
        <w:jc w:val="center"/>
        <w:rPr>
          <w:rFonts w:ascii="Times New Roman" w:hAnsi="Times New Roman"/>
          <w:sz w:val="28"/>
          <w:szCs w:val="28"/>
        </w:rPr>
      </w:pPr>
    </w:p>
    <w:p w:rsidR="007926FD" w:rsidRDefault="007926FD" w:rsidP="007926FD">
      <w:pPr>
        <w:jc w:val="center"/>
        <w:rPr>
          <w:rFonts w:ascii="Times New Roman" w:hAnsi="Times New Roman"/>
          <w:sz w:val="28"/>
          <w:szCs w:val="28"/>
        </w:rPr>
      </w:pPr>
    </w:p>
    <w:p w:rsidR="007926FD" w:rsidRDefault="007926FD" w:rsidP="007926FD">
      <w:pPr>
        <w:rPr>
          <w:rFonts w:ascii="Times New Roman" w:hAnsi="Times New Roman"/>
          <w:sz w:val="28"/>
          <w:szCs w:val="28"/>
        </w:rPr>
      </w:pPr>
    </w:p>
    <w:p w:rsidR="007926FD" w:rsidRPr="007926FD" w:rsidRDefault="007926FD" w:rsidP="007926FD">
      <w:pPr>
        <w:rPr>
          <w:rFonts w:ascii="Times New Roman" w:hAnsi="Times New Roman"/>
          <w:sz w:val="28"/>
          <w:szCs w:val="28"/>
        </w:rPr>
      </w:pPr>
    </w:p>
    <w:p w:rsidR="007926FD" w:rsidRPr="007926FD" w:rsidRDefault="007926FD" w:rsidP="007926FD">
      <w:pPr>
        <w:rPr>
          <w:rFonts w:ascii="Times New Roman" w:hAnsi="Times New Roman"/>
          <w:sz w:val="28"/>
          <w:szCs w:val="28"/>
        </w:rPr>
      </w:pPr>
    </w:p>
    <w:p w:rsidR="007926FD" w:rsidRPr="007926FD" w:rsidRDefault="007926FD" w:rsidP="007926FD">
      <w:pPr>
        <w:rPr>
          <w:rFonts w:ascii="Times New Roman" w:hAnsi="Times New Roman"/>
          <w:sz w:val="28"/>
          <w:szCs w:val="28"/>
        </w:rPr>
      </w:pPr>
    </w:p>
    <w:p w:rsidR="007926FD" w:rsidRPr="007926FD" w:rsidRDefault="007926FD" w:rsidP="007926FD">
      <w:pPr>
        <w:rPr>
          <w:rFonts w:ascii="Times New Roman" w:hAnsi="Times New Roman"/>
          <w:sz w:val="28"/>
          <w:szCs w:val="28"/>
        </w:rPr>
      </w:pPr>
    </w:p>
    <w:p w:rsidR="007926FD" w:rsidRPr="007926FD" w:rsidRDefault="007926FD" w:rsidP="007926FD">
      <w:pPr>
        <w:rPr>
          <w:rFonts w:ascii="Times New Roman" w:hAnsi="Times New Roman"/>
          <w:sz w:val="28"/>
          <w:szCs w:val="28"/>
        </w:rPr>
      </w:pPr>
    </w:p>
    <w:p w:rsidR="007926FD" w:rsidRDefault="007926FD" w:rsidP="007926FD">
      <w:pPr>
        <w:jc w:val="center"/>
        <w:rPr>
          <w:rFonts w:ascii="Times New Roman" w:hAnsi="Times New Roman"/>
          <w:sz w:val="28"/>
          <w:szCs w:val="28"/>
        </w:rPr>
      </w:pPr>
      <w:r>
        <w:rPr>
          <w:rFonts w:ascii="Times New Roman" w:hAnsi="Times New Roman"/>
          <w:sz w:val="28"/>
          <w:szCs w:val="28"/>
        </w:rPr>
        <w:t>Усть-Каменогорск</w:t>
      </w:r>
    </w:p>
    <w:p w:rsidR="007926FD" w:rsidRDefault="007926FD" w:rsidP="007926FD">
      <w:pPr>
        <w:spacing w:before="200"/>
        <w:jc w:val="center"/>
        <w:rPr>
          <w:rFonts w:ascii="Times New Roman" w:hAnsi="Times New Roman"/>
          <w:sz w:val="28"/>
          <w:szCs w:val="28"/>
        </w:rPr>
      </w:pPr>
      <w:r>
        <w:rPr>
          <w:rFonts w:ascii="Times New Roman" w:hAnsi="Times New Roman"/>
          <w:sz w:val="28"/>
          <w:szCs w:val="28"/>
        </w:rPr>
        <w:t>2015</w:t>
      </w:r>
    </w:p>
    <w:p w:rsidR="007926FD" w:rsidRDefault="007926FD" w:rsidP="007926FD">
      <w:pPr>
        <w:spacing w:after="600"/>
        <w:jc w:val="both"/>
        <w:rPr>
          <w:rFonts w:ascii="Times New Roman" w:hAnsi="Times New Roman"/>
          <w:sz w:val="28"/>
          <w:szCs w:val="28"/>
          <w:highlight w:val="cyan"/>
        </w:rPr>
      </w:pPr>
      <w:r>
        <w:rPr>
          <w:rFonts w:ascii="Times New Roman" w:hAnsi="Times New Roman"/>
          <w:sz w:val="28"/>
          <w:szCs w:val="28"/>
          <w:highlight w:val="cyan"/>
        </w:rPr>
        <w:br w:type="page"/>
      </w:r>
      <w:r>
        <w:rPr>
          <w:rFonts w:ascii="Times New Roman" w:hAnsi="Times New Roman"/>
          <w:sz w:val="28"/>
          <w:szCs w:val="28"/>
        </w:rPr>
        <w:lastRenderedPageBreak/>
        <w:t xml:space="preserve">УДК </w:t>
      </w:r>
    </w:p>
    <w:p w:rsidR="007926FD" w:rsidRDefault="007926FD" w:rsidP="007926FD">
      <w:pPr>
        <w:jc w:val="both"/>
        <w:rPr>
          <w:szCs w:val="28"/>
          <w:highlight w:val="cyan"/>
        </w:rPr>
      </w:pPr>
      <w:r>
        <w:rPr>
          <w:noProof/>
        </w:rPr>
        <mc:AlternateContent>
          <mc:Choice Requires="wps">
            <w:drawing>
              <wp:anchor distT="0" distB="0" distL="114300" distR="114300" simplePos="0" relativeHeight="251657216" behindDoc="0" locked="0" layoutInCell="1" allowOverlap="1">
                <wp:simplePos x="0" y="0"/>
                <wp:positionH relativeFrom="column">
                  <wp:posOffset>2834640</wp:posOffset>
                </wp:positionH>
                <wp:positionV relativeFrom="paragraph">
                  <wp:posOffset>-1099185</wp:posOffset>
                </wp:positionV>
                <wp:extent cx="600075" cy="400050"/>
                <wp:effectExtent l="0" t="0" r="28575" b="19050"/>
                <wp:wrapNone/>
                <wp:docPr id="29" name="Прямоугольник 29"/>
                <wp:cNvGraphicFramePr/>
                <a:graphic xmlns:a="http://schemas.openxmlformats.org/drawingml/2006/main">
                  <a:graphicData uri="http://schemas.microsoft.com/office/word/2010/wordprocessingShape">
                    <wps:wsp>
                      <wps:cNvSpPr/>
                      <wps:spPr>
                        <a:xfrm>
                          <a:off x="0" y="0"/>
                          <a:ext cx="600075" cy="4000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29" o:spid="_x0000_s1026" style="position:absolute;margin-left:223.2pt;margin-top:-86.55pt;width:47.25pt;height: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" fillcolor="white [3212]" strokecolor="white [3212]" strokeweight="2pt"/>
            </w:pict>
          </mc:Fallback>
        </mc:AlternateContent>
      </w:r>
      <w:r>
        <w:rPr>
          <w:rFonts w:ascii="Times New Roman" w:hAnsi="Times New Roman"/>
          <w:sz w:val="28"/>
          <w:szCs w:val="28"/>
        </w:rPr>
        <w:t>Отческая И.Б. Педагогика: Курс лекций для студентов специальностей 5В012000 – «Профессиональное обучение»</w:t>
      </w:r>
      <w:r>
        <w:rPr>
          <w:szCs w:val="28"/>
        </w:rPr>
        <w:t xml:space="preserve"> </w:t>
      </w:r>
      <w:r>
        <w:rPr>
          <w:rFonts w:ascii="Times New Roman" w:hAnsi="Times New Roman"/>
          <w:sz w:val="28"/>
          <w:szCs w:val="28"/>
        </w:rPr>
        <w:t xml:space="preserve"> всех форм обучения /ВКГТУ. – г. Усть-Каменогорск, 2015 г. – 38 с.</w:t>
      </w:r>
    </w:p>
    <w:p w:rsidR="007926FD" w:rsidRDefault="007926FD" w:rsidP="007926FD">
      <w:pPr>
        <w:spacing w:before="200"/>
        <w:ind w:firstLine="567"/>
        <w:jc w:val="both"/>
        <w:rPr>
          <w:rFonts w:ascii="Times New Roman" w:hAnsi="Times New Roman"/>
          <w:sz w:val="28"/>
          <w:szCs w:val="28"/>
        </w:rPr>
      </w:pPr>
      <w:r>
        <w:rPr>
          <w:rFonts w:ascii="Times New Roman" w:hAnsi="Times New Roman"/>
          <w:sz w:val="28"/>
          <w:szCs w:val="28"/>
        </w:rPr>
        <w:t>Курс лекций содержит краткий теоретический обзор основных разделов дисциплины «Педагогика»</w:t>
      </w:r>
    </w:p>
    <w:p w:rsidR="007926FD" w:rsidRDefault="007926FD" w:rsidP="007926FD">
      <w:pPr>
        <w:spacing w:before="600"/>
        <w:ind w:firstLine="567"/>
        <w:jc w:val="both"/>
        <w:rPr>
          <w:rFonts w:ascii="Times New Roman" w:hAnsi="Times New Roman"/>
          <w:sz w:val="28"/>
          <w:szCs w:val="28"/>
        </w:rPr>
      </w:pPr>
    </w:p>
    <w:p w:rsidR="007926FD" w:rsidRDefault="007926FD" w:rsidP="007926FD">
      <w:pPr>
        <w:spacing w:before="600"/>
        <w:ind w:right="1134" w:firstLine="567"/>
        <w:jc w:val="both"/>
        <w:rPr>
          <w:rFonts w:ascii="Times New Roman" w:hAnsi="Times New Roman"/>
          <w:sz w:val="28"/>
          <w:szCs w:val="28"/>
        </w:rPr>
      </w:pPr>
      <w:r>
        <w:rPr>
          <w:rFonts w:ascii="Times New Roman" w:hAnsi="Times New Roman"/>
          <w:sz w:val="28"/>
          <w:szCs w:val="28"/>
        </w:rPr>
        <w:t>Утверждено методическим советом факультета инженерии</w:t>
      </w:r>
    </w:p>
    <w:p w:rsidR="007926FD" w:rsidRDefault="007926FD" w:rsidP="007926FD">
      <w:pPr>
        <w:spacing w:before="600" w:after="4000"/>
        <w:jc w:val="both"/>
        <w:rPr>
          <w:rFonts w:ascii="Times New Roman" w:hAnsi="Times New Roman"/>
          <w:sz w:val="28"/>
          <w:szCs w:val="28"/>
        </w:rPr>
      </w:pPr>
      <w:r>
        <w:rPr>
          <w:rFonts w:ascii="Times New Roman" w:hAnsi="Times New Roman"/>
          <w:sz w:val="28"/>
          <w:szCs w:val="28"/>
        </w:rPr>
        <w:t>Протокол №_____</w:t>
      </w:r>
      <w:proofErr w:type="spellStart"/>
      <w:r>
        <w:rPr>
          <w:rFonts w:ascii="Times New Roman" w:hAnsi="Times New Roman"/>
          <w:sz w:val="28"/>
          <w:szCs w:val="28"/>
        </w:rPr>
        <w:t>от_______________</w:t>
      </w:r>
      <w:proofErr w:type="gramStart"/>
      <w:r>
        <w:rPr>
          <w:rFonts w:ascii="Times New Roman" w:hAnsi="Times New Roman"/>
          <w:sz w:val="28"/>
          <w:szCs w:val="28"/>
        </w:rPr>
        <w:t>г</w:t>
      </w:r>
      <w:proofErr w:type="spellEnd"/>
      <w:proofErr w:type="gramEnd"/>
      <w:r>
        <w:rPr>
          <w:rFonts w:ascii="Times New Roman" w:hAnsi="Times New Roman"/>
          <w:sz w:val="28"/>
          <w:szCs w:val="28"/>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9"/>
        <w:gridCol w:w="429"/>
        <w:gridCol w:w="4251"/>
      </w:tblGrid>
      <w:tr w:rsidR="007926FD" w:rsidTr="007926FD">
        <w:trPr>
          <w:trHeight w:val="978"/>
        </w:trPr>
        <w:tc>
          <w:tcPr>
            <w:tcW w:w="4959" w:type="dxa"/>
            <w:tcBorders>
              <w:top w:val="nil"/>
              <w:left w:val="nil"/>
              <w:bottom w:val="nil"/>
              <w:right w:val="nil"/>
            </w:tcBorders>
          </w:tcPr>
          <w:p w:rsidR="007926FD" w:rsidRDefault="007926FD">
            <w:pPr>
              <w:spacing w:after="240" w:line="276" w:lineRule="auto"/>
              <w:jc w:val="center"/>
              <w:rPr>
                <w:rFonts w:ascii="Times New Roman" w:hAnsi="Times New Roman"/>
                <w:sz w:val="28"/>
                <w:szCs w:val="28"/>
                <w:highlight w:val="cyan"/>
                <w:lang w:eastAsia="en-US"/>
              </w:rPr>
            </w:pPr>
          </w:p>
        </w:tc>
        <w:tc>
          <w:tcPr>
            <w:tcW w:w="429" w:type="dxa"/>
            <w:tcBorders>
              <w:top w:val="nil"/>
              <w:left w:val="nil"/>
              <w:bottom w:val="nil"/>
              <w:right w:val="nil"/>
            </w:tcBorders>
            <w:hideMark/>
          </w:tcPr>
          <w:p w:rsidR="007926FD" w:rsidRDefault="007926FD">
            <w:pPr>
              <w:spacing w:after="240" w:line="276" w:lineRule="auto"/>
              <w:jc w:val="center"/>
              <w:rPr>
                <w:rFonts w:ascii="Times New Roman" w:hAnsi="Times New Roman"/>
                <w:sz w:val="28"/>
                <w:szCs w:val="28"/>
                <w:lang w:eastAsia="en-US"/>
              </w:rPr>
            </w:pPr>
            <w:r>
              <w:rPr>
                <w:rFonts w:ascii="Times New Roman" w:hAnsi="Times New Roman"/>
                <w:sz w:val="28"/>
                <w:szCs w:val="28"/>
                <w:lang w:eastAsia="en-US"/>
              </w:rPr>
              <w:t>©</w:t>
            </w:r>
          </w:p>
        </w:tc>
        <w:tc>
          <w:tcPr>
            <w:tcW w:w="4251" w:type="dxa"/>
            <w:tcBorders>
              <w:top w:val="nil"/>
              <w:left w:val="nil"/>
              <w:bottom w:val="nil"/>
              <w:right w:val="nil"/>
            </w:tcBorders>
            <w:hideMark/>
          </w:tcPr>
          <w:p w:rsidR="007926FD" w:rsidRDefault="007926FD">
            <w:pPr>
              <w:spacing w:line="276" w:lineRule="auto"/>
              <w:jc w:val="both"/>
              <w:rPr>
                <w:rFonts w:ascii="Times New Roman" w:hAnsi="Times New Roman"/>
                <w:sz w:val="28"/>
                <w:szCs w:val="28"/>
                <w:lang w:eastAsia="en-US"/>
              </w:rPr>
            </w:pPr>
            <w:r>
              <w:rPr>
                <w:rFonts w:ascii="Times New Roman" w:hAnsi="Times New Roman"/>
                <w:sz w:val="28"/>
                <w:szCs w:val="28"/>
                <w:lang w:eastAsia="en-US"/>
              </w:rPr>
              <w:t xml:space="preserve">Восточно-Казахстанский </w:t>
            </w:r>
          </w:p>
          <w:p w:rsidR="007926FD" w:rsidRDefault="007926FD">
            <w:pPr>
              <w:spacing w:line="276" w:lineRule="auto"/>
              <w:jc w:val="both"/>
              <w:rPr>
                <w:rFonts w:ascii="Times New Roman" w:hAnsi="Times New Roman"/>
                <w:sz w:val="28"/>
                <w:szCs w:val="28"/>
                <w:lang w:eastAsia="en-US"/>
              </w:rPr>
            </w:pPr>
            <w:r>
              <w:rPr>
                <w:rFonts w:ascii="Times New Roman" w:hAnsi="Times New Roman"/>
                <w:sz w:val="28"/>
                <w:szCs w:val="28"/>
                <w:lang w:eastAsia="en-US"/>
              </w:rPr>
              <w:t xml:space="preserve">государственный технический университет им. </w:t>
            </w:r>
            <w:proofErr w:type="spellStart"/>
            <w:r>
              <w:rPr>
                <w:rFonts w:ascii="Times New Roman" w:hAnsi="Times New Roman"/>
                <w:sz w:val="28"/>
                <w:szCs w:val="28"/>
                <w:lang w:eastAsia="en-US"/>
              </w:rPr>
              <w:t>Д.Серикбаева</w:t>
            </w:r>
            <w:proofErr w:type="spellEnd"/>
            <w:r>
              <w:rPr>
                <w:rFonts w:ascii="Times New Roman" w:hAnsi="Times New Roman"/>
                <w:sz w:val="28"/>
                <w:szCs w:val="28"/>
                <w:lang w:eastAsia="en-US"/>
              </w:rPr>
              <w:t>, 2015</w:t>
            </w:r>
          </w:p>
        </w:tc>
      </w:tr>
    </w:tbl>
    <w:p w:rsidR="007926FD" w:rsidRDefault="007926FD" w:rsidP="007926FD">
      <w:pPr>
        <w:pStyle w:val="a5"/>
        <w:tabs>
          <w:tab w:val="right" w:pos="9355"/>
        </w:tabs>
        <w:ind w:firstLine="454"/>
        <w:jc w:val="both"/>
        <w:rPr>
          <w:szCs w:val="28"/>
          <w:lang w:val="kk-KZ"/>
        </w:rPr>
      </w:pPr>
      <w:r>
        <w:rPr>
          <w:szCs w:val="28"/>
          <w:highlight w:val="cyan"/>
        </w:rPr>
        <w:br w:type="page"/>
      </w:r>
    </w:p>
    <w:p w:rsidR="007926FD" w:rsidRDefault="007926FD" w:rsidP="007926FD">
      <w:pPr>
        <w:pStyle w:val="a5"/>
        <w:tabs>
          <w:tab w:val="right" w:pos="9355"/>
        </w:tabs>
        <w:ind w:firstLine="454"/>
        <w:jc w:val="both"/>
        <w:rPr>
          <w:szCs w:val="28"/>
        </w:rPr>
      </w:pPr>
      <w:r>
        <w:rPr>
          <w:noProof/>
        </w:rPr>
        <w:lastRenderedPageBreak/>
        <mc:AlternateContent>
          <mc:Choice Requires="wps">
            <w:drawing>
              <wp:anchor distT="0" distB="0" distL="114300" distR="114300" simplePos="0" relativeHeight="251658240" behindDoc="0" locked="0" layoutInCell="1" allowOverlap="1">
                <wp:simplePos x="0" y="0"/>
                <wp:positionH relativeFrom="column">
                  <wp:posOffset>2767965</wp:posOffset>
                </wp:positionH>
                <wp:positionV relativeFrom="paragraph">
                  <wp:posOffset>-542290</wp:posOffset>
                </wp:positionV>
                <wp:extent cx="704850" cy="457200"/>
                <wp:effectExtent l="0" t="0" r="19050" b="19050"/>
                <wp:wrapNone/>
                <wp:docPr id="30" name="Прямоугольник 30"/>
                <wp:cNvGraphicFramePr/>
                <a:graphic xmlns:a="http://schemas.openxmlformats.org/drawingml/2006/main">
                  <a:graphicData uri="http://schemas.microsoft.com/office/word/2010/wordprocessingShape">
                    <wps:wsp>
                      <wps:cNvSpPr/>
                      <wps:spPr>
                        <a:xfrm>
                          <a:off x="0" y="0"/>
                          <a:ext cx="704850" cy="4572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30" o:spid="_x0000_s1026" style="position:absolute;margin-left:217.95pt;margin-top:-42.7pt;width:55.5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" fillcolor="white [3212]" strokecolor="white [3212]" strokeweight="2pt"/>
            </w:pict>
          </mc:Fallback>
        </mc:AlternateContent>
      </w:r>
      <w:r>
        <w:rPr>
          <w:szCs w:val="28"/>
          <w:lang w:val="kk-KZ"/>
        </w:rPr>
        <w:t>Қазақстан Республикасының</w:t>
      </w:r>
      <w:r>
        <w:rPr>
          <w:szCs w:val="28"/>
          <w:lang w:val="kk-KZ"/>
        </w:rPr>
        <w:tab/>
      </w:r>
      <w:r>
        <w:rPr>
          <w:szCs w:val="28"/>
        </w:rPr>
        <w:t>Министерство</w:t>
      </w:r>
    </w:p>
    <w:p w:rsidR="007926FD" w:rsidRDefault="007926FD" w:rsidP="007926FD">
      <w:pPr>
        <w:pStyle w:val="a5"/>
        <w:tabs>
          <w:tab w:val="right" w:pos="9355"/>
        </w:tabs>
        <w:ind w:firstLine="454"/>
        <w:jc w:val="both"/>
        <w:rPr>
          <w:szCs w:val="28"/>
        </w:rPr>
      </w:pPr>
      <w:r>
        <w:rPr>
          <w:szCs w:val="28"/>
          <w:lang w:val="kk-KZ"/>
        </w:rPr>
        <w:t>Білім және ғылым</w:t>
      </w:r>
      <w:r>
        <w:rPr>
          <w:szCs w:val="28"/>
          <w:lang w:val="kk-KZ"/>
        </w:rPr>
        <w:tab/>
      </w:r>
      <w:r>
        <w:rPr>
          <w:szCs w:val="28"/>
        </w:rPr>
        <w:t>образования и науки</w:t>
      </w:r>
    </w:p>
    <w:p w:rsidR="007926FD" w:rsidRDefault="007926FD" w:rsidP="007926FD">
      <w:pPr>
        <w:pStyle w:val="a5"/>
        <w:tabs>
          <w:tab w:val="right" w:pos="9355"/>
        </w:tabs>
        <w:ind w:firstLine="454"/>
        <w:jc w:val="both"/>
        <w:rPr>
          <w:szCs w:val="28"/>
        </w:rPr>
      </w:pPr>
      <w:r>
        <w:rPr>
          <w:szCs w:val="28"/>
          <w:lang w:val="kk-KZ"/>
        </w:rPr>
        <w:t>министрлігі</w:t>
      </w:r>
      <w:r>
        <w:rPr>
          <w:szCs w:val="28"/>
          <w:lang w:val="kk-KZ"/>
        </w:rPr>
        <w:tab/>
      </w:r>
      <w:r>
        <w:rPr>
          <w:szCs w:val="28"/>
        </w:rPr>
        <w:t>Республики Казахстан</w:t>
      </w:r>
    </w:p>
    <w:p w:rsidR="007926FD" w:rsidRDefault="007926FD" w:rsidP="007926FD">
      <w:pPr>
        <w:pStyle w:val="a5"/>
        <w:ind w:firstLine="454"/>
        <w:jc w:val="both"/>
        <w:rPr>
          <w:szCs w:val="28"/>
        </w:rPr>
      </w:pPr>
    </w:p>
    <w:p w:rsidR="007926FD" w:rsidRDefault="007926FD" w:rsidP="007926FD">
      <w:pPr>
        <w:pStyle w:val="a5"/>
        <w:tabs>
          <w:tab w:val="right" w:pos="9355"/>
        </w:tabs>
        <w:ind w:firstLine="454"/>
        <w:jc w:val="both"/>
        <w:rPr>
          <w:szCs w:val="28"/>
          <w:lang w:val="kk-KZ"/>
        </w:rPr>
      </w:pPr>
      <w:r>
        <w:rPr>
          <w:szCs w:val="28"/>
          <w:lang w:val="kk-KZ"/>
        </w:rPr>
        <w:t>Д. Серікбаев атындағы</w:t>
      </w:r>
      <w:r>
        <w:rPr>
          <w:szCs w:val="28"/>
          <w:lang w:val="kk-KZ"/>
        </w:rPr>
        <w:tab/>
        <w:t xml:space="preserve">ВКГТУ </w:t>
      </w:r>
    </w:p>
    <w:p w:rsidR="007926FD" w:rsidRDefault="007926FD" w:rsidP="007926FD">
      <w:pPr>
        <w:pStyle w:val="a5"/>
        <w:tabs>
          <w:tab w:val="right" w:pos="9355"/>
        </w:tabs>
        <w:ind w:firstLine="454"/>
        <w:jc w:val="both"/>
        <w:rPr>
          <w:szCs w:val="28"/>
          <w:lang w:val="kk-KZ"/>
        </w:rPr>
      </w:pPr>
      <w:r>
        <w:rPr>
          <w:szCs w:val="28"/>
          <w:lang w:val="kk-KZ"/>
        </w:rPr>
        <w:t>ШҚМТУ</w:t>
      </w:r>
      <w:r>
        <w:rPr>
          <w:szCs w:val="28"/>
          <w:lang w:val="kk-KZ"/>
        </w:rPr>
        <w:tab/>
        <w:t>им. Д. Серикбаева</w:t>
      </w:r>
    </w:p>
    <w:p w:rsidR="007926FD" w:rsidRDefault="007926FD" w:rsidP="007926FD">
      <w:pPr>
        <w:pStyle w:val="a5"/>
        <w:ind w:firstLine="454"/>
        <w:jc w:val="both"/>
        <w:rPr>
          <w:szCs w:val="28"/>
        </w:rPr>
      </w:pPr>
    </w:p>
    <w:p w:rsidR="007926FD" w:rsidRDefault="007926FD" w:rsidP="007926FD">
      <w:pPr>
        <w:pStyle w:val="a5"/>
        <w:ind w:firstLine="454"/>
        <w:jc w:val="both"/>
        <w:rPr>
          <w:szCs w:val="28"/>
        </w:rPr>
      </w:pPr>
    </w:p>
    <w:p w:rsidR="007926FD" w:rsidRDefault="007926FD" w:rsidP="007926FD">
      <w:pPr>
        <w:ind w:left="5670"/>
        <w:jc w:val="both"/>
        <w:rPr>
          <w:rFonts w:ascii="Times New Roman" w:hAnsi="Times New Roman"/>
          <w:sz w:val="28"/>
          <w:szCs w:val="28"/>
          <w:lang w:val="kk-KZ"/>
        </w:rPr>
      </w:pPr>
    </w:p>
    <w:p w:rsidR="007926FD" w:rsidRDefault="007926FD" w:rsidP="007926FD">
      <w:pPr>
        <w:ind w:left="5670"/>
        <w:jc w:val="both"/>
        <w:rPr>
          <w:rFonts w:ascii="Times New Roman" w:hAnsi="Times New Roman"/>
          <w:sz w:val="28"/>
          <w:szCs w:val="28"/>
          <w:lang w:val="kk-KZ"/>
        </w:rPr>
      </w:pPr>
    </w:p>
    <w:p w:rsidR="007926FD" w:rsidRDefault="007926FD" w:rsidP="007926FD">
      <w:pPr>
        <w:jc w:val="both"/>
        <w:rPr>
          <w:rFonts w:ascii="Times New Roman" w:hAnsi="Times New Roman"/>
          <w:sz w:val="28"/>
          <w:szCs w:val="28"/>
          <w:lang w:val="kk-KZ"/>
        </w:rPr>
      </w:pPr>
    </w:p>
    <w:p w:rsidR="007926FD" w:rsidRDefault="007926FD" w:rsidP="007926FD">
      <w:pPr>
        <w:ind w:left="5670"/>
        <w:jc w:val="both"/>
        <w:rPr>
          <w:rFonts w:ascii="Times New Roman" w:hAnsi="Times New Roman"/>
          <w:sz w:val="28"/>
          <w:szCs w:val="28"/>
          <w:lang w:val="kk-KZ"/>
        </w:rPr>
      </w:pPr>
    </w:p>
    <w:p w:rsidR="007926FD" w:rsidRPr="007926FD" w:rsidRDefault="007926FD" w:rsidP="007926FD">
      <w:pPr>
        <w:pStyle w:val="af"/>
        <w:spacing w:after="0"/>
        <w:jc w:val="right"/>
        <w:rPr>
          <w:szCs w:val="28"/>
        </w:rPr>
      </w:pPr>
      <w:r w:rsidRPr="007926FD">
        <w:rPr>
          <w:spacing w:val="-1"/>
          <w:szCs w:val="28"/>
        </w:rPr>
        <w:t>УТВЕРЖДАЮ</w:t>
      </w:r>
    </w:p>
    <w:p w:rsidR="007926FD" w:rsidRPr="007926FD" w:rsidRDefault="007926FD" w:rsidP="007926FD">
      <w:pPr>
        <w:pStyle w:val="af"/>
        <w:tabs>
          <w:tab w:val="left" w:pos="1000"/>
        </w:tabs>
        <w:spacing w:after="0"/>
        <w:jc w:val="right"/>
        <w:rPr>
          <w:szCs w:val="28"/>
        </w:rPr>
      </w:pPr>
      <w:r w:rsidRPr="007926FD">
        <w:rPr>
          <w:spacing w:val="-1"/>
          <w:szCs w:val="28"/>
        </w:rPr>
        <w:t>декан Факультета инженерии</w:t>
      </w:r>
    </w:p>
    <w:p w:rsidR="007926FD" w:rsidRPr="007926FD" w:rsidRDefault="007926FD" w:rsidP="007926FD">
      <w:pPr>
        <w:rPr>
          <w:sz w:val="28"/>
          <w:szCs w:val="28"/>
        </w:rPr>
      </w:pPr>
    </w:p>
    <w:p w:rsidR="007926FD" w:rsidRPr="007926FD" w:rsidRDefault="007926FD" w:rsidP="007926FD">
      <w:pPr>
        <w:pStyle w:val="af"/>
        <w:tabs>
          <w:tab w:val="left" w:pos="1799"/>
        </w:tabs>
        <w:spacing w:after="0"/>
        <w:jc w:val="right"/>
        <w:rPr>
          <w:szCs w:val="28"/>
        </w:rPr>
      </w:pPr>
      <w:r w:rsidRPr="007926FD">
        <w:rPr>
          <w:szCs w:val="28"/>
          <w:u w:val="single" w:color="000000"/>
        </w:rPr>
        <w:t xml:space="preserve"> </w:t>
      </w:r>
      <w:r w:rsidRPr="007926FD">
        <w:rPr>
          <w:szCs w:val="28"/>
          <w:u w:val="single" w:color="000000"/>
        </w:rPr>
        <w:tab/>
      </w:r>
      <w:r w:rsidRPr="007926FD">
        <w:rPr>
          <w:spacing w:val="-1"/>
          <w:szCs w:val="28"/>
        </w:rPr>
        <w:t>М.В. Дудкин</w:t>
      </w:r>
    </w:p>
    <w:p w:rsidR="007926FD" w:rsidRPr="007926FD" w:rsidRDefault="007926FD" w:rsidP="007926FD">
      <w:pPr>
        <w:pStyle w:val="af"/>
        <w:tabs>
          <w:tab w:val="left" w:pos="1559"/>
        </w:tabs>
        <w:spacing w:after="0"/>
        <w:jc w:val="right"/>
        <w:rPr>
          <w:szCs w:val="28"/>
        </w:rPr>
      </w:pPr>
      <w:bookmarkStart w:id="0" w:name="_____________20__г."/>
      <w:bookmarkEnd w:id="0"/>
      <w:r w:rsidRPr="007926FD">
        <w:rPr>
          <w:szCs w:val="28"/>
          <w:u w:val="single" w:color="000000"/>
        </w:rPr>
        <w:t xml:space="preserve"> </w:t>
      </w:r>
      <w:r w:rsidRPr="007926FD">
        <w:rPr>
          <w:szCs w:val="28"/>
          <w:u w:val="single" w:color="000000"/>
        </w:rPr>
        <w:tab/>
      </w:r>
      <w:r w:rsidRPr="007926FD">
        <w:rPr>
          <w:szCs w:val="28"/>
        </w:rPr>
        <w:t>2015г</w:t>
      </w:r>
      <w:proofErr w:type="gramStart"/>
      <w:r w:rsidRPr="007926FD">
        <w:rPr>
          <w:szCs w:val="28"/>
        </w:rPr>
        <w:t>.</w:t>
      </w:r>
      <w:r w:rsidRPr="007926FD">
        <w:rPr>
          <w:b/>
          <w:szCs w:val="28"/>
        </w:rPr>
        <w:t>.</w:t>
      </w:r>
      <w:proofErr w:type="gramEnd"/>
    </w:p>
    <w:p w:rsidR="007926FD" w:rsidRDefault="007926FD" w:rsidP="007926FD">
      <w:pPr>
        <w:jc w:val="both"/>
        <w:rPr>
          <w:rFonts w:ascii="Times New Roman" w:hAnsi="Times New Roman"/>
          <w:sz w:val="28"/>
          <w:szCs w:val="28"/>
          <w:lang w:val="kk-KZ"/>
        </w:rPr>
      </w:pPr>
    </w:p>
    <w:p w:rsidR="007926FD" w:rsidRDefault="007926FD" w:rsidP="007926FD">
      <w:pPr>
        <w:ind w:firstLine="454"/>
        <w:jc w:val="both"/>
        <w:rPr>
          <w:rFonts w:ascii="Times New Roman" w:hAnsi="Times New Roman"/>
          <w:sz w:val="28"/>
          <w:szCs w:val="28"/>
          <w:lang w:val="kk-KZ"/>
        </w:rPr>
      </w:pPr>
    </w:p>
    <w:p w:rsidR="007926FD" w:rsidRDefault="007926FD" w:rsidP="007926FD">
      <w:pPr>
        <w:pStyle w:val="af"/>
        <w:spacing w:after="0"/>
        <w:jc w:val="center"/>
        <w:rPr>
          <w:caps/>
          <w:lang w:val="kk-KZ"/>
        </w:rPr>
      </w:pPr>
      <w:r>
        <w:rPr>
          <w:caps/>
          <w:lang w:val="kk-KZ"/>
        </w:rPr>
        <w:t>Педагогикалық мамандыққа кіріспе</w:t>
      </w:r>
    </w:p>
    <w:p w:rsidR="007926FD" w:rsidRDefault="007926FD" w:rsidP="007926FD">
      <w:pPr>
        <w:spacing w:line="360" w:lineRule="auto"/>
        <w:jc w:val="center"/>
        <w:rPr>
          <w:rFonts w:ascii="Times New Roman" w:hAnsi="Times New Roman"/>
          <w:sz w:val="28"/>
          <w:szCs w:val="28"/>
          <w:lang w:val="kk-KZ"/>
        </w:rPr>
      </w:pPr>
      <w:r>
        <w:rPr>
          <w:rFonts w:ascii="Times New Roman" w:hAnsi="Times New Roman"/>
          <w:sz w:val="28"/>
          <w:szCs w:val="28"/>
          <w:lang w:val="kk-KZ"/>
        </w:rPr>
        <w:t>Дәрістер курсы</w:t>
      </w:r>
    </w:p>
    <w:p w:rsidR="007926FD" w:rsidRDefault="007926FD" w:rsidP="007926FD">
      <w:pPr>
        <w:spacing w:line="360" w:lineRule="auto"/>
        <w:jc w:val="center"/>
        <w:rPr>
          <w:rFonts w:ascii="Times New Roman" w:hAnsi="Times New Roman"/>
          <w:caps/>
          <w:sz w:val="28"/>
          <w:szCs w:val="28"/>
        </w:rPr>
      </w:pPr>
      <w:r>
        <w:rPr>
          <w:rFonts w:ascii="Times New Roman" w:hAnsi="Times New Roman"/>
          <w:caps/>
          <w:sz w:val="28"/>
          <w:szCs w:val="28"/>
        </w:rPr>
        <w:t>ВВЕДЕНИЕ В ПЕДАГОГИЧЕСКУЮ ПРОФЕССИЮ</w:t>
      </w:r>
    </w:p>
    <w:p w:rsidR="007926FD" w:rsidRDefault="007926FD" w:rsidP="007926FD">
      <w:pPr>
        <w:spacing w:line="360" w:lineRule="auto"/>
        <w:jc w:val="center"/>
        <w:rPr>
          <w:rFonts w:ascii="Times New Roman" w:hAnsi="Times New Roman"/>
          <w:sz w:val="28"/>
          <w:szCs w:val="28"/>
        </w:rPr>
      </w:pPr>
      <w:r>
        <w:rPr>
          <w:rFonts w:ascii="Times New Roman" w:hAnsi="Times New Roman"/>
          <w:sz w:val="28"/>
          <w:szCs w:val="28"/>
        </w:rPr>
        <w:t>Курс лекций</w:t>
      </w:r>
    </w:p>
    <w:p w:rsidR="007926FD" w:rsidRDefault="007926FD" w:rsidP="007926FD">
      <w:pPr>
        <w:ind w:firstLine="454"/>
        <w:jc w:val="both"/>
        <w:rPr>
          <w:rFonts w:ascii="Times New Roman" w:hAnsi="Times New Roman"/>
          <w:sz w:val="28"/>
          <w:szCs w:val="28"/>
          <w:lang w:val="kk-KZ"/>
        </w:rPr>
      </w:pPr>
    </w:p>
    <w:p w:rsidR="007926FD" w:rsidRDefault="007926FD" w:rsidP="007926FD">
      <w:pPr>
        <w:jc w:val="both"/>
        <w:rPr>
          <w:rFonts w:ascii="Times New Roman" w:hAnsi="Times New Roman"/>
          <w:sz w:val="28"/>
          <w:szCs w:val="28"/>
        </w:rPr>
      </w:pPr>
    </w:p>
    <w:p w:rsidR="007926FD" w:rsidRDefault="007926FD" w:rsidP="007926FD">
      <w:pPr>
        <w:ind w:firstLine="454"/>
        <w:jc w:val="both"/>
        <w:rPr>
          <w:rFonts w:ascii="Times New Roman" w:hAnsi="Times New Roman"/>
          <w:sz w:val="28"/>
          <w:szCs w:val="28"/>
        </w:rPr>
      </w:pPr>
    </w:p>
    <w:p w:rsidR="007926FD" w:rsidRDefault="007926FD" w:rsidP="007926FD">
      <w:pPr>
        <w:ind w:firstLine="454"/>
        <w:jc w:val="both"/>
        <w:rPr>
          <w:rFonts w:ascii="Times New Roman" w:hAnsi="Times New Roman"/>
          <w:sz w:val="28"/>
          <w:szCs w:val="28"/>
        </w:rPr>
      </w:pPr>
    </w:p>
    <w:p w:rsidR="007926FD" w:rsidRDefault="007926FD" w:rsidP="007926FD">
      <w:pPr>
        <w:ind w:firstLine="454"/>
        <w:jc w:val="both"/>
        <w:rPr>
          <w:rFonts w:ascii="Times New Roman" w:hAnsi="Times New Roman"/>
          <w:sz w:val="28"/>
          <w:szCs w:val="28"/>
          <w:highlight w:val="cyan"/>
        </w:rPr>
      </w:pPr>
      <w:r>
        <w:rPr>
          <w:rFonts w:ascii="Times New Roman" w:hAnsi="Times New Roman"/>
          <w:sz w:val="28"/>
          <w:szCs w:val="28"/>
        </w:rPr>
        <w:t>Специальность: 5В012000 – «Профессиональное обучение»</w:t>
      </w:r>
    </w:p>
    <w:p w:rsidR="007926FD" w:rsidRDefault="007926FD" w:rsidP="007926FD">
      <w:pPr>
        <w:ind w:firstLine="454"/>
        <w:jc w:val="both"/>
        <w:rPr>
          <w:rFonts w:ascii="Times New Roman" w:hAnsi="Times New Roman"/>
          <w:sz w:val="28"/>
          <w:szCs w:val="28"/>
        </w:rPr>
      </w:pPr>
    </w:p>
    <w:p w:rsidR="007926FD" w:rsidRDefault="007926FD" w:rsidP="007926FD">
      <w:pPr>
        <w:ind w:firstLine="454"/>
        <w:jc w:val="both"/>
        <w:rPr>
          <w:rFonts w:ascii="Times New Roman" w:hAnsi="Times New Roman"/>
          <w:sz w:val="28"/>
          <w:szCs w:val="28"/>
        </w:rPr>
      </w:pPr>
    </w:p>
    <w:p w:rsidR="007926FD" w:rsidRDefault="007926FD" w:rsidP="007926FD">
      <w:pPr>
        <w:ind w:firstLine="454"/>
        <w:jc w:val="both"/>
        <w:rPr>
          <w:rFonts w:ascii="Times New Roman" w:hAnsi="Times New Roman"/>
          <w:sz w:val="28"/>
          <w:szCs w:val="28"/>
        </w:rPr>
      </w:pPr>
    </w:p>
    <w:p w:rsidR="007926FD" w:rsidRDefault="007926FD" w:rsidP="007926FD">
      <w:pPr>
        <w:jc w:val="both"/>
        <w:rPr>
          <w:rFonts w:ascii="Times New Roman" w:hAnsi="Times New Roman"/>
          <w:sz w:val="28"/>
          <w:szCs w:val="28"/>
        </w:rPr>
      </w:pPr>
    </w:p>
    <w:p w:rsidR="007926FD" w:rsidRDefault="007926FD" w:rsidP="007926FD">
      <w:pPr>
        <w:ind w:firstLine="454"/>
        <w:jc w:val="both"/>
        <w:rPr>
          <w:rFonts w:ascii="Times New Roman" w:hAnsi="Times New Roman"/>
          <w:sz w:val="28"/>
          <w:szCs w:val="28"/>
          <w:lang w:val="ru-MO"/>
        </w:rPr>
      </w:pPr>
    </w:p>
    <w:p w:rsidR="007926FD" w:rsidRDefault="007926FD" w:rsidP="007926FD">
      <w:pPr>
        <w:ind w:firstLine="454"/>
        <w:jc w:val="both"/>
        <w:rPr>
          <w:rFonts w:ascii="Times New Roman" w:hAnsi="Times New Roman"/>
          <w:sz w:val="28"/>
          <w:szCs w:val="28"/>
          <w:lang w:val="ru-MO"/>
        </w:rPr>
      </w:pPr>
    </w:p>
    <w:p w:rsidR="007926FD" w:rsidRDefault="007926FD" w:rsidP="007926FD">
      <w:pPr>
        <w:ind w:firstLine="454"/>
        <w:jc w:val="both"/>
        <w:rPr>
          <w:rFonts w:ascii="Times New Roman" w:hAnsi="Times New Roman"/>
          <w:sz w:val="28"/>
          <w:szCs w:val="28"/>
          <w:lang w:val="ru-MO"/>
        </w:rPr>
      </w:pPr>
    </w:p>
    <w:p w:rsidR="007926FD" w:rsidRDefault="007926FD" w:rsidP="007926FD">
      <w:pPr>
        <w:ind w:firstLine="454"/>
        <w:jc w:val="center"/>
        <w:rPr>
          <w:rFonts w:ascii="Times New Roman" w:hAnsi="Times New Roman"/>
          <w:sz w:val="28"/>
          <w:szCs w:val="28"/>
          <w:lang w:val="ru-MO"/>
        </w:rPr>
      </w:pPr>
      <w:proofErr w:type="spellStart"/>
      <w:r>
        <w:rPr>
          <w:rFonts w:ascii="Times New Roman" w:hAnsi="Times New Roman"/>
          <w:sz w:val="28"/>
          <w:szCs w:val="28"/>
          <w:lang w:val="ru-MO"/>
        </w:rPr>
        <w:t>Өскемен</w:t>
      </w:r>
      <w:proofErr w:type="spellEnd"/>
    </w:p>
    <w:p w:rsidR="007926FD" w:rsidRDefault="007926FD" w:rsidP="007926FD">
      <w:pPr>
        <w:ind w:firstLine="454"/>
        <w:jc w:val="center"/>
        <w:rPr>
          <w:rFonts w:ascii="Times New Roman" w:hAnsi="Times New Roman"/>
          <w:sz w:val="28"/>
          <w:szCs w:val="28"/>
          <w:lang w:val="ru-MO"/>
        </w:rPr>
      </w:pPr>
      <w:r>
        <w:rPr>
          <w:rFonts w:ascii="Times New Roman" w:hAnsi="Times New Roman"/>
          <w:sz w:val="28"/>
          <w:szCs w:val="28"/>
          <w:lang w:val="ru-MO"/>
        </w:rPr>
        <w:t>Усть-Каменогорск</w:t>
      </w:r>
    </w:p>
    <w:p w:rsidR="007926FD" w:rsidRDefault="007926FD" w:rsidP="007926FD">
      <w:pPr>
        <w:rPr>
          <w:rFonts w:ascii="Times New Roman" w:hAnsi="Times New Roman"/>
          <w:sz w:val="28"/>
          <w:szCs w:val="28"/>
          <w:lang w:val="ru-MO"/>
        </w:rPr>
      </w:pPr>
    </w:p>
    <w:p w:rsidR="007926FD" w:rsidRDefault="007926FD" w:rsidP="007926FD">
      <w:pPr>
        <w:ind w:firstLine="454"/>
        <w:jc w:val="center"/>
        <w:rPr>
          <w:rFonts w:ascii="Times New Roman" w:hAnsi="Times New Roman"/>
          <w:sz w:val="28"/>
          <w:szCs w:val="28"/>
          <w:lang w:val="ru-MO"/>
        </w:rPr>
      </w:pPr>
      <w:r>
        <w:rPr>
          <w:rFonts w:ascii="Times New Roman" w:hAnsi="Times New Roman"/>
          <w:sz w:val="28"/>
          <w:szCs w:val="28"/>
          <w:lang w:val="ru-MO"/>
        </w:rPr>
        <w:t>2015</w:t>
      </w:r>
    </w:p>
    <w:p w:rsidR="007926FD" w:rsidRDefault="007926FD" w:rsidP="007926FD">
      <w:pPr>
        <w:ind w:firstLine="454"/>
        <w:jc w:val="both"/>
        <w:rPr>
          <w:rFonts w:ascii="Times New Roman" w:hAnsi="Times New Roman"/>
          <w:color w:val="FFFFFF" w:themeColor="background1"/>
          <w:sz w:val="28"/>
          <w:szCs w:val="28"/>
          <w:lang w:val="ru-MO"/>
        </w:rPr>
      </w:pPr>
      <w:r>
        <w:rPr>
          <w:rFonts w:ascii="Times New Roman" w:hAnsi="Times New Roman"/>
          <w:color w:val="FFFFFF" w:themeColor="background1"/>
          <w:sz w:val="28"/>
          <w:szCs w:val="28"/>
          <w:lang w:val="ru-MO"/>
        </w:rPr>
        <w:lastRenderedPageBreak/>
        <w:t>Т</w:t>
      </w:r>
    </w:p>
    <w:p w:rsidR="007926FD" w:rsidRDefault="007926FD" w:rsidP="007926FD">
      <w:pPr>
        <w:ind w:firstLine="454"/>
        <w:jc w:val="both"/>
        <w:rPr>
          <w:rFonts w:ascii="Times New Roman" w:hAnsi="Times New Roman"/>
          <w:sz w:val="28"/>
          <w:szCs w:val="28"/>
        </w:rPr>
      </w:pPr>
      <w:r>
        <w:rPr>
          <w:noProof/>
        </w:rPr>
        <mc:AlternateContent>
          <mc:Choice Requires="wps">
            <w:drawing>
              <wp:anchor distT="0" distB="0" distL="114300" distR="114300" simplePos="0" relativeHeight="251659264" behindDoc="0" locked="0" layoutInCell="1" allowOverlap="1">
                <wp:simplePos x="0" y="0"/>
                <wp:positionH relativeFrom="column">
                  <wp:posOffset>2891790</wp:posOffset>
                </wp:positionH>
                <wp:positionV relativeFrom="paragraph">
                  <wp:posOffset>-869950</wp:posOffset>
                </wp:positionV>
                <wp:extent cx="581025" cy="676275"/>
                <wp:effectExtent l="0" t="0" r="28575" b="28575"/>
                <wp:wrapNone/>
                <wp:docPr id="31" name="Прямоугольник 31"/>
                <wp:cNvGraphicFramePr/>
                <a:graphic xmlns:a="http://schemas.openxmlformats.org/drawingml/2006/main">
                  <a:graphicData uri="http://schemas.microsoft.com/office/word/2010/wordprocessingShape">
                    <wps:wsp>
                      <wps:cNvSpPr/>
                      <wps:spPr>
                        <a:xfrm>
                          <a:off x="0" y="0"/>
                          <a:ext cx="581025" cy="6762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31" o:spid="_x0000_s1026" style="position:absolute;margin-left:227.7pt;margin-top:-68.5pt;width:45.75pt;height:5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" fillcolor="white [3212]" strokecolor="white [3212]" strokeweight="2pt"/>
            </w:pict>
          </mc:Fallback>
        </mc:AlternateContent>
      </w:r>
      <w:r>
        <w:rPr>
          <w:rFonts w:ascii="Times New Roman" w:hAnsi="Times New Roman"/>
          <w:sz w:val="28"/>
          <w:szCs w:val="28"/>
        </w:rPr>
        <w:t>Курс лекций по дисциплине «Педагогика»</w:t>
      </w:r>
      <w:r>
        <w:rPr>
          <w:rFonts w:ascii="Times New Roman" w:hAnsi="Times New Roman"/>
          <w:sz w:val="28"/>
          <w:szCs w:val="28"/>
          <w:lang w:val="ru-MO"/>
        </w:rPr>
        <w:t xml:space="preserve"> разработана</w:t>
      </w:r>
      <w:r>
        <w:rPr>
          <w:rFonts w:ascii="Times New Roman" w:hAnsi="Times New Roman"/>
          <w:sz w:val="28"/>
          <w:szCs w:val="28"/>
        </w:rPr>
        <w:t xml:space="preserve"> на кафедре  «Общеинженерная подготовка»  на основании Государственного общеобязательного стандарта образования для студентов  специальности _5В012000 «Профессиональное обучение»_ </w:t>
      </w:r>
    </w:p>
    <w:p w:rsidR="007926FD" w:rsidRDefault="007926FD" w:rsidP="007926FD">
      <w:pPr>
        <w:ind w:firstLine="454"/>
        <w:jc w:val="both"/>
        <w:rPr>
          <w:rFonts w:ascii="Times New Roman" w:hAnsi="Times New Roman"/>
          <w:sz w:val="28"/>
          <w:szCs w:val="28"/>
        </w:rPr>
      </w:pPr>
    </w:p>
    <w:p w:rsidR="007926FD" w:rsidRDefault="007926FD" w:rsidP="007926FD">
      <w:pPr>
        <w:ind w:firstLine="454"/>
        <w:jc w:val="both"/>
        <w:rPr>
          <w:rFonts w:ascii="Times New Roman" w:hAnsi="Times New Roman"/>
          <w:sz w:val="28"/>
          <w:szCs w:val="28"/>
        </w:rPr>
      </w:pPr>
    </w:p>
    <w:p w:rsidR="007926FD" w:rsidRDefault="007926FD" w:rsidP="007926FD">
      <w:pPr>
        <w:jc w:val="both"/>
        <w:rPr>
          <w:rFonts w:ascii="Times New Roman" w:hAnsi="Times New Roman"/>
          <w:sz w:val="28"/>
          <w:szCs w:val="28"/>
        </w:rPr>
      </w:pPr>
      <w:r>
        <w:rPr>
          <w:rFonts w:ascii="Times New Roman" w:hAnsi="Times New Roman"/>
          <w:sz w:val="28"/>
          <w:szCs w:val="28"/>
        </w:rPr>
        <w:t>Обсужден</w:t>
      </w:r>
      <w:r>
        <w:rPr>
          <w:rFonts w:ascii="Times New Roman" w:hAnsi="Times New Roman"/>
          <w:sz w:val="28"/>
          <w:szCs w:val="28"/>
          <w:lang w:val="ru-MO"/>
        </w:rPr>
        <w:t xml:space="preserve">о </w:t>
      </w:r>
      <w:r>
        <w:rPr>
          <w:rFonts w:ascii="Times New Roman" w:hAnsi="Times New Roman"/>
          <w:sz w:val="28"/>
          <w:szCs w:val="28"/>
        </w:rPr>
        <w:t xml:space="preserve"> на заседании кафедры ОП</w:t>
      </w:r>
    </w:p>
    <w:p w:rsidR="007926FD" w:rsidRDefault="007926FD" w:rsidP="007926FD">
      <w:pPr>
        <w:jc w:val="both"/>
        <w:rPr>
          <w:rFonts w:ascii="Times New Roman" w:hAnsi="Times New Roman"/>
          <w:sz w:val="28"/>
          <w:szCs w:val="28"/>
        </w:rPr>
      </w:pPr>
    </w:p>
    <w:tbl>
      <w:tblPr>
        <w:tblW w:w="9180" w:type="dxa"/>
        <w:tblLook w:val="04A0" w:firstRow="1" w:lastRow="0" w:firstColumn="1" w:lastColumn="0" w:noHBand="0" w:noVBand="1"/>
      </w:tblPr>
      <w:tblGrid>
        <w:gridCol w:w="6629"/>
        <w:gridCol w:w="2551"/>
      </w:tblGrid>
      <w:tr w:rsidR="007926FD" w:rsidTr="007926FD">
        <w:tc>
          <w:tcPr>
            <w:tcW w:w="6629" w:type="dxa"/>
            <w:hideMark/>
          </w:tcPr>
          <w:p w:rsidR="007926FD" w:rsidRDefault="007926FD">
            <w:pPr>
              <w:spacing w:line="276" w:lineRule="auto"/>
              <w:jc w:val="both"/>
              <w:rPr>
                <w:rFonts w:ascii="Times New Roman" w:hAnsi="Times New Roman"/>
                <w:sz w:val="28"/>
                <w:szCs w:val="28"/>
                <w:lang w:eastAsia="en-US"/>
              </w:rPr>
            </w:pPr>
            <w:r>
              <w:rPr>
                <w:rFonts w:ascii="Times New Roman" w:hAnsi="Times New Roman"/>
                <w:sz w:val="28"/>
                <w:szCs w:val="28"/>
                <w:lang w:eastAsia="en-US"/>
              </w:rPr>
              <w:t>Зав. кафедрой</w:t>
            </w:r>
          </w:p>
        </w:tc>
        <w:tc>
          <w:tcPr>
            <w:tcW w:w="2551" w:type="dxa"/>
            <w:hideMark/>
          </w:tcPr>
          <w:p w:rsidR="007926FD" w:rsidRDefault="007926FD">
            <w:pPr>
              <w:spacing w:line="276" w:lineRule="auto"/>
              <w:jc w:val="both"/>
              <w:rPr>
                <w:rFonts w:ascii="Times New Roman" w:hAnsi="Times New Roman"/>
                <w:sz w:val="28"/>
                <w:szCs w:val="28"/>
                <w:lang w:eastAsia="en-US"/>
              </w:rPr>
            </w:pPr>
            <w:r>
              <w:rPr>
                <w:rFonts w:ascii="Times New Roman" w:hAnsi="Times New Roman"/>
                <w:sz w:val="28"/>
                <w:szCs w:val="28"/>
                <w:lang w:eastAsia="en-US"/>
              </w:rPr>
              <w:t xml:space="preserve">Г.Е. </w:t>
            </w:r>
            <w:proofErr w:type="spellStart"/>
            <w:r>
              <w:rPr>
                <w:rFonts w:ascii="Times New Roman" w:hAnsi="Times New Roman"/>
                <w:sz w:val="28"/>
                <w:szCs w:val="28"/>
                <w:lang w:eastAsia="en-US"/>
              </w:rPr>
              <w:t>Муслиманова</w:t>
            </w:r>
            <w:proofErr w:type="spellEnd"/>
          </w:p>
        </w:tc>
      </w:tr>
    </w:tbl>
    <w:p w:rsidR="007926FD" w:rsidRDefault="007926FD" w:rsidP="007926FD">
      <w:pPr>
        <w:tabs>
          <w:tab w:val="left" w:pos="7380"/>
        </w:tabs>
        <w:jc w:val="both"/>
        <w:rPr>
          <w:rFonts w:ascii="Times New Roman" w:hAnsi="Times New Roman"/>
          <w:sz w:val="28"/>
          <w:szCs w:val="28"/>
        </w:rPr>
      </w:pPr>
      <w:r>
        <w:rPr>
          <w:rFonts w:ascii="Times New Roman" w:hAnsi="Times New Roman"/>
          <w:sz w:val="28"/>
          <w:szCs w:val="28"/>
        </w:rPr>
        <w:t>Протокол №____  от ____________________</w:t>
      </w:r>
      <w:proofErr w:type="gramStart"/>
      <w:r>
        <w:rPr>
          <w:rFonts w:ascii="Times New Roman" w:hAnsi="Times New Roman"/>
          <w:sz w:val="28"/>
          <w:szCs w:val="28"/>
        </w:rPr>
        <w:t>г</w:t>
      </w:r>
      <w:proofErr w:type="gramEnd"/>
      <w:r>
        <w:rPr>
          <w:rFonts w:ascii="Times New Roman" w:hAnsi="Times New Roman"/>
          <w:sz w:val="28"/>
          <w:szCs w:val="28"/>
        </w:rPr>
        <w:t>.</w:t>
      </w:r>
    </w:p>
    <w:p w:rsidR="007926FD" w:rsidRDefault="007926FD" w:rsidP="007926FD">
      <w:pPr>
        <w:tabs>
          <w:tab w:val="left" w:pos="7380"/>
        </w:tabs>
        <w:jc w:val="both"/>
        <w:rPr>
          <w:rFonts w:ascii="Times New Roman" w:hAnsi="Times New Roman"/>
          <w:sz w:val="28"/>
          <w:szCs w:val="28"/>
        </w:rPr>
      </w:pPr>
    </w:p>
    <w:p w:rsidR="007926FD" w:rsidRDefault="007926FD" w:rsidP="007926FD">
      <w:pPr>
        <w:tabs>
          <w:tab w:val="left" w:pos="7380"/>
        </w:tabs>
        <w:jc w:val="both"/>
        <w:rPr>
          <w:rFonts w:ascii="Times New Roman" w:hAnsi="Times New Roman"/>
          <w:sz w:val="28"/>
          <w:szCs w:val="28"/>
        </w:rPr>
      </w:pPr>
    </w:p>
    <w:p w:rsidR="007926FD" w:rsidRDefault="007926FD" w:rsidP="007926FD">
      <w:pPr>
        <w:jc w:val="both"/>
        <w:rPr>
          <w:rFonts w:ascii="Times New Roman" w:hAnsi="Times New Roman"/>
          <w:sz w:val="28"/>
          <w:szCs w:val="28"/>
        </w:rPr>
      </w:pPr>
      <w:r>
        <w:rPr>
          <w:rFonts w:ascii="Times New Roman" w:hAnsi="Times New Roman"/>
          <w:sz w:val="28"/>
          <w:szCs w:val="28"/>
        </w:rPr>
        <w:t>Одобрено учебно-методическим советом инженерного факультета</w:t>
      </w:r>
    </w:p>
    <w:p w:rsidR="007926FD" w:rsidRDefault="007926FD" w:rsidP="007926FD">
      <w:pPr>
        <w:jc w:val="both"/>
        <w:rPr>
          <w:rFonts w:ascii="Times New Roman" w:hAnsi="Times New Roman"/>
          <w:sz w:val="28"/>
          <w:szCs w:val="28"/>
        </w:rPr>
      </w:pPr>
    </w:p>
    <w:tbl>
      <w:tblPr>
        <w:tblW w:w="0" w:type="auto"/>
        <w:tblLook w:val="04A0" w:firstRow="1" w:lastRow="0" w:firstColumn="1" w:lastColumn="0" w:noHBand="0" w:noVBand="1"/>
      </w:tblPr>
      <w:tblGrid>
        <w:gridCol w:w="6629"/>
        <w:gridCol w:w="2553"/>
      </w:tblGrid>
      <w:tr w:rsidR="007926FD" w:rsidTr="007926FD">
        <w:tc>
          <w:tcPr>
            <w:tcW w:w="6629" w:type="dxa"/>
            <w:hideMark/>
          </w:tcPr>
          <w:p w:rsidR="007926FD" w:rsidRDefault="007926FD">
            <w:pPr>
              <w:tabs>
                <w:tab w:val="left" w:pos="7380"/>
              </w:tabs>
              <w:spacing w:line="276" w:lineRule="auto"/>
              <w:jc w:val="both"/>
              <w:rPr>
                <w:rFonts w:ascii="Times New Roman" w:hAnsi="Times New Roman"/>
                <w:sz w:val="28"/>
                <w:szCs w:val="28"/>
                <w:lang w:eastAsia="en-US"/>
              </w:rPr>
            </w:pPr>
            <w:r>
              <w:rPr>
                <w:rFonts w:ascii="Times New Roman" w:hAnsi="Times New Roman"/>
                <w:sz w:val="28"/>
                <w:szCs w:val="28"/>
                <w:lang w:eastAsia="en-US"/>
              </w:rPr>
              <w:t>Председатель</w:t>
            </w:r>
          </w:p>
        </w:tc>
        <w:tc>
          <w:tcPr>
            <w:tcW w:w="2553" w:type="dxa"/>
            <w:hideMark/>
          </w:tcPr>
          <w:p w:rsidR="007926FD" w:rsidRDefault="007926FD">
            <w:pPr>
              <w:tabs>
                <w:tab w:val="left" w:pos="7380"/>
              </w:tabs>
              <w:spacing w:line="276" w:lineRule="auto"/>
              <w:jc w:val="both"/>
              <w:rPr>
                <w:rFonts w:ascii="Times New Roman" w:hAnsi="Times New Roman"/>
                <w:sz w:val="28"/>
                <w:szCs w:val="28"/>
                <w:lang w:eastAsia="en-US"/>
              </w:rPr>
            </w:pPr>
            <w:r>
              <w:rPr>
                <w:rFonts w:ascii="Times New Roman" w:hAnsi="Times New Roman"/>
                <w:sz w:val="28"/>
                <w:szCs w:val="28"/>
                <w:lang w:eastAsia="en-US"/>
              </w:rPr>
              <w:t>А.В. Вавилов</w:t>
            </w:r>
          </w:p>
        </w:tc>
      </w:tr>
    </w:tbl>
    <w:p w:rsidR="007926FD" w:rsidRDefault="007926FD" w:rsidP="007926FD">
      <w:pPr>
        <w:tabs>
          <w:tab w:val="left" w:pos="7380"/>
        </w:tabs>
        <w:jc w:val="both"/>
        <w:rPr>
          <w:rFonts w:ascii="Times New Roman" w:hAnsi="Times New Roman"/>
          <w:sz w:val="28"/>
          <w:szCs w:val="28"/>
        </w:rPr>
      </w:pPr>
      <w:r>
        <w:rPr>
          <w:rFonts w:ascii="Times New Roman" w:hAnsi="Times New Roman"/>
          <w:sz w:val="28"/>
          <w:szCs w:val="28"/>
        </w:rPr>
        <w:t xml:space="preserve">Протокол №____ </w:t>
      </w:r>
      <w:proofErr w:type="spellStart"/>
      <w:r>
        <w:rPr>
          <w:rFonts w:ascii="Times New Roman" w:hAnsi="Times New Roman"/>
          <w:sz w:val="28"/>
          <w:szCs w:val="28"/>
        </w:rPr>
        <w:t>от______________________</w:t>
      </w:r>
      <w:proofErr w:type="gramStart"/>
      <w:r>
        <w:rPr>
          <w:rFonts w:ascii="Times New Roman" w:hAnsi="Times New Roman"/>
          <w:sz w:val="28"/>
          <w:szCs w:val="28"/>
        </w:rPr>
        <w:t>г</w:t>
      </w:r>
      <w:proofErr w:type="spellEnd"/>
      <w:proofErr w:type="gramEnd"/>
      <w:r>
        <w:rPr>
          <w:rFonts w:ascii="Times New Roman" w:hAnsi="Times New Roman"/>
          <w:sz w:val="28"/>
          <w:szCs w:val="28"/>
        </w:rPr>
        <w:t>.</w:t>
      </w:r>
    </w:p>
    <w:p w:rsidR="007926FD" w:rsidRDefault="007926FD" w:rsidP="007926FD">
      <w:pPr>
        <w:tabs>
          <w:tab w:val="left" w:pos="7380"/>
        </w:tabs>
        <w:jc w:val="both"/>
        <w:rPr>
          <w:rFonts w:ascii="Times New Roman" w:hAnsi="Times New Roman"/>
          <w:sz w:val="28"/>
          <w:szCs w:val="28"/>
        </w:rPr>
      </w:pPr>
    </w:p>
    <w:p w:rsidR="007926FD" w:rsidRDefault="007926FD" w:rsidP="007926FD">
      <w:pPr>
        <w:tabs>
          <w:tab w:val="left" w:pos="7380"/>
        </w:tabs>
        <w:jc w:val="both"/>
        <w:rPr>
          <w:rFonts w:ascii="Times New Roman" w:hAnsi="Times New Roman"/>
          <w:sz w:val="28"/>
          <w:szCs w:val="28"/>
        </w:rPr>
      </w:pPr>
    </w:p>
    <w:p w:rsidR="007926FD" w:rsidRDefault="007926FD" w:rsidP="007926FD">
      <w:pPr>
        <w:tabs>
          <w:tab w:val="left" w:pos="7380"/>
        </w:tabs>
        <w:jc w:val="both"/>
        <w:rPr>
          <w:rFonts w:ascii="Times New Roman" w:hAnsi="Times New Roman"/>
          <w:sz w:val="28"/>
          <w:szCs w:val="28"/>
        </w:rPr>
      </w:pPr>
    </w:p>
    <w:p w:rsidR="007926FD" w:rsidRDefault="007926FD" w:rsidP="007926FD">
      <w:pPr>
        <w:tabs>
          <w:tab w:val="left" w:pos="7380"/>
        </w:tabs>
        <w:jc w:val="both"/>
        <w:rPr>
          <w:rFonts w:ascii="Times New Roman" w:hAnsi="Times New Roman"/>
          <w:sz w:val="28"/>
          <w:szCs w:val="28"/>
        </w:rPr>
      </w:pPr>
      <w:r>
        <w:rPr>
          <w:rFonts w:ascii="Times New Roman" w:hAnsi="Times New Roman"/>
          <w:sz w:val="28"/>
          <w:szCs w:val="28"/>
        </w:rPr>
        <w:t xml:space="preserve">Разработал  </w:t>
      </w:r>
    </w:p>
    <w:p w:rsidR="007926FD" w:rsidRDefault="007926FD" w:rsidP="007926FD">
      <w:pPr>
        <w:tabs>
          <w:tab w:val="left" w:pos="7380"/>
        </w:tabs>
        <w:jc w:val="both"/>
        <w:rPr>
          <w:rFonts w:ascii="Times New Roman" w:hAnsi="Times New Roman"/>
          <w:sz w:val="28"/>
          <w:szCs w:val="28"/>
        </w:rPr>
      </w:pPr>
    </w:p>
    <w:tbl>
      <w:tblPr>
        <w:tblW w:w="0" w:type="auto"/>
        <w:tblLook w:val="04A0" w:firstRow="1" w:lastRow="0" w:firstColumn="1" w:lastColumn="0" w:noHBand="0" w:noVBand="1"/>
      </w:tblPr>
      <w:tblGrid>
        <w:gridCol w:w="6629"/>
        <w:gridCol w:w="1986"/>
      </w:tblGrid>
      <w:tr w:rsidR="007926FD" w:rsidTr="007926FD">
        <w:tc>
          <w:tcPr>
            <w:tcW w:w="6629" w:type="dxa"/>
            <w:hideMark/>
          </w:tcPr>
          <w:p w:rsidR="007926FD" w:rsidRDefault="007926FD">
            <w:pPr>
              <w:tabs>
                <w:tab w:val="left" w:pos="7380"/>
              </w:tabs>
              <w:spacing w:line="276" w:lineRule="auto"/>
              <w:jc w:val="both"/>
              <w:rPr>
                <w:rFonts w:ascii="Times New Roman" w:hAnsi="Times New Roman"/>
                <w:sz w:val="28"/>
                <w:szCs w:val="28"/>
                <w:lang w:eastAsia="en-US"/>
              </w:rPr>
            </w:pPr>
            <w:r>
              <w:rPr>
                <w:rFonts w:ascii="Times New Roman" w:hAnsi="Times New Roman"/>
                <w:sz w:val="28"/>
                <w:szCs w:val="28"/>
                <w:lang w:val="ru-MO" w:eastAsia="en-US"/>
              </w:rPr>
              <w:t>Старший преподаватель</w:t>
            </w:r>
          </w:p>
        </w:tc>
        <w:tc>
          <w:tcPr>
            <w:tcW w:w="1986" w:type="dxa"/>
            <w:hideMark/>
          </w:tcPr>
          <w:p w:rsidR="007926FD" w:rsidRDefault="007926FD">
            <w:pPr>
              <w:tabs>
                <w:tab w:val="left" w:pos="7380"/>
              </w:tabs>
              <w:spacing w:line="276" w:lineRule="auto"/>
              <w:jc w:val="both"/>
              <w:rPr>
                <w:rFonts w:ascii="Times New Roman" w:hAnsi="Times New Roman"/>
                <w:sz w:val="28"/>
                <w:szCs w:val="28"/>
                <w:lang w:eastAsia="en-US"/>
              </w:rPr>
            </w:pPr>
            <w:r>
              <w:rPr>
                <w:rFonts w:ascii="Times New Roman" w:hAnsi="Times New Roman"/>
                <w:sz w:val="28"/>
                <w:szCs w:val="28"/>
                <w:lang w:eastAsia="en-US"/>
              </w:rPr>
              <w:t>И.Б. Отческая</w:t>
            </w:r>
          </w:p>
        </w:tc>
      </w:tr>
    </w:tbl>
    <w:p w:rsidR="007926FD" w:rsidRDefault="007926FD" w:rsidP="007926FD">
      <w:pPr>
        <w:tabs>
          <w:tab w:val="left" w:pos="7380"/>
        </w:tabs>
        <w:jc w:val="both"/>
        <w:rPr>
          <w:rFonts w:ascii="Times New Roman" w:hAnsi="Times New Roman"/>
          <w:sz w:val="28"/>
          <w:szCs w:val="28"/>
        </w:rPr>
      </w:pPr>
    </w:p>
    <w:p w:rsidR="007926FD" w:rsidRDefault="007926FD" w:rsidP="007926FD">
      <w:pPr>
        <w:tabs>
          <w:tab w:val="left" w:pos="7380"/>
        </w:tabs>
        <w:jc w:val="both"/>
        <w:rPr>
          <w:rFonts w:ascii="Times New Roman" w:hAnsi="Times New Roman"/>
          <w:sz w:val="28"/>
          <w:szCs w:val="28"/>
        </w:rPr>
      </w:pPr>
    </w:p>
    <w:p w:rsidR="007926FD" w:rsidRDefault="007926FD" w:rsidP="007926FD">
      <w:pPr>
        <w:tabs>
          <w:tab w:val="left" w:pos="7380"/>
        </w:tabs>
        <w:jc w:val="both"/>
        <w:rPr>
          <w:rFonts w:ascii="Times New Roman" w:hAnsi="Times New Roman"/>
          <w:sz w:val="28"/>
          <w:szCs w:val="28"/>
        </w:rPr>
      </w:pPr>
    </w:p>
    <w:tbl>
      <w:tblPr>
        <w:tblW w:w="9180" w:type="dxa"/>
        <w:tblLook w:val="04A0" w:firstRow="1" w:lastRow="0" w:firstColumn="1" w:lastColumn="0" w:noHBand="0" w:noVBand="1"/>
      </w:tblPr>
      <w:tblGrid>
        <w:gridCol w:w="6629"/>
        <w:gridCol w:w="2551"/>
      </w:tblGrid>
      <w:tr w:rsidR="007926FD" w:rsidTr="007926FD">
        <w:tc>
          <w:tcPr>
            <w:tcW w:w="6629" w:type="dxa"/>
            <w:hideMark/>
          </w:tcPr>
          <w:p w:rsidR="007926FD" w:rsidRDefault="007926FD">
            <w:pPr>
              <w:tabs>
                <w:tab w:val="left" w:pos="7380"/>
              </w:tabs>
              <w:spacing w:line="276" w:lineRule="auto"/>
              <w:jc w:val="both"/>
              <w:rPr>
                <w:rFonts w:ascii="Times New Roman" w:hAnsi="Times New Roman"/>
                <w:sz w:val="28"/>
                <w:szCs w:val="28"/>
                <w:lang w:eastAsia="en-US"/>
              </w:rPr>
            </w:pPr>
            <w:proofErr w:type="spellStart"/>
            <w:r>
              <w:rPr>
                <w:rFonts w:ascii="Times New Roman" w:hAnsi="Times New Roman"/>
                <w:sz w:val="28"/>
                <w:szCs w:val="28"/>
                <w:lang w:eastAsia="en-US"/>
              </w:rPr>
              <w:t>Нормоконтролер</w:t>
            </w:r>
            <w:proofErr w:type="spellEnd"/>
          </w:p>
        </w:tc>
        <w:tc>
          <w:tcPr>
            <w:tcW w:w="2551" w:type="dxa"/>
            <w:hideMark/>
          </w:tcPr>
          <w:p w:rsidR="007926FD" w:rsidRPr="007926FD" w:rsidRDefault="007926FD">
            <w:pPr>
              <w:tabs>
                <w:tab w:val="left" w:pos="7380"/>
              </w:tabs>
              <w:spacing w:line="276" w:lineRule="auto"/>
              <w:jc w:val="both"/>
              <w:rPr>
                <w:rFonts w:ascii="Times New Roman" w:hAnsi="Times New Roman"/>
                <w:sz w:val="28"/>
                <w:szCs w:val="28"/>
                <w:lang w:eastAsia="en-US"/>
              </w:rPr>
            </w:pPr>
            <w:r w:rsidRPr="007926FD">
              <w:rPr>
                <w:rFonts w:ascii="Times New Roman" w:hAnsi="Times New Roman"/>
                <w:bCs/>
                <w:sz w:val="28"/>
                <w:szCs w:val="28"/>
              </w:rPr>
              <w:t>И. А. Фазылова</w:t>
            </w:r>
          </w:p>
        </w:tc>
      </w:tr>
    </w:tbl>
    <w:p w:rsidR="007926FD" w:rsidRDefault="007926FD" w:rsidP="007926FD">
      <w:pPr>
        <w:jc w:val="center"/>
        <w:rPr>
          <w:rFonts w:ascii="Times New Roman" w:hAnsi="Times New Roman"/>
          <w:sz w:val="28"/>
          <w:szCs w:val="28"/>
        </w:rPr>
      </w:pPr>
    </w:p>
    <w:p w:rsidR="007926FD" w:rsidRDefault="007926FD" w:rsidP="007926FD">
      <w:pPr>
        <w:ind w:firstLine="454"/>
        <w:jc w:val="both"/>
        <w:rPr>
          <w:rFonts w:ascii="Times New Roman" w:hAnsi="Times New Roman"/>
          <w:sz w:val="28"/>
          <w:szCs w:val="28"/>
        </w:rPr>
      </w:pPr>
      <w:r>
        <w:rPr>
          <w:rFonts w:ascii="Times New Roman" w:hAnsi="Times New Roman"/>
          <w:sz w:val="28"/>
          <w:szCs w:val="28"/>
        </w:rPr>
        <w:br w:type="page"/>
      </w:r>
    </w:p>
    <w:p w:rsidR="007926FD" w:rsidRDefault="007926FD" w:rsidP="007926FD">
      <w:pPr>
        <w:pStyle w:val="TableParagraph"/>
        <w:ind w:firstLine="301"/>
        <w:jc w:val="center"/>
        <w:rPr>
          <w:rFonts w:ascii="Times New Roman" w:hAnsi="Times New Roman" w:cs="Times New Roman"/>
          <w:caps/>
          <w:sz w:val="28"/>
          <w:szCs w:val="28"/>
          <w:lang w:val="ru-RU"/>
        </w:rPr>
      </w:pPr>
      <w:r>
        <w:rPr>
          <w:rFonts w:ascii="Times New Roman" w:hAnsi="Times New Roman" w:cs="Times New Roman"/>
          <w:caps/>
          <w:sz w:val="28"/>
          <w:szCs w:val="28"/>
          <w:lang w:val="ru-RU"/>
        </w:rPr>
        <w:lastRenderedPageBreak/>
        <w:t>СОДЕРЖАНИЕ</w:t>
      </w:r>
    </w:p>
    <w:p w:rsidR="007926FD" w:rsidRDefault="007926FD" w:rsidP="007926FD">
      <w:pPr>
        <w:pStyle w:val="TableParagraph"/>
        <w:ind w:firstLine="301"/>
        <w:jc w:val="center"/>
        <w:rPr>
          <w:rFonts w:ascii="Times New Roman" w:hAnsi="Times New Roman" w:cs="Times New Roman"/>
          <w:caps/>
          <w:sz w:val="28"/>
          <w:szCs w:val="28"/>
          <w:lang w:val="ru-RU"/>
        </w:rPr>
      </w:pPr>
    </w:p>
    <w:tbl>
      <w:tblPr>
        <w:tblStyle w:val="ac"/>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8"/>
        <w:gridCol w:w="8433"/>
        <w:gridCol w:w="567"/>
      </w:tblGrid>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w:t>
            </w:r>
          </w:p>
        </w:tc>
        <w:tc>
          <w:tcPr>
            <w:tcW w:w="8433" w:type="dxa"/>
            <w:hideMark/>
          </w:tcPr>
          <w:p w:rsidR="007926FD" w:rsidRPr="00492342" w:rsidRDefault="00886B0D" w:rsidP="00492342">
            <w:pPr>
              <w:pStyle w:val="TableParagraph"/>
              <w:rPr>
                <w:rFonts w:ascii="Times New Roman" w:hAnsi="Times New Roman" w:cs="Times New Roman"/>
                <w:caps/>
                <w:sz w:val="28"/>
                <w:szCs w:val="28"/>
                <w:lang w:val="ru-RU"/>
              </w:rPr>
            </w:pPr>
            <w:r w:rsidRPr="00492342">
              <w:rPr>
                <w:rFonts w:ascii="Times New Roman" w:hAnsi="Times New Roman"/>
                <w:bCs/>
                <w:sz w:val="28"/>
                <w:szCs w:val="28"/>
                <w:lang w:val="ru-RU"/>
              </w:rPr>
              <w:t>История развития педагогической мысли и тенденции развития современного мирового образовательного пространства</w:t>
            </w:r>
            <w:r w:rsidRPr="00492342">
              <w:rPr>
                <w:rFonts w:ascii="Times New Roman" w:hAnsi="Times New Roman" w:cs="Times New Roman"/>
                <w:sz w:val="28"/>
                <w:szCs w:val="28"/>
                <w:lang w:val="ru-RU"/>
              </w:rPr>
              <w:t xml:space="preserve"> </w:t>
            </w:r>
            <w:r w:rsidR="00492342">
              <w:rPr>
                <w:rFonts w:ascii="Times New Roman" w:hAnsi="Times New Roman" w:cs="Times New Roman"/>
                <w:sz w:val="28"/>
                <w:szCs w:val="28"/>
                <w:lang w:val="ru-RU"/>
              </w:rPr>
              <w:t>……………</w:t>
            </w:r>
          </w:p>
        </w:tc>
        <w:tc>
          <w:tcPr>
            <w:tcW w:w="567" w:type="dxa"/>
            <w:hideMark/>
          </w:tcPr>
          <w:p w:rsidR="00492342" w:rsidRDefault="00492342">
            <w:pPr>
              <w:pStyle w:val="TableParagraph"/>
              <w:jc w:val="center"/>
              <w:rPr>
                <w:rFonts w:ascii="Times New Roman" w:hAnsi="Times New Roman" w:cs="Times New Roman"/>
                <w:caps/>
                <w:sz w:val="28"/>
                <w:szCs w:val="28"/>
                <w:lang w:val="ru-RU"/>
              </w:rPr>
            </w:pPr>
          </w:p>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6</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2</w:t>
            </w:r>
          </w:p>
        </w:tc>
        <w:tc>
          <w:tcPr>
            <w:tcW w:w="8433" w:type="dxa"/>
            <w:hideMark/>
          </w:tcPr>
          <w:p w:rsidR="007926FD" w:rsidRPr="00492342" w:rsidRDefault="00886B0D" w:rsidP="00492342">
            <w:pPr>
              <w:pStyle w:val="TableParagraph"/>
              <w:rPr>
                <w:rFonts w:ascii="Times New Roman" w:hAnsi="Times New Roman" w:cs="Times New Roman"/>
                <w:sz w:val="28"/>
                <w:szCs w:val="28"/>
                <w:lang w:val="ru-RU"/>
              </w:rPr>
            </w:pPr>
            <w:r w:rsidRPr="00492342">
              <w:rPr>
                <w:rFonts w:ascii="Times New Roman" w:hAnsi="Times New Roman"/>
                <w:bCs/>
                <w:sz w:val="28"/>
                <w:szCs w:val="28"/>
                <w:lang w:val="ru-RU"/>
              </w:rPr>
              <w:t>Педагогическая теория и профессиональная подготовка учителя.</w:t>
            </w:r>
            <w:r w:rsidR="007926FD" w:rsidRPr="00492342">
              <w:rPr>
                <w:rFonts w:ascii="Times New Roman" w:hAnsi="Times New Roman"/>
                <w:bCs/>
                <w:sz w:val="28"/>
                <w:szCs w:val="28"/>
                <w:lang w:val="ru-RU"/>
              </w:rPr>
              <w:t>………………………</w:t>
            </w:r>
            <w:r w:rsidR="00492342">
              <w:rPr>
                <w:rFonts w:ascii="Times New Roman" w:hAnsi="Times New Roman"/>
                <w:bCs/>
                <w:sz w:val="28"/>
                <w:szCs w:val="28"/>
                <w:lang w:val="ru-RU"/>
              </w:rPr>
              <w:t>…………………………………………..</w:t>
            </w:r>
          </w:p>
        </w:tc>
        <w:tc>
          <w:tcPr>
            <w:tcW w:w="567" w:type="dxa"/>
            <w:hideMark/>
          </w:tcPr>
          <w:p w:rsidR="00492342" w:rsidRDefault="00492342">
            <w:pPr>
              <w:pStyle w:val="TableParagraph"/>
              <w:jc w:val="center"/>
              <w:rPr>
                <w:rFonts w:ascii="Times New Roman" w:hAnsi="Times New Roman" w:cs="Times New Roman"/>
                <w:caps/>
                <w:sz w:val="28"/>
                <w:szCs w:val="28"/>
                <w:lang w:val="ru-RU"/>
              </w:rPr>
            </w:pPr>
          </w:p>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8</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3</w:t>
            </w:r>
          </w:p>
        </w:tc>
        <w:tc>
          <w:tcPr>
            <w:tcW w:w="8433" w:type="dxa"/>
            <w:hideMark/>
          </w:tcPr>
          <w:p w:rsidR="007926FD" w:rsidRPr="00492342" w:rsidRDefault="00886B0D" w:rsidP="00492342">
            <w:pPr>
              <w:pStyle w:val="TableParagraph"/>
              <w:rPr>
                <w:rFonts w:ascii="Times New Roman" w:hAnsi="Times New Roman" w:cs="Times New Roman"/>
                <w:sz w:val="28"/>
                <w:szCs w:val="28"/>
                <w:lang w:val="ru-RU"/>
              </w:rPr>
            </w:pPr>
            <w:r w:rsidRPr="00492342">
              <w:rPr>
                <w:rFonts w:ascii="Times New Roman" w:hAnsi="Times New Roman"/>
                <w:sz w:val="28"/>
                <w:szCs w:val="28"/>
                <w:lang w:val="ru-RU"/>
              </w:rPr>
              <w:t>Сущность и содержание научно-педагогического исследования</w:t>
            </w:r>
            <w:r w:rsidRPr="00492342">
              <w:rPr>
                <w:rFonts w:ascii="Times New Roman" w:hAnsi="Times New Roman" w:cs="Times New Roman"/>
                <w:bCs/>
                <w:sz w:val="28"/>
                <w:szCs w:val="28"/>
                <w:lang w:val="ru-RU"/>
              </w:rPr>
              <w:t xml:space="preserve"> </w:t>
            </w:r>
            <w:r w:rsidR="00492342">
              <w:rPr>
                <w:rFonts w:ascii="Times New Roman" w:hAnsi="Times New Roman" w:cs="Times New Roman"/>
                <w:bCs/>
                <w:sz w:val="28"/>
                <w:szCs w:val="28"/>
                <w:lang w:val="ru-RU"/>
              </w:rPr>
              <w:t>…...</w:t>
            </w:r>
          </w:p>
        </w:tc>
        <w:tc>
          <w:tcPr>
            <w:tcW w:w="567"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10</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4</w:t>
            </w:r>
          </w:p>
        </w:tc>
        <w:tc>
          <w:tcPr>
            <w:tcW w:w="8433" w:type="dxa"/>
            <w:hideMark/>
          </w:tcPr>
          <w:p w:rsidR="007926FD" w:rsidRPr="00492342" w:rsidRDefault="00886B0D" w:rsidP="00492342">
            <w:pPr>
              <w:overflowPunct/>
              <w:rPr>
                <w:rFonts w:ascii="Times New Roman" w:eastAsiaTheme="minorHAnsi" w:hAnsi="Times New Roman"/>
                <w:bCs/>
                <w:sz w:val="28"/>
                <w:szCs w:val="28"/>
                <w:lang w:eastAsia="en-US"/>
              </w:rPr>
            </w:pPr>
            <w:r w:rsidRPr="00492342">
              <w:rPr>
                <w:rFonts w:ascii="Times New Roman" w:eastAsiaTheme="minorHAnsi" w:hAnsi="Times New Roman"/>
                <w:bCs/>
                <w:sz w:val="28"/>
                <w:szCs w:val="28"/>
                <w:lang w:eastAsia="en-US"/>
              </w:rPr>
              <w:t>Характеристика факторов развития, формирования, воспитания личности и их взаимосвязь</w:t>
            </w:r>
            <w:r w:rsidRPr="00492342">
              <w:rPr>
                <w:rFonts w:ascii="Times New Roman" w:eastAsiaTheme="minorHAnsi" w:hAnsi="Times New Roman"/>
                <w:bCs/>
                <w:sz w:val="28"/>
                <w:szCs w:val="28"/>
                <w:lang w:eastAsia="en-US"/>
              </w:rPr>
              <w:t xml:space="preserve"> </w:t>
            </w:r>
            <w:r w:rsidR="007926FD" w:rsidRPr="00492342">
              <w:rPr>
                <w:rFonts w:ascii="Times New Roman" w:eastAsiaTheme="minorHAnsi" w:hAnsi="Times New Roman"/>
                <w:bCs/>
                <w:sz w:val="28"/>
                <w:szCs w:val="28"/>
                <w:lang w:eastAsia="en-US"/>
              </w:rPr>
              <w:t>……………………………….…………….</w:t>
            </w:r>
          </w:p>
        </w:tc>
        <w:tc>
          <w:tcPr>
            <w:tcW w:w="567" w:type="dxa"/>
          </w:tcPr>
          <w:p w:rsidR="007926FD" w:rsidRPr="00492342" w:rsidRDefault="007926FD">
            <w:pPr>
              <w:pStyle w:val="TableParagraph"/>
              <w:jc w:val="center"/>
              <w:rPr>
                <w:rFonts w:ascii="Times New Roman" w:hAnsi="Times New Roman" w:cs="Times New Roman"/>
                <w:caps/>
                <w:sz w:val="28"/>
                <w:szCs w:val="28"/>
                <w:lang w:val="ru-RU"/>
              </w:rPr>
            </w:pPr>
          </w:p>
          <w:p w:rsidR="007926FD" w:rsidRPr="00492342" w:rsidRDefault="00886B0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12</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5</w:t>
            </w:r>
          </w:p>
        </w:tc>
        <w:tc>
          <w:tcPr>
            <w:tcW w:w="8433" w:type="dxa"/>
            <w:hideMark/>
          </w:tcPr>
          <w:p w:rsidR="007926FD" w:rsidRPr="00492342" w:rsidRDefault="00886B0D" w:rsidP="00492342">
            <w:pPr>
              <w:pStyle w:val="TableParagraph"/>
              <w:rPr>
                <w:rFonts w:ascii="Times New Roman" w:hAnsi="Times New Roman" w:cs="Times New Roman"/>
                <w:sz w:val="28"/>
                <w:szCs w:val="28"/>
                <w:lang w:val="ru-RU"/>
              </w:rPr>
            </w:pPr>
            <w:r w:rsidRPr="00492342">
              <w:rPr>
                <w:rFonts w:ascii="Times New Roman" w:hAnsi="Times New Roman"/>
                <w:bCs/>
                <w:sz w:val="28"/>
                <w:szCs w:val="28"/>
                <w:lang w:val="ru-RU"/>
              </w:rPr>
              <w:t>Возрастные и индивидуальные особенности детей, их учет в учебно-воспитательном процессе</w:t>
            </w:r>
            <w:r w:rsidRPr="00492342">
              <w:rPr>
                <w:rFonts w:ascii="Times New Roman" w:hAnsi="Times New Roman"/>
                <w:bCs/>
                <w:sz w:val="28"/>
                <w:szCs w:val="28"/>
                <w:lang w:val="ru-RU"/>
              </w:rPr>
              <w:t xml:space="preserve"> </w:t>
            </w:r>
            <w:r w:rsidR="007926FD" w:rsidRPr="00492342">
              <w:rPr>
                <w:rFonts w:ascii="Times New Roman" w:hAnsi="Times New Roman"/>
                <w:bCs/>
                <w:sz w:val="28"/>
                <w:szCs w:val="28"/>
                <w:lang w:val="ru-RU"/>
              </w:rPr>
              <w:t>…………………....</w:t>
            </w:r>
            <w:r w:rsidR="00492342">
              <w:rPr>
                <w:rFonts w:ascii="Times New Roman" w:hAnsi="Times New Roman"/>
                <w:bCs/>
                <w:sz w:val="28"/>
                <w:szCs w:val="28"/>
                <w:lang w:val="ru-RU"/>
              </w:rPr>
              <w:t>...........................</w:t>
            </w:r>
          </w:p>
        </w:tc>
        <w:tc>
          <w:tcPr>
            <w:tcW w:w="567" w:type="dxa"/>
            <w:hideMark/>
          </w:tcPr>
          <w:p w:rsidR="00492342" w:rsidRDefault="00492342">
            <w:pPr>
              <w:pStyle w:val="TableParagraph"/>
              <w:jc w:val="center"/>
              <w:rPr>
                <w:rFonts w:ascii="Times New Roman" w:hAnsi="Times New Roman" w:cs="Times New Roman"/>
                <w:caps/>
                <w:sz w:val="28"/>
                <w:szCs w:val="28"/>
                <w:lang w:val="ru-RU"/>
              </w:rPr>
            </w:pPr>
          </w:p>
          <w:p w:rsidR="007926FD" w:rsidRPr="00492342" w:rsidRDefault="00886B0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14</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6</w:t>
            </w:r>
          </w:p>
        </w:tc>
        <w:tc>
          <w:tcPr>
            <w:tcW w:w="8433" w:type="dxa"/>
            <w:hideMark/>
          </w:tcPr>
          <w:p w:rsidR="007926FD" w:rsidRPr="00492342" w:rsidRDefault="00A7743E" w:rsidP="00492342">
            <w:pPr>
              <w:pStyle w:val="TableParagraph"/>
              <w:rPr>
                <w:rFonts w:ascii="Times New Roman" w:hAnsi="Times New Roman" w:cs="Times New Roman"/>
                <w:sz w:val="28"/>
                <w:szCs w:val="28"/>
                <w:lang w:val="ru-RU"/>
              </w:rPr>
            </w:pPr>
            <w:r w:rsidRPr="00492342">
              <w:rPr>
                <w:rFonts w:ascii="Times New Roman" w:hAnsi="Times New Roman"/>
                <w:bCs/>
                <w:sz w:val="28"/>
                <w:szCs w:val="28"/>
                <w:lang w:val="ru-RU"/>
              </w:rPr>
              <w:t>Целостный педагогический процесс как предмет педагогики и объект деятельности учителя</w:t>
            </w:r>
            <w:r w:rsidRPr="00492342">
              <w:rPr>
                <w:rFonts w:ascii="Times New Roman" w:hAnsi="Times New Roman"/>
                <w:bCs/>
                <w:sz w:val="28"/>
                <w:szCs w:val="28"/>
                <w:lang w:val="ru-RU"/>
              </w:rPr>
              <w:t xml:space="preserve"> </w:t>
            </w:r>
            <w:r w:rsidR="007926FD" w:rsidRPr="00492342">
              <w:rPr>
                <w:rFonts w:ascii="Times New Roman" w:hAnsi="Times New Roman"/>
                <w:bCs/>
                <w:sz w:val="28"/>
                <w:szCs w:val="28"/>
                <w:lang w:val="ru-RU"/>
              </w:rPr>
              <w:t>………………</w:t>
            </w:r>
            <w:r w:rsidR="00492342">
              <w:rPr>
                <w:rFonts w:ascii="Times New Roman" w:hAnsi="Times New Roman"/>
                <w:bCs/>
                <w:sz w:val="28"/>
                <w:szCs w:val="28"/>
                <w:lang w:val="ru-RU"/>
              </w:rPr>
              <w:t>…………………………..</w:t>
            </w:r>
          </w:p>
        </w:tc>
        <w:tc>
          <w:tcPr>
            <w:tcW w:w="567" w:type="dxa"/>
            <w:hideMark/>
          </w:tcPr>
          <w:p w:rsidR="00492342" w:rsidRDefault="00492342">
            <w:pPr>
              <w:pStyle w:val="TableParagraph"/>
              <w:jc w:val="center"/>
              <w:rPr>
                <w:rFonts w:ascii="Times New Roman" w:hAnsi="Times New Roman" w:cs="Times New Roman"/>
                <w:caps/>
                <w:sz w:val="28"/>
                <w:szCs w:val="28"/>
                <w:lang w:val="ru-RU"/>
              </w:rPr>
            </w:pPr>
          </w:p>
          <w:p w:rsidR="007926FD" w:rsidRPr="00492342" w:rsidRDefault="00A7743E">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17</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7</w:t>
            </w:r>
          </w:p>
        </w:tc>
        <w:tc>
          <w:tcPr>
            <w:tcW w:w="8433" w:type="dxa"/>
            <w:hideMark/>
          </w:tcPr>
          <w:p w:rsidR="007926FD" w:rsidRPr="00492342" w:rsidRDefault="00A7743E" w:rsidP="00492342">
            <w:pPr>
              <w:pStyle w:val="TableParagraph"/>
              <w:rPr>
                <w:rFonts w:ascii="Times New Roman" w:hAnsi="Times New Roman" w:cs="Times New Roman"/>
                <w:sz w:val="28"/>
                <w:szCs w:val="28"/>
                <w:lang w:val="ru-RU"/>
              </w:rPr>
            </w:pPr>
            <w:r w:rsidRPr="00492342">
              <w:rPr>
                <w:rFonts w:ascii="Times New Roman" w:hAnsi="Times New Roman"/>
                <w:bCs/>
                <w:sz w:val="28"/>
                <w:szCs w:val="28"/>
                <w:lang w:val="ru-RU"/>
              </w:rPr>
              <w:t xml:space="preserve">Система средств, форм, методов воспитания в целостном педагогическом процессе. </w:t>
            </w:r>
            <w:proofErr w:type="spellStart"/>
            <w:r w:rsidRPr="00492342">
              <w:rPr>
                <w:rFonts w:ascii="Times New Roman" w:hAnsi="Times New Roman"/>
                <w:bCs/>
                <w:sz w:val="28"/>
                <w:szCs w:val="28"/>
              </w:rPr>
              <w:t>Социализация</w:t>
            </w:r>
            <w:proofErr w:type="spellEnd"/>
            <w:r w:rsidRPr="00492342">
              <w:rPr>
                <w:rFonts w:ascii="Times New Roman" w:hAnsi="Times New Roman"/>
                <w:bCs/>
                <w:sz w:val="28"/>
                <w:szCs w:val="28"/>
              </w:rPr>
              <w:t xml:space="preserve"> </w:t>
            </w:r>
            <w:proofErr w:type="spellStart"/>
            <w:r w:rsidRPr="00492342">
              <w:rPr>
                <w:rFonts w:ascii="Times New Roman" w:hAnsi="Times New Roman"/>
                <w:bCs/>
                <w:sz w:val="28"/>
                <w:szCs w:val="28"/>
              </w:rPr>
              <w:t>как</w:t>
            </w:r>
            <w:proofErr w:type="spellEnd"/>
            <w:r w:rsidRPr="00492342">
              <w:rPr>
                <w:rFonts w:ascii="Times New Roman" w:hAnsi="Times New Roman"/>
                <w:bCs/>
                <w:sz w:val="28"/>
                <w:szCs w:val="28"/>
              </w:rPr>
              <w:t xml:space="preserve"> </w:t>
            </w:r>
            <w:proofErr w:type="spellStart"/>
            <w:r w:rsidRPr="00492342">
              <w:rPr>
                <w:rFonts w:ascii="Times New Roman" w:hAnsi="Times New Roman"/>
                <w:bCs/>
                <w:sz w:val="28"/>
                <w:szCs w:val="28"/>
              </w:rPr>
              <w:t>педагогическое</w:t>
            </w:r>
            <w:proofErr w:type="spellEnd"/>
            <w:r w:rsidRPr="00492342">
              <w:rPr>
                <w:rFonts w:ascii="Times New Roman" w:hAnsi="Times New Roman"/>
                <w:bCs/>
                <w:sz w:val="28"/>
                <w:szCs w:val="28"/>
              </w:rPr>
              <w:t xml:space="preserve"> </w:t>
            </w:r>
            <w:proofErr w:type="spellStart"/>
            <w:r w:rsidRPr="00492342">
              <w:rPr>
                <w:rFonts w:ascii="Times New Roman" w:hAnsi="Times New Roman"/>
                <w:bCs/>
                <w:sz w:val="28"/>
                <w:szCs w:val="28"/>
              </w:rPr>
              <w:t>явление</w:t>
            </w:r>
            <w:proofErr w:type="spellEnd"/>
            <w:r w:rsidRPr="00492342">
              <w:rPr>
                <w:rFonts w:ascii="Times New Roman" w:hAnsi="Times New Roman"/>
                <w:bCs/>
                <w:sz w:val="28"/>
                <w:szCs w:val="28"/>
                <w:lang w:val="ru-RU"/>
              </w:rPr>
              <w:t xml:space="preserve"> </w:t>
            </w:r>
            <w:r w:rsidR="007926FD" w:rsidRPr="00492342">
              <w:rPr>
                <w:rFonts w:ascii="Times New Roman" w:hAnsi="Times New Roman"/>
                <w:bCs/>
                <w:sz w:val="28"/>
                <w:szCs w:val="28"/>
                <w:lang w:val="ru-RU"/>
              </w:rPr>
              <w:t>…………………………</w:t>
            </w:r>
            <w:r w:rsidR="00492342">
              <w:rPr>
                <w:rFonts w:ascii="Times New Roman" w:hAnsi="Times New Roman"/>
                <w:bCs/>
                <w:sz w:val="28"/>
                <w:szCs w:val="28"/>
                <w:lang w:val="ru-RU"/>
              </w:rPr>
              <w:t>………………………………………..</w:t>
            </w:r>
          </w:p>
        </w:tc>
        <w:tc>
          <w:tcPr>
            <w:tcW w:w="567" w:type="dxa"/>
            <w:hideMark/>
          </w:tcPr>
          <w:p w:rsidR="00492342" w:rsidRDefault="00492342">
            <w:pPr>
              <w:pStyle w:val="TableParagraph"/>
              <w:jc w:val="center"/>
              <w:rPr>
                <w:rFonts w:ascii="Times New Roman" w:hAnsi="Times New Roman" w:cs="Times New Roman"/>
                <w:caps/>
                <w:sz w:val="28"/>
                <w:szCs w:val="28"/>
                <w:lang w:val="ru-RU"/>
              </w:rPr>
            </w:pPr>
          </w:p>
          <w:p w:rsidR="00492342" w:rsidRDefault="00492342">
            <w:pPr>
              <w:pStyle w:val="TableParagraph"/>
              <w:jc w:val="center"/>
              <w:rPr>
                <w:rFonts w:ascii="Times New Roman" w:hAnsi="Times New Roman" w:cs="Times New Roman"/>
                <w:caps/>
                <w:sz w:val="28"/>
                <w:szCs w:val="28"/>
                <w:lang w:val="ru-RU"/>
              </w:rPr>
            </w:pPr>
          </w:p>
          <w:p w:rsidR="007926FD" w:rsidRPr="00492342" w:rsidRDefault="00A7743E">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19</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8</w:t>
            </w:r>
          </w:p>
        </w:tc>
        <w:tc>
          <w:tcPr>
            <w:tcW w:w="8433" w:type="dxa"/>
            <w:hideMark/>
          </w:tcPr>
          <w:p w:rsidR="00A7743E" w:rsidRPr="00492342" w:rsidRDefault="00A7743E" w:rsidP="00492342">
            <w:pPr>
              <w:rPr>
                <w:rFonts w:ascii="Times New Roman" w:eastAsiaTheme="minorHAnsi" w:hAnsi="Times New Roman"/>
                <w:bCs/>
                <w:sz w:val="28"/>
                <w:szCs w:val="28"/>
                <w:lang w:eastAsia="en-US"/>
              </w:rPr>
            </w:pPr>
            <w:r w:rsidRPr="00492342">
              <w:rPr>
                <w:rFonts w:ascii="Times New Roman" w:eastAsiaTheme="minorHAnsi" w:hAnsi="Times New Roman"/>
                <w:bCs/>
                <w:sz w:val="28"/>
                <w:szCs w:val="28"/>
                <w:lang w:eastAsia="en-US"/>
              </w:rPr>
              <w:t>Взаимодействие и взаимосвязь учителя и детского</w:t>
            </w:r>
          </w:p>
          <w:p w:rsidR="007926FD" w:rsidRPr="00492342" w:rsidRDefault="00A7743E" w:rsidP="00492342">
            <w:pPr>
              <w:pStyle w:val="TableParagraph"/>
              <w:rPr>
                <w:rFonts w:ascii="Times New Roman" w:hAnsi="Times New Roman" w:cs="Times New Roman"/>
                <w:sz w:val="28"/>
                <w:szCs w:val="28"/>
                <w:lang w:val="ru-RU"/>
              </w:rPr>
            </w:pPr>
            <w:r w:rsidRPr="00492342">
              <w:rPr>
                <w:rFonts w:ascii="Times New Roman" w:hAnsi="Times New Roman"/>
                <w:bCs/>
                <w:sz w:val="28"/>
                <w:szCs w:val="28"/>
                <w:lang w:val="ru-RU"/>
              </w:rPr>
              <w:t>коллектива в педагогическом процессе, семейное воспитание</w:t>
            </w:r>
            <w:r w:rsidRPr="00492342">
              <w:rPr>
                <w:rFonts w:ascii="Times New Roman" w:hAnsi="Times New Roman"/>
                <w:bCs/>
                <w:sz w:val="28"/>
                <w:szCs w:val="28"/>
                <w:lang w:val="ru-RU"/>
              </w:rPr>
              <w:t xml:space="preserve"> </w:t>
            </w:r>
            <w:r w:rsidR="00492342">
              <w:rPr>
                <w:rFonts w:ascii="Times New Roman" w:hAnsi="Times New Roman"/>
                <w:bCs/>
                <w:sz w:val="28"/>
                <w:szCs w:val="28"/>
                <w:lang w:val="ru-RU"/>
              </w:rPr>
              <w:t>……...</w:t>
            </w:r>
          </w:p>
        </w:tc>
        <w:tc>
          <w:tcPr>
            <w:tcW w:w="567" w:type="dxa"/>
          </w:tcPr>
          <w:p w:rsidR="007926FD" w:rsidRPr="00492342" w:rsidRDefault="007926FD">
            <w:pPr>
              <w:pStyle w:val="TableParagraph"/>
              <w:jc w:val="center"/>
              <w:rPr>
                <w:rFonts w:ascii="Times New Roman" w:hAnsi="Times New Roman" w:cs="Times New Roman"/>
                <w:caps/>
                <w:sz w:val="28"/>
                <w:szCs w:val="28"/>
                <w:lang w:val="ru-RU"/>
              </w:rPr>
            </w:pPr>
          </w:p>
          <w:p w:rsidR="007926FD" w:rsidRPr="00492342" w:rsidRDefault="00A7743E">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21</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9</w:t>
            </w:r>
          </w:p>
        </w:tc>
        <w:tc>
          <w:tcPr>
            <w:tcW w:w="8433" w:type="dxa"/>
            <w:hideMark/>
          </w:tcPr>
          <w:p w:rsidR="007926FD" w:rsidRPr="00492342" w:rsidRDefault="00A7743E" w:rsidP="00492342">
            <w:pPr>
              <w:overflowPunct/>
              <w:rPr>
                <w:rFonts w:ascii="Times New Roman" w:eastAsiaTheme="minorHAnsi" w:hAnsi="Times New Roman"/>
                <w:bCs/>
                <w:sz w:val="28"/>
                <w:szCs w:val="28"/>
                <w:lang w:eastAsia="en-US"/>
              </w:rPr>
            </w:pPr>
            <w:r w:rsidRPr="00492342">
              <w:rPr>
                <w:rFonts w:ascii="Times New Roman" w:eastAsiaTheme="minorHAnsi" w:hAnsi="Times New Roman"/>
                <w:bCs/>
                <w:sz w:val="28"/>
                <w:szCs w:val="28"/>
                <w:lang w:eastAsia="en-US"/>
              </w:rPr>
              <w:t>Основы семейного воспитания</w:t>
            </w:r>
            <w:r w:rsidRPr="00492342">
              <w:rPr>
                <w:rFonts w:ascii="Times New Roman" w:eastAsiaTheme="minorHAnsi" w:hAnsi="Times New Roman"/>
                <w:bCs/>
                <w:sz w:val="28"/>
                <w:szCs w:val="28"/>
                <w:lang w:eastAsia="en-US"/>
              </w:rPr>
              <w:t xml:space="preserve"> </w:t>
            </w:r>
            <w:r w:rsidR="007926FD" w:rsidRPr="00492342">
              <w:rPr>
                <w:rFonts w:ascii="Times New Roman" w:eastAsiaTheme="minorHAnsi" w:hAnsi="Times New Roman"/>
                <w:bCs/>
                <w:sz w:val="28"/>
                <w:szCs w:val="28"/>
                <w:lang w:eastAsia="en-US"/>
              </w:rPr>
              <w:t>……</w:t>
            </w:r>
            <w:r w:rsidR="00492342">
              <w:rPr>
                <w:rFonts w:ascii="Times New Roman" w:eastAsiaTheme="minorHAnsi" w:hAnsi="Times New Roman"/>
                <w:bCs/>
                <w:sz w:val="28"/>
                <w:szCs w:val="28"/>
                <w:lang w:eastAsia="en-US"/>
              </w:rPr>
              <w:t>…………………………………..</w:t>
            </w:r>
            <w:r w:rsidR="007926FD" w:rsidRPr="00492342">
              <w:rPr>
                <w:rFonts w:ascii="Times New Roman" w:eastAsiaTheme="minorHAnsi" w:hAnsi="Times New Roman"/>
                <w:bCs/>
                <w:sz w:val="28"/>
                <w:szCs w:val="28"/>
                <w:lang w:eastAsia="en-US"/>
              </w:rPr>
              <w:t>.</w:t>
            </w:r>
          </w:p>
        </w:tc>
        <w:tc>
          <w:tcPr>
            <w:tcW w:w="567" w:type="dxa"/>
            <w:hideMark/>
          </w:tcPr>
          <w:p w:rsidR="007926FD" w:rsidRPr="00492342" w:rsidRDefault="00A7743E">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22</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10</w:t>
            </w:r>
          </w:p>
        </w:tc>
        <w:tc>
          <w:tcPr>
            <w:tcW w:w="8433" w:type="dxa"/>
            <w:hideMark/>
          </w:tcPr>
          <w:p w:rsidR="007926FD" w:rsidRPr="00492342" w:rsidRDefault="00492342" w:rsidP="00492342">
            <w:pPr>
              <w:overflowPunct/>
              <w:rPr>
                <w:rFonts w:ascii="Times New Roman" w:eastAsiaTheme="minorHAnsi" w:hAnsi="Times New Roman"/>
                <w:bCs/>
                <w:sz w:val="28"/>
                <w:szCs w:val="28"/>
                <w:lang w:eastAsia="en-US"/>
              </w:rPr>
            </w:pPr>
            <w:r w:rsidRPr="00492342">
              <w:rPr>
                <w:rFonts w:ascii="Times New Roman" w:eastAsiaTheme="minorHAnsi" w:hAnsi="Times New Roman"/>
                <w:bCs/>
                <w:sz w:val="28"/>
                <w:szCs w:val="28"/>
                <w:lang w:eastAsia="en-US"/>
              </w:rPr>
              <w:t xml:space="preserve">Обучение в структуре целостного педагогического процесса </w:t>
            </w:r>
            <w:r>
              <w:rPr>
                <w:rFonts w:ascii="Times New Roman" w:eastAsiaTheme="minorHAnsi" w:hAnsi="Times New Roman"/>
                <w:bCs/>
                <w:sz w:val="28"/>
                <w:szCs w:val="28"/>
                <w:lang w:eastAsia="en-US"/>
              </w:rPr>
              <w:t>………</w:t>
            </w:r>
          </w:p>
        </w:tc>
        <w:tc>
          <w:tcPr>
            <w:tcW w:w="567" w:type="dxa"/>
          </w:tcPr>
          <w:p w:rsidR="007926FD" w:rsidRPr="00492342" w:rsidRDefault="00492342" w:rsidP="00492342">
            <w:pPr>
              <w:pStyle w:val="TableParagraph"/>
              <w:jc w:val="center"/>
              <w:rPr>
                <w:rFonts w:ascii="Times New Roman" w:hAnsi="Times New Roman" w:cs="Times New Roman"/>
                <w:caps/>
                <w:sz w:val="28"/>
                <w:szCs w:val="28"/>
                <w:lang w:val="ru-RU"/>
              </w:rPr>
            </w:pPr>
            <w:r>
              <w:rPr>
                <w:rFonts w:ascii="Times New Roman" w:hAnsi="Times New Roman" w:cs="Times New Roman"/>
                <w:caps/>
                <w:sz w:val="28"/>
                <w:szCs w:val="28"/>
                <w:lang w:val="ru-RU"/>
              </w:rPr>
              <w:t>24</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11</w:t>
            </w:r>
          </w:p>
        </w:tc>
        <w:tc>
          <w:tcPr>
            <w:tcW w:w="8433" w:type="dxa"/>
            <w:hideMark/>
          </w:tcPr>
          <w:p w:rsidR="007926FD" w:rsidRPr="00492342" w:rsidRDefault="00A7743E" w:rsidP="00492342">
            <w:pPr>
              <w:overflowPunct/>
              <w:rPr>
                <w:rFonts w:ascii="Times New Roman" w:eastAsiaTheme="minorHAnsi" w:hAnsi="Times New Roman"/>
                <w:bCs/>
                <w:sz w:val="28"/>
                <w:szCs w:val="28"/>
                <w:lang w:eastAsia="en-US"/>
              </w:rPr>
            </w:pPr>
            <w:r w:rsidRPr="00492342">
              <w:rPr>
                <w:rFonts w:ascii="Times New Roman" w:eastAsiaTheme="minorHAnsi" w:hAnsi="Times New Roman"/>
                <w:bCs/>
                <w:sz w:val="28"/>
                <w:szCs w:val="28"/>
                <w:lang w:eastAsia="en-US"/>
              </w:rPr>
              <w:t xml:space="preserve">Организационные формы обучения. Современный урок </w:t>
            </w:r>
            <w:r w:rsidRPr="00492342">
              <w:rPr>
                <w:rFonts w:ascii="Times New Roman" w:eastAsiaTheme="minorHAnsi" w:hAnsi="Times New Roman"/>
                <w:sz w:val="28"/>
                <w:szCs w:val="28"/>
                <w:lang w:eastAsia="en-US"/>
              </w:rPr>
              <w:t>Законы, принципы, формы, методы обучения</w:t>
            </w:r>
            <w:r w:rsidRPr="00492342">
              <w:rPr>
                <w:rFonts w:ascii="Times New Roman" w:eastAsiaTheme="minorHAnsi" w:hAnsi="Times New Roman"/>
                <w:bCs/>
                <w:sz w:val="28"/>
                <w:szCs w:val="28"/>
                <w:lang w:eastAsia="en-US"/>
              </w:rPr>
              <w:t xml:space="preserve"> </w:t>
            </w:r>
            <w:r w:rsidR="00492342">
              <w:rPr>
                <w:rFonts w:ascii="Times New Roman" w:eastAsiaTheme="minorHAnsi" w:hAnsi="Times New Roman"/>
                <w:bCs/>
                <w:sz w:val="28"/>
                <w:szCs w:val="28"/>
                <w:lang w:eastAsia="en-US"/>
              </w:rPr>
              <w:t>…………………………………</w:t>
            </w:r>
            <w:r w:rsidR="007926FD" w:rsidRPr="00492342">
              <w:rPr>
                <w:rFonts w:ascii="Times New Roman" w:eastAsiaTheme="minorHAnsi" w:hAnsi="Times New Roman"/>
                <w:bCs/>
                <w:sz w:val="28"/>
                <w:szCs w:val="28"/>
                <w:lang w:eastAsia="en-US"/>
              </w:rPr>
              <w:t>.</w:t>
            </w:r>
          </w:p>
        </w:tc>
        <w:tc>
          <w:tcPr>
            <w:tcW w:w="567" w:type="dxa"/>
          </w:tcPr>
          <w:p w:rsidR="007926FD" w:rsidRPr="00492342" w:rsidRDefault="007926FD">
            <w:pPr>
              <w:pStyle w:val="TableParagraph"/>
              <w:jc w:val="center"/>
              <w:rPr>
                <w:rFonts w:ascii="Times New Roman" w:hAnsi="Times New Roman" w:cs="Times New Roman"/>
                <w:caps/>
                <w:sz w:val="28"/>
                <w:szCs w:val="28"/>
                <w:lang w:val="ru-RU"/>
              </w:rPr>
            </w:pPr>
          </w:p>
          <w:p w:rsidR="007926FD" w:rsidRPr="00492342" w:rsidRDefault="00A7743E">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26</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12</w:t>
            </w:r>
          </w:p>
        </w:tc>
        <w:tc>
          <w:tcPr>
            <w:tcW w:w="8433" w:type="dxa"/>
            <w:hideMark/>
          </w:tcPr>
          <w:p w:rsidR="007926FD" w:rsidRPr="00492342" w:rsidRDefault="00A7743E" w:rsidP="00492342">
            <w:pPr>
              <w:ind w:firstLine="283"/>
              <w:rPr>
                <w:rFonts w:ascii="Times New Roman" w:eastAsiaTheme="minorHAnsi" w:hAnsi="Times New Roman"/>
                <w:bCs/>
                <w:sz w:val="28"/>
                <w:szCs w:val="28"/>
                <w:lang w:eastAsia="en-US"/>
              </w:rPr>
            </w:pPr>
            <w:r w:rsidRPr="00492342">
              <w:rPr>
                <w:rFonts w:ascii="Times New Roman" w:eastAsiaTheme="minorHAnsi" w:hAnsi="Times New Roman"/>
                <w:bCs/>
                <w:sz w:val="28"/>
                <w:szCs w:val="28"/>
                <w:lang w:eastAsia="en-US"/>
              </w:rPr>
              <w:t>Современные педагогические технологии</w:t>
            </w:r>
            <w:r w:rsidR="00492342">
              <w:rPr>
                <w:rFonts w:ascii="Times New Roman" w:eastAsiaTheme="minorHAnsi" w:hAnsi="Times New Roman"/>
                <w:bCs/>
                <w:sz w:val="28"/>
                <w:szCs w:val="28"/>
                <w:lang w:eastAsia="en-US"/>
              </w:rPr>
              <w:t>………………………….</w:t>
            </w:r>
          </w:p>
        </w:tc>
        <w:tc>
          <w:tcPr>
            <w:tcW w:w="567" w:type="dxa"/>
            <w:hideMark/>
          </w:tcPr>
          <w:p w:rsidR="007926FD" w:rsidRPr="00492342" w:rsidRDefault="00A7743E">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28</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13</w:t>
            </w:r>
          </w:p>
        </w:tc>
        <w:tc>
          <w:tcPr>
            <w:tcW w:w="8433" w:type="dxa"/>
            <w:hideMark/>
          </w:tcPr>
          <w:p w:rsidR="007926FD" w:rsidRPr="00492342" w:rsidRDefault="00A7743E" w:rsidP="00492342">
            <w:pPr>
              <w:overflowPunct/>
              <w:rPr>
                <w:rFonts w:ascii="Times New Roman" w:eastAsiaTheme="minorHAnsi" w:hAnsi="Times New Roman"/>
                <w:bCs/>
                <w:sz w:val="28"/>
                <w:szCs w:val="28"/>
                <w:lang w:eastAsia="en-US"/>
              </w:rPr>
            </w:pPr>
            <w:r w:rsidRPr="00492342">
              <w:rPr>
                <w:rFonts w:ascii="Times New Roman" w:eastAsiaTheme="minorHAnsi" w:hAnsi="Times New Roman"/>
                <w:bCs/>
                <w:sz w:val="28"/>
                <w:szCs w:val="28"/>
                <w:lang w:eastAsia="en-US"/>
              </w:rPr>
              <w:t>Характеристика нормативных документов о школе</w:t>
            </w:r>
            <w:r w:rsidRPr="00492342">
              <w:rPr>
                <w:rFonts w:ascii="Times New Roman" w:eastAsiaTheme="minorHAnsi" w:hAnsi="Times New Roman"/>
                <w:bCs/>
                <w:sz w:val="28"/>
                <w:szCs w:val="28"/>
                <w:lang w:eastAsia="en-US"/>
              </w:rPr>
              <w:t xml:space="preserve"> </w:t>
            </w:r>
            <w:r w:rsidR="00492342">
              <w:rPr>
                <w:rFonts w:ascii="Times New Roman" w:eastAsiaTheme="minorHAnsi" w:hAnsi="Times New Roman"/>
                <w:bCs/>
                <w:sz w:val="28"/>
                <w:szCs w:val="28"/>
                <w:lang w:eastAsia="en-US"/>
              </w:rPr>
              <w:t>………………….</w:t>
            </w:r>
          </w:p>
        </w:tc>
        <w:tc>
          <w:tcPr>
            <w:tcW w:w="567" w:type="dxa"/>
          </w:tcPr>
          <w:p w:rsidR="007926FD" w:rsidRPr="00492342" w:rsidRDefault="00A7743E" w:rsidP="00492342">
            <w:pPr>
              <w:pStyle w:val="TableParagraph"/>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30</w:t>
            </w:r>
          </w:p>
        </w:tc>
      </w:tr>
      <w:tr w:rsidR="007926FD" w:rsidRPr="00492342"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14</w:t>
            </w:r>
          </w:p>
        </w:tc>
        <w:tc>
          <w:tcPr>
            <w:tcW w:w="8433" w:type="dxa"/>
            <w:hideMark/>
          </w:tcPr>
          <w:p w:rsidR="007926FD" w:rsidRPr="00492342" w:rsidRDefault="00492342" w:rsidP="00492342">
            <w:pPr>
              <w:rPr>
                <w:rFonts w:ascii="Times New Roman" w:eastAsiaTheme="minorHAnsi" w:hAnsi="Times New Roman"/>
                <w:bCs/>
                <w:sz w:val="28"/>
                <w:szCs w:val="28"/>
                <w:lang w:eastAsia="en-US"/>
              </w:rPr>
            </w:pPr>
            <w:r w:rsidRPr="00492342">
              <w:rPr>
                <w:rFonts w:ascii="Times New Roman" w:eastAsiaTheme="minorHAnsi" w:hAnsi="Times New Roman"/>
                <w:bCs/>
                <w:sz w:val="28"/>
                <w:szCs w:val="28"/>
                <w:lang w:eastAsia="en-US"/>
              </w:rPr>
              <w:t>Организационно-методическое руководство учебно-воспитательным процессом школы</w:t>
            </w:r>
            <w:r>
              <w:rPr>
                <w:rFonts w:ascii="Times New Roman" w:eastAsiaTheme="minorHAnsi" w:hAnsi="Times New Roman"/>
                <w:bCs/>
                <w:sz w:val="28"/>
                <w:szCs w:val="28"/>
                <w:lang w:eastAsia="en-US"/>
              </w:rPr>
              <w:t>……………………………………</w:t>
            </w:r>
            <w:r w:rsidR="007926FD" w:rsidRPr="00492342">
              <w:rPr>
                <w:rFonts w:ascii="Times New Roman" w:eastAsiaTheme="minorHAnsi" w:hAnsi="Times New Roman"/>
                <w:bCs/>
                <w:sz w:val="28"/>
                <w:szCs w:val="28"/>
                <w:lang w:eastAsia="en-US"/>
              </w:rPr>
              <w:t>.</w:t>
            </w:r>
          </w:p>
        </w:tc>
        <w:tc>
          <w:tcPr>
            <w:tcW w:w="567" w:type="dxa"/>
          </w:tcPr>
          <w:p w:rsidR="007926FD" w:rsidRPr="00492342" w:rsidRDefault="007926FD">
            <w:pPr>
              <w:pStyle w:val="TableParagraph"/>
              <w:jc w:val="center"/>
              <w:rPr>
                <w:rFonts w:ascii="Times New Roman" w:hAnsi="Times New Roman" w:cs="Times New Roman"/>
                <w:caps/>
                <w:sz w:val="28"/>
                <w:szCs w:val="28"/>
                <w:lang w:val="ru-RU"/>
              </w:rPr>
            </w:pPr>
          </w:p>
          <w:p w:rsidR="007926FD" w:rsidRPr="00492342" w:rsidRDefault="00492342">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32</w:t>
            </w:r>
          </w:p>
        </w:tc>
      </w:tr>
      <w:tr w:rsidR="007926FD" w:rsidTr="007926FD">
        <w:tc>
          <w:tcPr>
            <w:tcW w:w="568" w:type="dxa"/>
            <w:hideMark/>
          </w:tcPr>
          <w:p w:rsidR="007926FD" w:rsidRPr="00492342" w:rsidRDefault="007926FD">
            <w:pPr>
              <w:pStyle w:val="TableParagraph"/>
              <w:jc w:val="center"/>
              <w:rPr>
                <w:rFonts w:ascii="Times New Roman" w:hAnsi="Times New Roman" w:cs="Times New Roman"/>
                <w:caps/>
                <w:sz w:val="28"/>
                <w:szCs w:val="28"/>
                <w:lang w:val="ru-RU"/>
              </w:rPr>
            </w:pPr>
            <w:r w:rsidRPr="00492342">
              <w:rPr>
                <w:rFonts w:ascii="Times New Roman" w:hAnsi="Times New Roman" w:cs="Times New Roman"/>
                <w:caps/>
                <w:sz w:val="28"/>
                <w:szCs w:val="28"/>
                <w:lang w:val="ru-RU"/>
              </w:rPr>
              <w:t>15</w:t>
            </w:r>
          </w:p>
        </w:tc>
        <w:tc>
          <w:tcPr>
            <w:tcW w:w="8433" w:type="dxa"/>
            <w:hideMark/>
          </w:tcPr>
          <w:p w:rsidR="007926FD" w:rsidRPr="00492342" w:rsidRDefault="00492342" w:rsidP="00492342">
            <w:pPr>
              <w:rPr>
                <w:rFonts w:ascii="Times New Roman" w:eastAsiaTheme="minorHAnsi" w:hAnsi="Times New Roman"/>
                <w:bCs/>
                <w:sz w:val="28"/>
                <w:szCs w:val="28"/>
                <w:lang w:eastAsia="en-US"/>
              </w:rPr>
            </w:pPr>
            <w:r w:rsidRPr="00492342">
              <w:rPr>
                <w:rFonts w:ascii="Times New Roman" w:eastAsiaTheme="minorHAnsi" w:hAnsi="Times New Roman"/>
                <w:bCs/>
                <w:sz w:val="28"/>
                <w:szCs w:val="28"/>
                <w:lang w:eastAsia="en-US"/>
              </w:rPr>
              <w:t xml:space="preserve">Сущность и характеристика </w:t>
            </w:r>
            <w:proofErr w:type="spellStart"/>
            <w:r w:rsidRPr="00492342">
              <w:rPr>
                <w:rFonts w:ascii="Times New Roman" w:eastAsiaTheme="minorHAnsi" w:hAnsi="Times New Roman"/>
                <w:bCs/>
                <w:sz w:val="28"/>
                <w:szCs w:val="28"/>
                <w:lang w:eastAsia="en-US"/>
              </w:rPr>
              <w:t>государственнообщественного</w:t>
            </w:r>
            <w:proofErr w:type="spellEnd"/>
            <w:r w:rsidRPr="00492342">
              <w:rPr>
                <w:rFonts w:ascii="Times New Roman" w:eastAsiaTheme="minorHAnsi" w:hAnsi="Times New Roman"/>
                <w:bCs/>
                <w:sz w:val="28"/>
                <w:szCs w:val="28"/>
                <w:lang w:eastAsia="en-US"/>
              </w:rPr>
              <w:t xml:space="preserve"> характера управления образованием в условиях перехода на 12-летнюю модель обучения</w:t>
            </w:r>
            <w:r>
              <w:rPr>
                <w:rFonts w:ascii="Times New Roman" w:eastAsiaTheme="minorHAnsi" w:hAnsi="Times New Roman"/>
                <w:bCs/>
                <w:sz w:val="28"/>
                <w:szCs w:val="28"/>
                <w:lang w:eastAsia="en-US"/>
              </w:rPr>
              <w:t>………………………………………………</w:t>
            </w:r>
            <w:r w:rsidR="007926FD" w:rsidRPr="00492342">
              <w:rPr>
                <w:rFonts w:ascii="Times New Roman" w:hAnsi="Times New Roman"/>
                <w:bCs/>
                <w:sz w:val="28"/>
                <w:szCs w:val="28"/>
              </w:rPr>
              <w:t>.</w:t>
            </w:r>
          </w:p>
        </w:tc>
        <w:tc>
          <w:tcPr>
            <w:tcW w:w="567" w:type="dxa"/>
          </w:tcPr>
          <w:p w:rsidR="007926FD" w:rsidRPr="00492342" w:rsidRDefault="007926FD">
            <w:pPr>
              <w:pStyle w:val="TableParagraph"/>
              <w:jc w:val="center"/>
              <w:rPr>
                <w:rFonts w:ascii="Times New Roman" w:hAnsi="Times New Roman" w:cs="Times New Roman"/>
                <w:caps/>
                <w:sz w:val="28"/>
                <w:szCs w:val="28"/>
                <w:lang w:val="ru-RU"/>
              </w:rPr>
            </w:pPr>
          </w:p>
          <w:p w:rsidR="00492342" w:rsidRDefault="00492342">
            <w:pPr>
              <w:pStyle w:val="TableParagraph"/>
              <w:jc w:val="center"/>
              <w:rPr>
                <w:rFonts w:ascii="Times New Roman" w:hAnsi="Times New Roman" w:cs="Times New Roman"/>
                <w:caps/>
                <w:sz w:val="28"/>
                <w:szCs w:val="28"/>
                <w:lang w:val="ru-RU"/>
              </w:rPr>
            </w:pPr>
          </w:p>
          <w:p w:rsidR="007926FD" w:rsidRDefault="00492342">
            <w:pPr>
              <w:pStyle w:val="TableParagraph"/>
              <w:jc w:val="center"/>
              <w:rPr>
                <w:rFonts w:ascii="Times New Roman" w:hAnsi="Times New Roman" w:cs="Times New Roman"/>
                <w:caps/>
                <w:sz w:val="28"/>
                <w:szCs w:val="28"/>
                <w:lang w:val="ru-RU"/>
              </w:rPr>
            </w:pPr>
            <w:bookmarkStart w:id="1" w:name="_GoBack"/>
            <w:bookmarkEnd w:id="1"/>
            <w:r w:rsidRPr="00492342">
              <w:rPr>
                <w:rFonts w:ascii="Times New Roman" w:hAnsi="Times New Roman" w:cs="Times New Roman"/>
                <w:caps/>
                <w:sz w:val="28"/>
                <w:szCs w:val="28"/>
                <w:lang w:val="ru-RU"/>
              </w:rPr>
              <w:t>34</w:t>
            </w:r>
          </w:p>
        </w:tc>
      </w:tr>
    </w:tbl>
    <w:p w:rsidR="00A7743E" w:rsidRDefault="00A7743E" w:rsidP="00A7743E">
      <w:pPr>
        <w:rPr>
          <w:rFonts w:ascii="Times New Roman" w:hAnsi="Times New Roman"/>
          <w:caps/>
          <w:sz w:val="28"/>
          <w:szCs w:val="28"/>
        </w:rPr>
      </w:pPr>
      <w:r>
        <w:rPr>
          <w:rFonts w:ascii="Times New Roman" w:hAnsi="Times New Roman"/>
          <w:caps/>
          <w:sz w:val="28"/>
          <w:szCs w:val="28"/>
        </w:rPr>
        <w:br w:type="page"/>
      </w:r>
    </w:p>
    <w:p w:rsidR="00EC59D2" w:rsidRDefault="00EC59D2" w:rsidP="00EC59D2">
      <w:pPr>
        <w:jc w:val="center"/>
        <w:rPr>
          <w:rFonts w:ascii="Times New Roman" w:eastAsiaTheme="minorHAnsi" w:hAnsi="Times New Roman"/>
          <w:bCs/>
          <w:caps/>
          <w:sz w:val="28"/>
          <w:szCs w:val="28"/>
          <w:lang w:eastAsia="en-US"/>
        </w:rPr>
      </w:pPr>
      <w:r w:rsidRPr="00EC59D2">
        <w:rPr>
          <w:rFonts w:ascii="Times New Roman" w:hAnsi="Times New Roman"/>
          <w:caps/>
          <w:sz w:val="28"/>
          <w:szCs w:val="28"/>
        </w:rPr>
        <w:lastRenderedPageBreak/>
        <w:t xml:space="preserve">Тема 1 </w:t>
      </w:r>
      <w:r w:rsidRPr="00EC59D2">
        <w:rPr>
          <w:rFonts w:ascii="Times New Roman" w:eastAsiaTheme="minorHAnsi" w:hAnsi="Times New Roman"/>
          <w:bCs/>
          <w:caps/>
          <w:sz w:val="28"/>
          <w:szCs w:val="28"/>
          <w:lang w:eastAsia="en-US"/>
        </w:rPr>
        <w:t>История развития педагогической мысли и тенденции развития современного мировог</w:t>
      </w:r>
      <w:r w:rsidR="00886B0D">
        <w:rPr>
          <w:rFonts w:ascii="Times New Roman" w:eastAsiaTheme="minorHAnsi" w:hAnsi="Times New Roman"/>
          <w:bCs/>
          <w:caps/>
          <w:sz w:val="28"/>
          <w:szCs w:val="28"/>
          <w:lang w:eastAsia="en-US"/>
        </w:rPr>
        <w:t>о образовательного пространства</w:t>
      </w:r>
    </w:p>
    <w:p w:rsidR="00EC59D2" w:rsidRPr="00EC59D2" w:rsidRDefault="00EC59D2" w:rsidP="00EC59D2">
      <w:pPr>
        <w:jc w:val="center"/>
        <w:rPr>
          <w:rFonts w:ascii="Times New Roman" w:eastAsiaTheme="minorHAnsi" w:hAnsi="Times New Roman"/>
          <w:bCs/>
          <w:caps/>
          <w:sz w:val="28"/>
          <w:szCs w:val="28"/>
          <w:lang w:eastAsia="en-US"/>
        </w:rPr>
      </w:pPr>
    </w:p>
    <w:p w:rsidR="00EC59D2" w:rsidRPr="00EC59D2" w:rsidRDefault="00EC59D2" w:rsidP="00EC59D2">
      <w:pPr>
        <w:widowControl/>
        <w:tabs>
          <w:tab w:val="left" w:pos="851"/>
          <w:tab w:val="left" w:pos="1276"/>
        </w:tabs>
        <w:overflowPunct/>
        <w:autoSpaceDE/>
        <w:autoSpaceDN/>
        <w:adjustRightInd/>
        <w:ind w:firstLine="567"/>
        <w:jc w:val="both"/>
        <w:rPr>
          <w:rFonts w:ascii="Times New Roman" w:hAnsi="Times New Roman"/>
          <w:sz w:val="28"/>
          <w:szCs w:val="28"/>
        </w:rPr>
      </w:pPr>
      <w:r w:rsidRPr="00EC59D2">
        <w:rPr>
          <w:rFonts w:ascii="Times New Roman" w:hAnsi="Times New Roman"/>
          <w:sz w:val="28"/>
          <w:szCs w:val="28"/>
        </w:rPr>
        <w:t xml:space="preserve">В настоящее время ведется интенсивный поиск новой модели образования, которая была бы сориентирована на удовлетворение потребностей будущих поколений всего человечества. Модель образования третьего тысячелетия уже сегодня тесно связана с глобальной стратегией устойчивого развития, к которой человечество должно перейти в </w:t>
      </w:r>
      <w:r w:rsidRPr="00EC59D2">
        <w:rPr>
          <w:rFonts w:ascii="Times New Roman" w:hAnsi="Times New Roman"/>
          <w:sz w:val="28"/>
          <w:szCs w:val="28"/>
          <w:lang w:val="en-US"/>
        </w:rPr>
        <w:t>XXI</w:t>
      </w:r>
      <w:r w:rsidRPr="00EC59D2">
        <w:rPr>
          <w:rFonts w:ascii="Times New Roman" w:hAnsi="Times New Roman"/>
          <w:sz w:val="28"/>
          <w:szCs w:val="28"/>
        </w:rPr>
        <w:t xml:space="preserve"> век.</w:t>
      </w:r>
    </w:p>
    <w:p w:rsidR="00EC59D2" w:rsidRPr="00EC59D2" w:rsidRDefault="00EC59D2" w:rsidP="00EC59D2">
      <w:pPr>
        <w:widowControl/>
        <w:tabs>
          <w:tab w:val="left" w:pos="851"/>
          <w:tab w:val="left" w:pos="1276"/>
        </w:tabs>
        <w:overflowPunct/>
        <w:autoSpaceDE/>
        <w:autoSpaceDN/>
        <w:adjustRightInd/>
        <w:ind w:firstLine="567"/>
        <w:jc w:val="both"/>
        <w:rPr>
          <w:rFonts w:ascii="Times New Roman" w:hAnsi="Times New Roman"/>
          <w:sz w:val="28"/>
          <w:szCs w:val="28"/>
        </w:rPr>
      </w:pPr>
      <w:r w:rsidRPr="00EC59D2">
        <w:rPr>
          <w:rFonts w:ascii="Times New Roman" w:hAnsi="Times New Roman"/>
          <w:sz w:val="28"/>
          <w:szCs w:val="28"/>
        </w:rPr>
        <w:t xml:space="preserve">В связи с этим можно выделить несколько тенденций современного развития мирового образовательного процесса. </w:t>
      </w:r>
    </w:p>
    <w:p w:rsidR="00EC59D2" w:rsidRPr="00EC59D2" w:rsidRDefault="00EC59D2" w:rsidP="00EC59D2">
      <w:pPr>
        <w:widowControl/>
        <w:tabs>
          <w:tab w:val="left" w:pos="851"/>
          <w:tab w:val="left" w:pos="1276"/>
        </w:tabs>
        <w:overflowPunct/>
        <w:autoSpaceDE/>
        <w:autoSpaceDN/>
        <w:adjustRightInd/>
        <w:ind w:firstLine="567"/>
        <w:jc w:val="both"/>
        <w:rPr>
          <w:rFonts w:ascii="Times New Roman" w:hAnsi="Times New Roman"/>
          <w:sz w:val="28"/>
          <w:szCs w:val="28"/>
        </w:rPr>
      </w:pPr>
      <w:proofErr w:type="gramStart"/>
      <w:r w:rsidRPr="00EC59D2">
        <w:rPr>
          <w:rFonts w:ascii="Times New Roman" w:hAnsi="Times New Roman"/>
          <w:sz w:val="28"/>
          <w:szCs w:val="28"/>
        </w:rPr>
        <w:t>Во-первых</w:t>
      </w:r>
      <w:proofErr w:type="gramEnd"/>
      <w:r w:rsidRPr="00EC59D2">
        <w:rPr>
          <w:rFonts w:ascii="Times New Roman" w:hAnsi="Times New Roman"/>
          <w:sz w:val="28"/>
          <w:szCs w:val="28"/>
        </w:rPr>
        <w:t xml:space="preserve"> это глобализация образования. Появление развертывания и осмысления глобальных социально-экономических процессов не может не сказаться и на мировом образовательном процессе. Примером тому могут служить ряд  международных документов: Всеобщая декларация прав человека (1948), Декларация прав ребенка (1959), Конвенция о правах ребенка (1989), Болонская декларация (1999) и др.   </w:t>
      </w:r>
    </w:p>
    <w:p w:rsidR="00EC59D2" w:rsidRPr="00EC59D2" w:rsidRDefault="00EC59D2" w:rsidP="00EC59D2">
      <w:pPr>
        <w:widowControl/>
        <w:tabs>
          <w:tab w:val="left" w:pos="851"/>
          <w:tab w:val="left" w:pos="1276"/>
        </w:tabs>
        <w:overflowPunct/>
        <w:autoSpaceDE/>
        <w:autoSpaceDN/>
        <w:adjustRightInd/>
        <w:ind w:firstLine="567"/>
        <w:jc w:val="both"/>
        <w:rPr>
          <w:rFonts w:ascii="Times New Roman" w:hAnsi="Times New Roman"/>
          <w:sz w:val="28"/>
          <w:szCs w:val="28"/>
        </w:rPr>
      </w:pPr>
      <w:r w:rsidRPr="00EC59D2">
        <w:rPr>
          <w:rFonts w:ascii="Times New Roman" w:hAnsi="Times New Roman"/>
          <w:sz w:val="28"/>
          <w:szCs w:val="28"/>
        </w:rPr>
        <w:t>Официальной датой подписания Болонской декларации является 19 июня 1999 г. Этот документ был направлен на создание единого европейского образовательного пространства. Этому событию предшествовали:</w:t>
      </w:r>
    </w:p>
    <w:p w:rsidR="00EC59D2" w:rsidRPr="00EC59D2" w:rsidRDefault="00EC59D2" w:rsidP="00EC59D2">
      <w:pPr>
        <w:widowControl/>
        <w:tabs>
          <w:tab w:val="left" w:pos="851"/>
          <w:tab w:val="left" w:pos="1276"/>
        </w:tabs>
        <w:overflowPunct/>
        <w:autoSpaceDE/>
        <w:autoSpaceDN/>
        <w:adjustRightInd/>
        <w:ind w:firstLine="567"/>
        <w:jc w:val="both"/>
        <w:rPr>
          <w:rFonts w:ascii="Times New Roman" w:hAnsi="Times New Roman"/>
          <w:color w:val="000000"/>
          <w:sz w:val="28"/>
          <w:szCs w:val="28"/>
        </w:rPr>
      </w:pPr>
      <w:r w:rsidRPr="00EC59D2">
        <w:rPr>
          <w:rFonts w:ascii="Times New Roman" w:hAnsi="Times New Roman"/>
          <w:color w:val="000000"/>
          <w:sz w:val="28"/>
          <w:szCs w:val="28"/>
        </w:rPr>
        <w:t>- «</w:t>
      </w:r>
      <w:proofErr w:type="spellStart"/>
      <w:r w:rsidRPr="00EC59D2">
        <w:rPr>
          <w:rFonts w:ascii="Times New Roman" w:hAnsi="Times New Roman"/>
          <w:color w:val="000000"/>
          <w:sz w:val="28"/>
          <w:szCs w:val="28"/>
        </w:rPr>
        <w:t>Magna</w:t>
      </w:r>
      <w:proofErr w:type="spellEnd"/>
      <w:r w:rsidRPr="00EC59D2">
        <w:rPr>
          <w:rFonts w:ascii="Times New Roman" w:hAnsi="Times New Roman"/>
          <w:color w:val="000000"/>
          <w:sz w:val="28"/>
          <w:szCs w:val="28"/>
        </w:rPr>
        <w:t xml:space="preserve"> </w:t>
      </w:r>
      <w:proofErr w:type="spellStart"/>
      <w:r w:rsidRPr="00EC59D2">
        <w:rPr>
          <w:rFonts w:ascii="Times New Roman" w:hAnsi="Times New Roman"/>
          <w:color w:val="000000"/>
          <w:sz w:val="28"/>
          <w:szCs w:val="28"/>
        </w:rPr>
        <w:t>Charta</w:t>
      </w:r>
      <w:proofErr w:type="spellEnd"/>
      <w:r w:rsidRPr="00EC59D2">
        <w:rPr>
          <w:rFonts w:ascii="Times New Roman" w:hAnsi="Times New Roman"/>
          <w:color w:val="000000"/>
          <w:sz w:val="28"/>
          <w:szCs w:val="28"/>
        </w:rPr>
        <w:t xml:space="preserve"> </w:t>
      </w:r>
      <w:proofErr w:type="spellStart"/>
      <w:r w:rsidRPr="00EC59D2">
        <w:rPr>
          <w:rFonts w:ascii="Times New Roman" w:hAnsi="Times New Roman"/>
          <w:color w:val="000000"/>
          <w:sz w:val="28"/>
          <w:szCs w:val="28"/>
        </w:rPr>
        <w:t>Universitatum</w:t>
      </w:r>
      <w:proofErr w:type="spellEnd"/>
      <w:r w:rsidRPr="00EC59D2">
        <w:rPr>
          <w:rFonts w:ascii="Times New Roman" w:hAnsi="Times New Roman"/>
          <w:color w:val="000000"/>
          <w:sz w:val="28"/>
          <w:szCs w:val="28"/>
        </w:rPr>
        <w:t xml:space="preserve">», </w:t>
      </w:r>
      <w:proofErr w:type="gramStart"/>
      <w:r w:rsidRPr="00EC59D2">
        <w:rPr>
          <w:rFonts w:ascii="Times New Roman" w:hAnsi="Times New Roman"/>
          <w:color w:val="000000"/>
          <w:sz w:val="28"/>
          <w:szCs w:val="28"/>
        </w:rPr>
        <w:t>принятая</w:t>
      </w:r>
      <w:proofErr w:type="gramEnd"/>
      <w:r w:rsidRPr="00EC59D2">
        <w:rPr>
          <w:rFonts w:ascii="Times New Roman" w:hAnsi="Times New Roman"/>
          <w:color w:val="000000"/>
          <w:sz w:val="28"/>
          <w:szCs w:val="28"/>
        </w:rPr>
        <w:t xml:space="preserve"> в Болонье в 1988 году, и давшая импульс к интеграции европейского образовательного пространства;</w:t>
      </w:r>
    </w:p>
    <w:p w:rsidR="00EC59D2" w:rsidRPr="00EC59D2" w:rsidRDefault="00EC59D2" w:rsidP="00EC59D2">
      <w:pPr>
        <w:widowControl/>
        <w:tabs>
          <w:tab w:val="left" w:pos="851"/>
          <w:tab w:val="left" w:pos="1276"/>
        </w:tabs>
        <w:overflowPunct/>
        <w:autoSpaceDE/>
        <w:autoSpaceDN/>
        <w:adjustRightInd/>
        <w:ind w:firstLine="567"/>
        <w:jc w:val="both"/>
        <w:rPr>
          <w:rFonts w:ascii="Times New Roman" w:hAnsi="Times New Roman"/>
          <w:sz w:val="28"/>
          <w:szCs w:val="28"/>
        </w:rPr>
      </w:pPr>
      <w:r w:rsidRPr="00EC59D2">
        <w:rPr>
          <w:rFonts w:ascii="Times New Roman" w:hAnsi="Times New Roman"/>
          <w:color w:val="000000"/>
          <w:sz w:val="28"/>
          <w:szCs w:val="28"/>
        </w:rPr>
        <w:t xml:space="preserve">- </w:t>
      </w:r>
      <w:r w:rsidRPr="00EC59D2">
        <w:rPr>
          <w:rFonts w:ascii="Times New Roman" w:hAnsi="Times New Roman"/>
          <w:sz w:val="28"/>
          <w:szCs w:val="28"/>
        </w:rPr>
        <w:t xml:space="preserve">Лиссабонская Конвенция 1997 г., заложившая основы сближения европейских образовательных систем; </w:t>
      </w:r>
    </w:p>
    <w:p w:rsidR="00EC59D2" w:rsidRPr="00EC59D2" w:rsidRDefault="00EC59D2" w:rsidP="00EC59D2">
      <w:pPr>
        <w:widowControl/>
        <w:tabs>
          <w:tab w:val="left" w:pos="851"/>
          <w:tab w:val="left" w:pos="1276"/>
        </w:tabs>
        <w:overflowPunct/>
        <w:autoSpaceDE/>
        <w:autoSpaceDN/>
        <w:adjustRightInd/>
        <w:ind w:firstLine="567"/>
        <w:jc w:val="both"/>
        <w:rPr>
          <w:rFonts w:ascii="Times New Roman" w:hAnsi="Times New Roman"/>
          <w:color w:val="000000"/>
          <w:sz w:val="28"/>
          <w:szCs w:val="28"/>
        </w:rPr>
      </w:pPr>
      <w:r w:rsidRPr="00EC59D2">
        <w:rPr>
          <w:rFonts w:ascii="Times New Roman" w:hAnsi="Times New Roman"/>
          <w:color w:val="000000"/>
          <w:sz w:val="28"/>
          <w:szCs w:val="28"/>
        </w:rPr>
        <w:t>- Сорбонская декларация от 25 мая 1998 года, инициированная соображе</w:t>
      </w:r>
      <w:r w:rsidRPr="00EC59D2">
        <w:rPr>
          <w:rFonts w:ascii="Times New Roman" w:hAnsi="Times New Roman"/>
          <w:color w:val="000000"/>
          <w:sz w:val="28"/>
          <w:szCs w:val="28"/>
        </w:rPr>
        <w:softHyphen/>
        <w:t>ниями сотрудниче</w:t>
      </w:r>
      <w:r w:rsidR="00886B0D">
        <w:rPr>
          <w:rFonts w:ascii="Times New Roman" w:hAnsi="Times New Roman"/>
          <w:color w:val="000000"/>
          <w:sz w:val="28"/>
          <w:szCs w:val="28"/>
        </w:rPr>
        <w:t>ства в развитии и укреплении ус</w:t>
      </w:r>
      <w:r w:rsidRPr="00EC59D2">
        <w:rPr>
          <w:rFonts w:ascii="Times New Roman" w:hAnsi="Times New Roman"/>
          <w:color w:val="000000"/>
          <w:sz w:val="28"/>
          <w:szCs w:val="28"/>
        </w:rPr>
        <w:t xml:space="preserve">тойчивых, мирных и </w:t>
      </w:r>
      <w:proofErr w:type="gramStart"/>
      <w:r w:rsidRPr="00EC59D2">
        <w:rPr>
          <w:rFonts w:ascii="Times New Roman" w:hAnsi="Times New Roman"/>
          <w:color w:val="000000"/>
          <w:sz w:val="28"/>
          <w:szCs w:val="28"/>
        </w:rPr>
        <w:t>демократических обществ</w:t>
      </w:r>
      <w:proofErr w:type="gramEnd"/>
      <w:r w:rsidRPr="00EC59D2">
        <w:rPr>
          <w:rFonts w:ascii="Times New Roman" w:hAnsi="Times New Roman"/>
          <w:color w:val="000000"/>
          <w:sz w:val="28"/>
          <w:szCs w:val="28"/>
        </w:rPr>
        <w:t>, подчеркнула центральную роль университетов в развитии европейских культурных цен</w:t>
      </w:r>
      <w:r w:rsidRPr="00EC59D2">
        <w:rPr>
          <w:rFonts w:ascii="Times New Roman" w:hAnsi="Times New Roman"/>
          <w:color w:val="000000"/>
          <w:sz w:val="28"/>
          <w:szCs w:val="28"/>
        </w:rPr>
        <w:softHyphen/>
        <w:t>ностей. Она обосновала создание европейской зоны высшего образования как ключевого пути развития мобильности граждан с возможностью трудоустройства для общего развития Европы. Несколько европейских стран согласились с целями, изложенными в декларации, подпи</w:t>
      </w:r>
      <w:r w:rsidRPr="00EC59D2">
        <w:rPr>
          <w:rFonts w:ascii="Times New Roman" w:hAnsi="Times New Roman"/>
          <w:color w:val="000000"/>
          <w:sz w:val="28"/>
          <w:szCs w:val="28"/>
        </w:rPr>
        <w:softHyphen/>
        <w:t xml:space="preserve">сали или в принципе одобрили ее. </w:t>
      </w:r>
    </w:p>
    <w:p w:rsidR="00EC59D2" w:rsidRPr="00EC59D2" w:rsidRDefault="00EC59D2" w:rsidP="00EC59D2">
      <w:pPr>
        <w:widowControl/>
        <w:tabs>
          <w:tab w:val="left" w:pos="851"/>
          <w:tab w:val="left" w:pos="1276"/>
        </w:tabs>
        <w:overflowPunct/>
        <w:autoSpaceDE/>
        <w:autoSpaceDN/>
        <w:adjustRightInd/>
        <w:ind w:firstLine="567"/>
        <w:jc w:val="both"/>
        <w:rPr>
          <w:rFonts w:ascii="Times New Roman" w:hAnsi="Times New Roman"/>
          <w:sz w:val="28"/>
          <w:szCs w:val="28"/>
        </w:rPr>
      </w:pPr>
      <w:r w:rsidRPr="00EC59D2">
        <w:rPr>
          <w:rFonts w:ascii="Times New Roman" w:hAnsi="Times New Roman"/>
          <w:sz w:val="28"/>
          <w:szCs w:val="28"/>
        </w:rPr>
        <w:t>Возникновение Болонского процесса было обусловлено, прежде всего, тремя факторами: обострением международной конкуренции в сфере образования, в силу которой европейская система стала проигрывать системе образования США; глобализацией, требующей унификации образовательных систем; растущей европейской интеграцией</w:t>
      </w:r>
      <w:proofErr w:type="gramStart"/>
      <w:r w:rsidRPr="00EC59D2">
        <w:rPr>
          <w:rFonts w:ascii="Times New Roman" w:hAnsi="Times New Roman"/>
          <w:sz w:val="28"/>
          <w:szCs w:val="28"/>
        </w:rPr>
        <w:t xml:space="preserve"> .</w:t>
      </w:r>
      <w:proofErr w:type="gramEnd"/>
    </w:p>
    <w:p w:rsidR="00EC59D2" w:rsidRPr="00EC59D2" w:rsidRDefault="00EC59D2" w:rsidP="00EC59D2">
      <w:pPr>
        <w:widowControl/>
        <w:tabs>
          <w:tab w:val="left" w:pos="851"/>
          <w:tab w:val="left" w:pos="1276"/>
        </w:tabs>
        <w:overflowPunct/>
        <w:autoSpaceDE/>
        <w:autoSpaceDN/>
        <w:adjustRightInd/>
        <w:ind w:firstLine="567"/>
        <w:jc w:val="both"/>
        <w:rPr>
          <w:rFonts w:ascii="Times New Roman" w:hAnsi="Times New Roman"/>
          <w:sz w:val="28"/>
          <w:szCs w:val="28"/>
        </w:rPr>
      </w:pPr>
      <w:r w:rsidRPr="00EC59D2">
        <w:rPr>
          <w:rFonts w:ascii="Times New Roman" w:hAnsi="Times New Roman"/>
          <w:sz w:val="28"/>
          <w:szCs w:val="28"/>
        </w:rPr>
        <w:t xml:space="preserve">Следующей тенденцией современного развития мирового образовательного процесса является интеграция (интеграция – сторона процесса развития, связанная с объединением в целое ранее разнородных частей и элементов). Процессы интеграции могут иметь место как в рамках  уже </w:t>
      </w:r>
      <w:r w:rsidRPr="00EC59D2">
        <w:rPr>
          <w:rFonts w:ascii="Times New Roman" w:hAnsi="Times New Roman"/>
          <w:sz w:val="28"/>
          <w:szCs w:val="28"/>
        </w:rPr>
        <w:lastRenderedPageBreak/>
        <w:t xml:space="preserve">сложившейся системы (повышается уровень ее целостности и организованности), так и при возникновении новой системы из ранее не связанных элементов. </w:t>
      </w:r>
    </w:p>
    <w:p w:rsidR="00EC59D2" w:rsidRPr="00EC59D2" w:rsidRDefault="00EC59D2" w:rsidP="00EC59D2">
      <w:pPr>
        <w:widowControl/>
        <w:shd w:val="clear" w:color="auto" w:fill="FFFFFF"/>
        <w:overflowPunct/>
        <w:autoSpaceDE/>
        <w:autoSpaceDN/>
        <w:adjustRightInd/>
        <w:ind w:firstLine="567"/>
        <w:jc w:val="both"/>
        <w:rPr>
          <w:rFonts w:ascii="Times New Roman" w:hAnsi="Times New Roman"/>
          <w:sz w:val="28"/>
          <w:szCs w:val="28"/>
        </w:rPr>
      </w:pPr>
      <w:r w:rsidRPr="00EC59D2">
        <w:rPr>
          <w:rFonts w:ascii="Times New Roman" w:hAnsi="Times New Roman"/>
          <w:sz w:val="28"/>
          <w:szCs w:val="28"/>
        </w:rPr>
        <w:t>Третьей тенденцией развития мирового образовательного процесса может быть названа демократизация. Демократия -  народовластие. Как термин используется для описания системы управления государством и для обозначения свободного общества. Наличие демократии означает, что люди сумели реализовать свое право выбора, за который несут ответственность только они сами и который в случае необходимости они готовы пересмотреть и исправить.</w:t>
      </w:r>
    </w:p>
    <w:p w:rsidR="00EC59D2" w:rsidRPr="00EC59D2" w:rsidRDefault="00EC59D2" w:rsidP="00EC59D2">
      <w:pPr>
        <w:widowControl/>
        <w:shd w:val="clear" w:color="auto" w:fill="FFFFFF"/>
        <w:overflowPunct/>
        <w:autoSpaceDE/>
        <w:autoSpaceDN/>
        <w:adjustRightInd/>
        <w:ind w:firstLine="567"/>
        <w:jc w:val="both"/>
        <w:rPr>
          <w:rFonts w:ascii="Times New Roman" w:hAnsi="Times New Roman"/>
          <w:sz w:val="28"/>
          <w:szCs w:val="28"/>
        </w:rPr>
      </w:pPr>
      <w:r w:rsidRPr="00EC59D2">
        <w:rPr>
          <w:rFonts w:ascii="Times New Roman" w:hAnsi="Times New Roman"/>
          <w:sz w:val="28"/>
          <w:szCs w:val="28"/>
        </w:rPr>
        <w:t xml:space="preserve">Демократизация образовательного процесса в современных условиях проявляется через доступность образования (начальное образование является обязательным и доступным в большинстве стран мира); </w:t>
      </w:r>
      <w:r w:rsidRPr="00EC59D2">
        <w:rPr>
          <w:rFonts w:ascii="Times New Roman" w:hAnsi="Times New Roman"/>
          <w:spacing w:val="-2"/>
          <w:sz w:val="28"/>
          <w:szCs w:val="28"/>
        </w:rPr>
        <w:t xml:space="preserve">обеспечение      равных      возможностей      для       получения  общего и профессионального   образования (независимо   от   нации,   социального </w:t>
      </w:r>
      <w:r w:rsidRPr="00EC59D2">
        <w:rPr>
          <w:rFonts w:ascii="Times New Roman" w:hAnsi="Times New Roman"/>
          <w:sz w:val="28"/>
          <w:szCs w:val="28"/>
        </w:rPr>
        <w:t xml:space="preserve">происхождения, здоровья и возраста обучающихся); разрастание рынка образовательных услуг; компромисс между жесткой централизацией и автономией (права регионов в решении вопросов определения содержания образования и организации образовательного процесса); участием общества в управлении образовательным процессом (деятельность попечительских советов, организация ассоциаций выпускников и </w:t>
      </w:r>
      <w:proofErr w:type="spellStart"/>
      <w:proofErr w:type="gramStart"/>
      <w:r w:rsidRPr="00EC59D2">
        <w:rPr>
          <w:rFonts w:ascii="Times New Roman" w:hAnsi="Times New Roman"/>
          <w:sz w:val="28"/>
          <w:szCs w:val="28"/>
        </w:rPr>
        <w:t>др</w:t>
      </w:r>
      <w:proofErr w:type="spellEnd"/>
      <w:proofErr w:type="gramEnd"/>
      <w:r w:rsidRPr="00EC59D2">
        <w:rPr>
          <w:rFonts w:ascii="Times New Roman" w:hAnsi="Times New Roman"/>
          <w:sz w:val="28"/>
          <w:szCs w:val="28"/>
        </w:rPr>
        <w:t>).</w:t>
      </w:r>
    </w:p>
    <w:p w:rsidR="00EC59D2" w:rsidRPr="00EC59D2" w:rsidRDefault="00EC59D2" w:rsidP="00EC59D2">
      <w:pPr>
        <w:widowControl/>
        <w:tabs>
          <w:tab w:val="left" w:pos="851"/>
          <w:tab w:val="left" w:pos="1276"/>
        </w:tabs>
        <w:overflowPunct/>
        <w:autoSpaceDE/>
        <w:autoSpaceDN/>
        <w:adjustRightInd/>
        <w:ind w:firstLine="567"/>
        <w:jc w:val="both"/>
        <w:rPr>
          <w:rFonts w:ascii="Times New Roman" w:hAnsi="Times New Roman"/>
          <w:sz w:val="28"/>
          <w:szCs w:val="28"/>
        </w:rPr>
      </w:pPr>
      <w:r w:rsidRPr="00EC59D2">
        <w:rPr>
          <w:rFonts w:ascii="Times New Roman" w:hAnsi="Times New Roman"/>
          <w:sz w:val="28"/>
          <w:szCs w:val="28"/>
        </w:rPr>
        <w:t xml:space="preserve">В-четвертых, ведущей тенденцией развития мирового образовательного процесса выступает </w:t>
      </w:r>
      <w:proofErr w:type="spellStart"/>
      <w:r w:rsidRPr="00EC59D2">
        <w:rPr>
          <w:rFonts w:ascii="Times New Roman" w:hAnsi="Times New Roman"/>
          <w:sz w:val="28"/>
          <w:szCs w:val="28"/>
        </w:rPr>
        <w:t>гуманизация</w:t>
      </w:r>
      <w:proofErr w:type="spellEnd"/>
      <w:r w:rsidRPr="00EC59D2">
        <w:rPr>
          <w:rFonts w:ascii="Times New Roman" w:hAnsi="Times New Roman"/>
          <w:sz w:val="28"/>
          <w:szCs w:val="28"/>
        </w:rPr>
        <w:t>. Гуманизм – система воззрений, признающая ценность человека как личности, его право на свободу, счастье, развитие и проявление своих способностей, считающая  благо человека критерием оценки социальных институтов.</w:t>
      </w:r>
    </w:p>
    <w:p w:rsidR="00EC59D2" w:rsidRDefault="00EC59D2" w:rsidP="00EC59D2">
      <w:pPr>
        <w:widowControl/>
        <w:tabs>
          <w:tab w:val="left" w:pos="0"/>
        </w:tabs>
        <w:overflowPunct/>
        <w:autoSpaceDE/>
        <w:autoSpaceDN/>
        <w:adjustRightInd/>
        <w:ind w:firstLine="567"/>
        <w:jc w:val="both"/>
        <w:rPr>
          <w:rFonts w:ascii="Times New Roman" w:hAnsi="Times New Roman"/>
          <w:sz w:val="28"/>
          <w:szCs w:val="28"/>
        </w:rPr>
      </w:pPr>
      <w:proofErr w:type="gramStart"/>
      <w:r w:rsidRPr="00EC59D2">
        <w:rPr>
          <w:rFonts w:ascii="Times New Roman" w:hAnsi="Times New Roman"/>
          <w:sz w:val="28"/>
          <w:szCs w:val="28"/>
        </w:rPr>
        <w:t xml:space="preserve">В современной педагогической науке и практике выделяют следующие основные черты гуманизма: </w:t>
      </w:r>
      <w:r w:rsidRPr="00EC59D2">
        <w:rPr>
          <w:rFonts w:ascii="Times New Roman" w:hAnsi="Times New Roman"/>
          <w:spacing w:val="-5"/>
          <w:sz w:val="28"/>
          <w:szCs w:val="28"/>
        </w:rPr>
        <w:t>обновление содержания образования и педагогического процесса на о</w:t>
      </w:r>
      <w:r w:rsidRPr="00EC59D2">
        <w:rPr>
          <w:rFonts w:ascii="Times New Roman" w:hAnsi="Times New Roman"/>
          <w:spacing w:val="-4"/>
          <w:sz w:val="28"/>
          <w:szCs w:val="28"/>
        </w:rPr>
        <w:t>снове гуманистических идей</w:t>
      </w:r>
      <w:r w:rsidRPr="00EC59D2">
        <w:rPr>
          <w:rFonts w:ascii="Times New Roman" w:hAnsi="Times New Roman"/>
          <w:sz w:val="28"/>
          <w:szCs w:val="28"/>
        </w:rPr>
        <w:t>; гуманный подход к личности воспитанника; уважение его прав и свобод; предъявление  разумно сформулированных требований; уважение позиции воспитанника даже тогда, когда он отказывается выполнять предъявляемые требования; уважение права человека быть самим собой;</w:t>
      </w:r>
      <w:proofErr w:type="gramEnd"/>
      <w:r w:rsidRPr="00EC59D2">
        <w:rPr>
          <w:rFonts w:ascii="Times New Roman" w:hAnsi="Times New Roman"/>
          <w:sz w:val="28"/>
          <w:szCs w:val="28"/>
        </w:rPr>
        <w:t xml:space="preserve"> доведение до сознания воспитанника конкретных целей его воспитания; ненасильственное формирование требуемых качеств; отказ от телесных и других унижающих честь и достоинство личности наказаний; признание права личности на полный отказ от формирования тех качеств, которые по каким-либо причинам противоречат её убеждениям (религиозным и другим).  Идеи гуманизма отражены в большинстве законов и нормативных актов, регулирующих </w:t>
      </w:r>
      <w:r w:rsidR="00886B0D">
        <w:rPr>
          <w:rFonts w:ascii="Times New Roman" w:hAnsi="Times New Roman"/>
          <w:sz w:val="28"/>
          <w:szCs w:val="28"/>
        </w:rPr>
        <w:t>мировой образовательный процесс</w:t>
      </w:r>
      <w:r>
        <w:rPr>
          <w:rFonts w:ascii="Times New Roman" w:hAnsi="Times New Roman"/>
          <w:sz w:val="28"/>
          <w:szCs w:val="28"/>
        </w:rPr>
        <w:br w:type="page"/>
      </w:r>
    </w:p>
    <w:p w:rsidR="00EC59D2" w:rsidRDefault="00EC59D2" w:rsidP="00EC59D2">
      <w:pPr>
        <w:jc w:val="center"/>
        <w:rPr>
          <w:rFonts w:ascii="Times New Roman" w:eastAsiaTheme="minorHAnsi" w:hAnsi="Times New Roman"/>
          <w:bCs/>
          <w:caps/>
          <w:sz w:val="28"/>
          <w:szCs w:val="28"/>
          <w:lang w:eastAsia="en-US"/>
        </w:rPr>
      </w:pPr>
      <w:r w:rsidRPr="00EC59D2">
        <w:rPr>
          <w:rFonts w:ascii="Times New Roman" w:hAnsi="Times New Roman"/>
          <w:caps/>
          <w:sz w:val="28"/>
          <w:szCs w:val="28"/>
        </w:rPr>
        <w:lastRenderedPageBreak/>
        <w:t xml:space="preserve">Тема 2 </w:t>
      </w:r>
      <w:r w:rsidRPr="00EC59D2">
        <w:rPr>
          <w:rFonts w:ascii="Times New Roman" w:eastAsiaTheme="minorHAnsi" w:hAnsi="Times New Roman"/>
          <w:bCs/>
          <w:caps/>
          <w:sz w:val="28"/>
          <w:szCs w:val="28"/>
          <w:lang w:eastAsia="en-US"/>
        </w:rPr>
        <w:t>Педагогическая теория и профессиональная подготовка учи</w:t>
      </w:r>
      <w:r w:rsidR="00886B0D">
        <w:rPr>
          <w:rFonts w:ascii="Times New Roman" w:eastAsiaTheme="minorHAnsi" w:hAnsi="Times New Roman"/>
          <w:bCs/>
          <w:caps/>
          <w:sz w:val="28"/>
          <w:szCs w:val="28"/>
          <w:lang w:eastAsia="en-US"/>
        </w:rPr>
        <w:t>теля</w:t>
      </w:r>
    </w:p>
    <w:p w:rsidR="00EC59D2" w:rsidRPr="00EC59D2" w:rsidRDefault="00EC59D2" w:rsidP="00EC59D2">
      <w:pPr>
        <w:jc w:val="center"/>
        <w:rPr>
          <w:rFonts w:ascii="Times New Roman" w:eastAsiaTheme="minorHAnsi" w:hAnsi="Times New Roman"/>
          <w:bCs/>
          <w:caps/>
          <w:sz w:val="28"/>
          <w:szCs w:val="28"/>
          <w:lang w:eastAsia="en-US"/>
        </w:rPr>
      </w:pPr>
    </w:p>
    <w:p w:rsidR="00A11EC5" w:rsidRPr="00F74505" w:rsidRDefault="00A11EC5" w:rsidP="00F74505">
      <w:pPr>
        <w:pStyle w:val="af3"/>
        <w:shd w:val="clear" w:color="auto" w:fill="FFFFFF"/>
        <w:spacing w:before="0" w:beforeAutospacing="0" w:after="0" w:afterAutospacing="0"/>
        <w:ind w:firstLine="567"/>
        <w:jc w:val="both"/>
        <w:rPr>
          <w:color w:val="000000"/>
          <w:sz w:val="28"/>
          <w:szCs w:val="28"/>
        </w:rPr>
      </w:pPr>
      <w:r w:rsidRPr="00A11EC5">
        <w:rPr>
          <w:color w:val="000000"/>
          <w:sz w:val="28"/>
          <w:szCs w:val="28"/>
        </w:rPr>
        <w:t xml:space="preserve">Новые условия социального, духовного и экономического развития </w:t>
      </w:r>
      <w:proofErr w:type="gramStart"/>
      <w:r w:rsidRPr="00A11EC5">
        <w:rPr>
          <w:color w:val="000000"/>
          <w:sz w:val="28"/>
          <w:szCs w:val="28"/>
        </w:rPr>
        <w:t>общества</w:t>
      </w:r>
      <w:proofErr w:type="gramEnd"/>
      <w:r w:rsidRPr="00A11EC5">
        <w:rPr>
          <w:color w:val="000000"/>
          <w:sz w:val="28"/>
          <w:szCs w:val="28"/>
        </w:rPr>
        <w:t xml:space="preserve"> потребовавшие пересмотра профессиональных качеств педагогов, в преодолении негативных явлений в системе подготовки специалистов,</w:t>
      </w:r>
      <w:r w:rsidRPr="00A11EC5">
        <w:rPr>
          <w:color w:val="000000"/>
          <w:sz w:val="28"/>
          <w:szCs w:val="28"/>
          <w:lang w:val="en-US"/>
        </w:rPr>
        <w:t> </w:t>
      </w:r>
      <w:r w:rsidRPr="00A11EC5">
        <w:rPr>
          <w:color w:val="000000"/>
          <w:sz w:val="28"/>
          <w:szCs w:val="28"/>
        </w:rPr>
        <w:t xml:space="preserve"> накапливались в течение долгих лет. Конечно, все это зависит в первую очередь от педагогов, которые должны быть гуманными, глубоко профессиональными, и ответственными. Процесс подготовки учителя, как каждая органическая система, подчинена действию двух принципов: системност</w:t>
      </w:r>
      <w:r w:rsidRPr="00F74505">
        <w:rPr>
          <w:color w:val="000000"/>
          <w:sz w:val="28"/>
          <w:szCs w:val="28"/>
        </w:rPr>
        <w:t>и и целостности, которые обеспечивают функционирование этой системы, с одной стороны, а с другой – является залогом для проектирования и конструирования педагогического процесса с целью его дальнейшего совершенствования.</w:t>
      </w:r>
    </w:p>
    <w:p w:rsidR="00A11EC5" w:rsidRPr="00F74505" w:rsidRDefault="00A11EC5" w:rsidP="00F74505">
      <w:pPr>
        <w:pStyle w:val="af3"/>
        <w:shd w:val="clear" w:color="auto" w:fill="FFFFFF"/>
        <w:spacing w:before="0" w:beforeAutospacing="0" w:after="0" w:afterAutospacing="0"/>
        <w:ind w:firstLine="567"/>
        <w:jc w:val="both"/>
        <w:rPr>
          <w:color w:val="000000"/>
          <w:sz w:val="28"/>
          <w:szCs w:val="28"/>
        </w:rPr>
      </w:pPr>
      <w:r w:rsidRPr="00F74505">
        <w:rPr>
          <w:color w:val="000000"/>
          <w:sz w:val="28"/>
          <w:szCs w:val="28"/>
        </w:rPr>
        <w:t>Целью исследования является освещение проблем профессиональной подготовки, которая, по нашему мнению, состоит из следующих компонентов: общегуманитарного, общекультурного, общенаучного и общепедагогической. Каждый из компонентов представленной системы выполняет специфические задачи, сумма решений которых обеспечивает достижение общей цели – формирование в профессиональном плане всесторонне развитой личности учителя.</w:t>
      </w:r>
    </w:p>
    <w:p w:rsidR="00A11EC5" w:rsidRPr="00F74505" w:rsidRDefault="00A11EC5" w:rsidP="00F74505">
      <w:pPr>
        <w:pStyle w:val="af3"/>
        <w:shd w:val="clear" w:color="auto" w:fill="FFFFFF"/>
        <w:spacing w:before="0" w:beforeAutospacing="0" w:after="0" w:afterAutospacing="0"/>
        <w:ind w:firstLine="567"/>
        <w:jc w:val="both"/>
        <w:rPr>
          <w:color w:val="000000"/>
          <w:sz w:val="28"/>
          <w:szCs w:val="28"/>
        </w:rPr>
      </w:pPr>
      <w:proofErr w:type="gramStart"/>
      <w:r w:rsidRPr="00F74505">
        <w:rPr>
          <w:color w:val="000000"/>
          <w:sz w:val="28"/>
          <w:szCs w:val="28"/>
        </w:rPr>
        <w:t xml:space="preserve">Недостаточная профессиональная подготовка является результатом выпускников вузов, которые слабо подготовлены к реализации компонентов образования, к педагогическому руководству классом, что испытывают трудности в работе с родителями, не умеют использовать образовательные и воспитательные возможности урока, осуществлять </w:t>
      </w:r>
      <w:proofErr w:type="spellStart"/>
      <w:r w:rsidRPr="00F74505">
        <w:rPr>
          <w:color w:val="000000"/>
          <w:sz w:val="28"/>
          <w:szCs w:val="28"/>
        </w:rPr>
        <w:t>межпредметные</w:t>
      </w:r>
      <w:proofErr w:type="spellEnd"/>
      <w:r w:rsidRPr="00F74505">
        <w:rPr>
          <w:color w:val="000000"/>
          <w:sz w:val="28"/>
          <w:szCs w:val="28"/>
        </w:rPr>
        <w:t xml:space="preserve"> связи, реализовывать на практике принцип единства обучения и воспитания, не достигших достаточного уровня педагогической и логической культуры. </w:t>
      </w:r>
      <w:proofErr w:type="gramEnd"/>
    </w:p>
    <w:p w:rsidR="00A11EC5" w:rsidRPr="00F74505" w:rsidRDefault="00A11EC5" w:rsidP="00F74505">
      <w:pPr>
        <w:pStyle w:val="af3"/>
        <w:shd w:val="clear" w:color="auto" w:fill="FFFFFF"/>
        <w:spacing w:before="0" w:beforeAutospacing="0" w:after="0" w:afterAutospacing="0"/>
        <w:ind w:firstLine="567"/>
        <w:jc w:val="both"/>
        <w:rPr>
          <w:sz w:val="28"/>
          <w:szCs w:val="28"/>
        </w:rPr>
      </w:pPr>
      <w:r w:rsidRPr="00F74505">
        <w:rPr>
          <w:color w:val="000000"/>
          <w:sz w:val="28"/>
          <w:szCs w:val="28"/>
        </w:rPr>
        <w:t xml:space="preserve">Все это требует организации и функционирования принципиально новых подходов, направленных на совершенствование подготовки педагогических кадров на основе концепции целостного формирования личности специалиста. С учебного заведения, выпускающего учителя-предметника, педвуз должен превратиться в заведение, которое готовит специалиста, способного поднять на новый уровень образование и воспитание учащихся. Необходимо сформировать </w:t>
      </w:r>
      <w:r w:rsidRPr="00F74505">
        <w:rPr>
          <w:sz w:val="28"/>
          <w:szCs w:val="28"/>
        </w:rPr>
        <w:t xml:space="preserve">у </w:t>
      </w:r>
      <w:hyperlink r:id="rId9" w:tgtFrame="_blank" w:tooltip="View all posts in студент" w:history="1">
        <w:proofErr w:type="gramStart"/>
        <w:r w:rsidRPr="00F74505">
          <w:rPr>
            <w:rStyle w:val="af6"/>
            <w:color w:val="auto"/>
            <w:sz w:val="28"/>
            <w:szCs w:val="28"/>
            <w:u w:val="none"/>
          </w:rPr>
          <w:t>студент</w:t>
        </w:r>
      </w:hyperlink>
      <w:r w:rsidRPr="00F74505">
        <w:rPr>
          <w:sz w:val="28"/>
          <w:szCs w:val="28"/>
        </w:rPr>
        <w:t>ов</w:t>
      </w:r>
      <w:proofErr w:type="gramEnd"/>
      <w:r w:rsidRPr="00F74505">
        <w:rPr>
          <w:sz w:val="28"/>
          <w:szCs w:val="28"/>
        </w:rPr>
        <w:t xml:space="preserve"> готовности к профессиональной деятельности.</w:t>
      </w:r>
    </w:p>
    <w:p w:rsidR="00A11EC5" w:rsidRPr="00F74505" w:rsidRDefault="00A11EC5" w:rsidP="00F74505">
      <w:pPr>
        <w:pStyle w:val="af3"/>
        <w:shd w:val="clear" w:color="auto" w:fill="FFFFFF"/>
        <w:spacing w:before="0" w:beforeAutospacing="0" w:after="0" w:afterAutospacing="0"/>
        <w:ind w:firstLine="567"/>
        <w:jc w:val="both"/>
        <w:rPr>
          <w:color w:val="000000"/>
          <w:sz w:val="28"/>
          <w:szCs w:val="28"/>
        </w:rPr>
      </w:pPr>
      <w:r w:rsidRPr="00F74505">
        <w:rPr>
          <w:sz w:val="28"/>
          <w:szCs w:val="28"/>
        </w:rPr>
        <w:t xml:space="preserve">Успешность профессиональной подготовки специалиста в значительной степени зависит от четкой ориентации учебной и </w:t>
      </w:r>
      <w:proofErr w:type="spellStart"/>
      <w:r w:rsidRPr="00F74505">
        <w:rPr>
          <w:sz w:val="28"/>
          <w:szCs w:val="28"/>
        </w:rPr>
        <w:t>внеучебной</w:t>
      </w:r>
      <w:proofErr w:type="spellEnd"/>
      <w:r w:rsidRPr="00F74505">
        <w:rPr>
          <w:sz w:val="28"/>
          <w:szCs w:val="28"/>
        </w:rPr>
        <w:t xml:space="preserve"> работы на цели, задачи и содержание будущей профессиональной деятельности </w:t>
      </w:r>
      <w:hyperlink r:id="rId10" w:tgtFrame="_blank" w:tooltip="View all posts in студент" w:history="1">
        <w:proofErr w:type="gramStart"/>
        <w:r w:rsidRPr="00F74505">
          <w:rPr>
            <w:rStyle w:val="af6"/>
            <w:color w:val="auto"/>
            <w:sz w:val="28"/>
            <w:szCs w:val="28"/>
            <w:u w:val="none"/>
          </w:rPr>
          <w:t>студент</w:t>
        </w:r>
      </w:hyperlink>
      <w:r w:rsidRPr="00F74505">
        <w:rPr>
          <w:sz w:val="28"/>
          <w:szCs w:val="28"/>
        </w:rPr>
        <w:t>ов</w:t>
      </w:r>
      <w:proofErr w:type="gramEnd"/>
      <w:r w:rsidRPr="00F74505">
        <w:rPr>
          <w:sz w:val="28"/>
          <w:szCs w:val="28"/>
        </w:rPr>
        <w:t xml:space="preserve">, на постоянное совершенствование системы работы и профессиональное обогащение преподавателей института. Улучшение подготовки специалистов </w:t>
      </w:r>
      <w:r w:rsidRPr="00F74505">
        <w:rPr>
          <w:color w:val="000000"/>
          <w:sz w:val="28"/>
          <w:szCs w:val="28"/>
        </w:rPr>
        <w:t xml:space="preserve">требует поиска эффективных путей формирования у студентов системных </w:t>
      </w:r>
      <w:r w:rsidRPr="00F74505">
        <w:rPr>
          <w:color w:val="000000"/>
          <w:sz w:val="28"/>
          <w:szCs w:val="28"/>
        </w:rPr>
        <w:lastRenderedPageBreak/>
        <w:t>представлений об объекте своей профессиональной деятельности, умений и навыков его исследования, организации и управления.</w:t>
      </w:r>
    </w:p>
    <w:p w:rsidR="00F74505" w:rsidRPr="00F74505" w:rsidRDefault="00A11EC5" w:rsidP="00F74505">
      <w:pPr>
        <w:widowControl/>
        <w:overflowPunct/>
        <w:ind w:firstLine="567"/>
        <w:jc w:val="both"/>
        <w:rPr>
          <w:rFonts w:ascii="Times New Roman" w:eastAsia="TimesNewRomanPSMT" w:hAnsi="Times New Roman"/>
          <w:sz w:val="28"/>
          <w:szCs w:val="28"/>
          <w:lang w:eastAsia="en-US"/>
        </w:rPr>
      </w:pPr>
      <w:r w:rsidRPr="00F74505">
        <w:rPr>
          <w:rFonts w:ascii="Times New Roman" w:hAnsi="Times New Roman"/>
          <w:color w:val="000000"/>
          <w:sz w:val="28"/>
          <w:szCs w:val="28"/>
        </w:rPr>
        <w:t xml:space="preserve">Процесс профессиональной подготовки учителя носит причинно-следственный характер, в системе непрерывного образования этот процесс будет более эффективным и станет управляемым, если будет отвечать следующим требованиям: последовательность, преемственность и взаимосвязь </w:t>
      </w:r>
      <w:proofErr w:type="spellStart"/>
      <w:r w:rsidRPr="00F74505">
        <w:rPr>
          <w:rFonts w:ascii="Times New Roman" w:hAnsi="Times New Roman"/>
          <w:color w:val="000000"/>
          <w:sz w:val="28"/>
          <w:szCs w:val="28"/>
        </w:rPr>
        <w:t>довузовского</w:t>
      </w:r>
      <w:proofErr w:type="spellEnd"/>
      <w:r w:rsidRPr="00F74505">
        <w:rPr>
          <w:rFonts w:ascii="Times New Roman" w:hAnsi="Times New Roman"/>
          <w:color w:val="000000"/>
          <w:sz w:val="28"/>
          <w:szCs w:val="28"/>
        </w:rPr>
        <w:t>, вузовского и послевузовского этапов профессиональной подготовки, профессионально-педагогическая направленность учебн</w:t>
      </w:r>
      <w:proofErr w:type="gramStart"/>
      <w:r w:rsidRPr="00F74505">
        <w:rPr>
          <w:rFonts w:ascii="Times New Roman" w:hAnsi="Times New Roman"/>
          <w:color w:val="000000"/>
          <w:sz w:val="28"/>
          <w:szCs w:val="28"/>
        </w:rPr>
        <w:t>о-</w:t>
      </w:r>
      <w:proofErr w:type="gramEnd"/>
      <w:r w:rsidRPr="00F74505">
        <w:rPr>
          <w:rFonts w:ascii="Times New Roman" w:hAnsi="Times New Roman"/>
          <w:color w:val="000000"/>
          <w:sz w:val="28"/>
          <w:szCs w:val="28"/>
        </w:rPr>
        <w:t xml:space="preserve"> воспитательного процесса вуза на работу студентов, ориентация педагогического образования на модель личности учителя, формирование мотивационно-ценностного отношения к деятельности учителя, вооружение студентов знаниями его социально-профессиональных функций, соответствующими умениями и навыками, обеспечение профессиональной компетентности и готовности к перманентному педагогическому самообразованию.</w:t>
      </w:r>
      <w:r w:rsidR="00F74505" w:rsidRPr="00F74505">
        <w:rPr>
          <w:rFonts w:ascii="Times New Roman" w:hAnsi="Times New Roman"/>
          <w:color w:val="000000"/>
          <w:sz w:val="28"/>
          <w:szCs w:val="28"/>
        </w:rPr>
        <w:t xml:space="preserve"> </w:t>
      </w:r>
      <w:r w:rsidR="00F74505" w:rsidRPr="00F74505">
        <w:rPr>
          <w:rFonts w:ascii="Times New Roman" w:eastAsia="TimesNewRomanPSMT" w:hAnsi="Times New Roman"/>
          <w:sz w:val="28"/>
          <w:szCs w:val="28"/>
          <w:lang w:eastAsia="en-US"/>
        </w:rPr>
        <w:t>Когнитивный компонент отражает информированность педагога о сущности и</w:t>
      </w:r>
      <w:r w:rsidR="00F74505">
        <w:rPr>
          <w:rFonts w:ascii="Times New Roman" w:eastAsia="TimesNewRomanPSMT" w:hAnsi="Times New Roman"/>
          <w:sz w:val="28"/>
          <w:szCs w:val="28"/>
          <w:lang w:eastAsia="en-US"/>
        </w:rPr>
        <w:t xml:space="preserve"> </w:t>
      </w:r>
      <w:r w:rsidR="00F74505" w:rsidRPr="00F74505">
        <w:rPr>
          <w:rFonts w:ascii="Times New Roman" w:eastAsia="TimesNewRomanPSMT" w:hAnsi="Times New Roman"/>
          <w:sz w:val="28"/>
          <w:szCs w:val="28"/>
          <w:lang w:eastAsia="en-US"/>
        </w:rPr>
        <w:t>содержании осуществляемой педагогической деятельности, о требованиях к личности</w:t>
      </w:r>
      <w:r w:rsidR="00F74505">
        <w:rPr>
          <w:rFonts w:ascii="Times New Roman" w:eastAsia="TimesNewRomanPSMT" w:hAnsi="Times New Roman"/>
          <w:sz w:val="28"/>
          <w:szCs w:val="28"/>
          <w:lang w:eastAsia="en-US"/>
        </w:rPr>
        <w:t xml:space="preserve"> </w:t>
      </w:r>
      <w:r w:rsidR="00F74505" w:rsidRPr="00F74505">
        <w:rPr>
          <w:rFonts w:ascii="Times New Roman" w:eastAsia="TimesNewRomanPSMT" w:hAnsi="Times New Roman"/>
          <w:sz w:val="28"/>
          <w:szCs w:val="28"/>
          <w:lang w:eastAsia="en-US"/>
        </w:rPr>
        <w:t>учителя, а также уровень знаний, необходимых для эффективной профессионально-педагогической деятельности (общепедагогических, методических, специально-предметных). Современный педагог должен хорошо ориентироваться в различных</w:t>
      </w:r>
      <w:r w:rsidR="00F74505">
        <w:rPr>
          <w:rFonts w:ascii="Times New Roman" w:eastAsia="TimesNewRomanPSMT" w:hAnsi="Times New Roman"/>
          <w:sz w:val="28"/>
          <w:szCs w:val="28"/>
          <w:lang w:eastAsia="en-US"/>
        </w:rPr>
        <w:t xml:space="preserve"> </w:t>
      </w:r>
      <w:r w:rsidR="00F74505" w:rsidRPr="00F74505">
        <w:rPr>
          <w:rFonts w:ascii="Times New Roman" w:eastAsia="TimesNewRomanPSMT" w:hAnsi="Times New Roman"/>
          <w:sz w:val="28"/>
          <w:szCs w:val="28"/>
          <w:lang w:eastAsia="en-US"/>
        </w:rPr>
        <w:t>отраслях педагогической науки, иметь глубокие и прочные знания по предмету,</w:t>
      </w:r>
      <w:r w:rsidR="00F74505">
        <w:rPr>
          <w:rFonts w:ascii="Times New Roman" w:eastAsia="TimesNewRomanPSMT" w:hAnsi="Times New Roman"/>
          <w:sz w:val="28"/>
          <w:szCs w:val="28"/>
          <w:lang w:eastAsia="en-US"/>
        </w:rPr>
        <w:t xml:space="preserve"> </w:t>
      </w:r>
      <w:r w:rsidR="00F74505" w:rsidRPr="00F74505">
        <w:rPr>
          <w:rFonts w:ascii="Times New Roman" w:eastAsia="TimesNewRomanPSMT" w:hAnsi="Times New Roman"/>
          <w:sz w:val="28"/>
          <w:szCs w:val="28"/>
          <w:lang w:eastAsia="en-US"/>
        </w:rPr>
        <w:t>который он преподает, знать его возможности для решения педагогических и</w:t>
      </w:r>
      <w:r w:rsidR="00F74505">
        <w:rPr>
          <w:rFonts w:ascii="Times New Roman" w:eastAsia="TimesNewRomanPSMT" w:hAnsi="Times New Roman"/>
          <w:sz w:val="28"/>
          <w:szCs w:val="28"/>
          <w:lang w:eastAsia="en-US"/>
        </w:rPr>
        <w:t xml:space="preserve"> </w:t>
      </w:r>
      <w:r w:rsidR="00F74505" w:rsidRPr="00F74505">
        <w:rPr>
          <w:rFonts w:ascii="Times New Roman" w:eastAsia="TimesNewRomanPSMT" w:hAnsi="Times New Roman"/>
          <w:sz w:val="28"/>
          <w:szCs w:val="28"/>
          <w:lang w:eastAsia="en-US"/>
        </w:rPr>
        <w:t>культурных задач. Ему необходимо быть постоянно в курсе новых исследований,</w:t>
      </w:r>
      <w:r w:rsidR="00F74505">
        <w:rPr>
          <w:rFonts w:ascii="Times New Roman" w:eastAsia="TimesNewRomanPSMT" w:hAnsi="Times New Roman"/>
          <w:sz w:val="28"/>
          <w:szCs w:val="28"/>
          <w:lang w:eastAsia="en-US"/>
        </w:rPr>
        <w:t xml:space="preserve"> </w:t>
      </w:r>
      <w:r w:rsidR="00F74505" w:rsidRPr="00F74505">
        <w:rPr>
          <w:rFonts w:ascii="Times New Roman" w:eastAsia="TimesNewRomanPSMT" w:hAnsi="Times New Roman"/>
          <w:sz w:val="28"/>
          <w:szCs w:val="28"/>
          <w:lang w:eastAsia="en-US"/>
        </w:rPr>
        <w:t xml:space="preserve">открытий, видеть ближние и </w:t>
      </w:r>
      <w:proofErr w:type="gramStart"/>
      <w:r w:rsidR="00F74505" w:rsidRPr="00F74505">
        <w:rPr>
          <w:rFonts w:ascii="Times New Roman" w:eastAsia="TimesNewRomanPSMT" w:hAnsi="Times New Roman"/>
          <w:sz w:val="28"/>
          <w:szCs w:val="28"/>
          <w:lang w:eastAsia="en-US"/>
        </w:rPr>
        <w:t>дальние перспективы</w:t>
      </w:r>
      <w:proofErr w:type="gramEnd"/>
      <w:r w:rsidR="00F74505" w:rsidRPr="00F74505">
        <w:rPr>
          <w:rFonts w:ascii="Times New Roman" w:eastAsia="TimesNewRomanPSMT" w:hAnsi="Times New Roman"/>
          <w:sz w:val="28"/>
          <w:szCs w:val="28"/>
          <w:lang w:eastAsia="en-US"/>
        </w:rPr>
        <w:t xml:space="preserve"> преподаваемой науки. Таким</w:t>
      </w:r>
      <w:r w:rsidR="00F74505">
        <w:rPr>
          <w:rFonts w:ascii="Times New Roman" w:eastAsia="TimesNewRomanPSMT" w:hAnsi="Times New Roman"/>
          <w:sz w:val="28"/>
          <w:szCs w:val="28"/>
          <w:lang w:eastAsia="en-US"/>
        </w:rPr>
        <w:t xml:space="preserve"> </w:t>
      </w:r>
      <w:r w:rsidR="00F74505" w:rsidRPr="00F74505">
        <w:rPr>
          <w:rFonts w:ascii="Times New Roman" w:eastAsia="TimesNewRomanPSMT" w:hAnsi="Times New Roman"/>
          <w:sz w:val="28"/>
          <w:szCs w:val="28"/>
          <w:lang w:eastAsia="en-US"/>
        </w:rPr>
        <w:t>образом, данный компонент характеризует уровень теоретической готовности учителя</w:t>
      </w:r>
      <w:r w:rsidR="00F74505">
        <w:rPr>
          <w:rFonts w:ascii="Times New Roman" w:eastAsia="TimesNewRomanPSMT" w:hAnsi="Times New Roman"/>
          <w:sz w:val="28"/>
          <w:szCs w:val="28"/>
          <w:lang w:eastAsia="en-US"/>
        </w:rPr>
        <w:t xml:space="preserve"> </w:t>
      </w:r>
      <w:r w:rsidR="00F74505" w:rsidRPr="00F74505">
        <w:rPr>
          <w:rFonts w:ascii="Times New Roman" w:eastAsia="TimesNewRomanPSMT" w:hAnsi="Times New Roman"/>
          <w:sz w:val="28"/>
          <w:szCs w:val="28"/>
          <w:lang w:eastAsia="en-US"/>
        </w:rPr>
        <w:t>к реализации избранного вида педагогической деятельности.</w:t>
      </w:r>
    </w:p>
    <w:p w:rsidR="00F74505" w:rsidRPr="00F74505" w:rsidRDefault="00F74505" w:rsidP="00F74505">
      <w:pPr>
        <w:widowControl/>
        <w:overflowPunct/>
        <w:ind w:firstLine="567"/>
        <w:jc w:val="both"/>
        <w:rPr>
          <w:rFonts w:ascii="Times New Roman" w:eastAsia="TimesNewRomanPSMT" w:hAnsi="Times New Roman"/>
          <w:sz w:val="28"/>
          <w:szCs w:val="28"/>
          <w:lang w:eastAsia="en-US"/>
        </w:rPr>
      </w:pPr>
      <w:proofErr w:type="spellStart"/>
      <w:r w:rsidRPr="00F74505">
        <w:rPr>
          <w:rFonts w:ascii="Times New Roman" w:eastAsia="TimesNewRomanPSMT" w:hAnsi="Times New Roman"/>
          <w:sz w:val="28"/>
          <w:szCs w:val="28"/>
          <w:lang w:eastAsia="en-US"/>
        </w:rPr>
        <w:t>Праксикологический</w:t>
      </w:r>
      <w:proofErr w:type="spellEnd"/>
      <w:r w:rsidRPr="00F74505">
        <w:rPr>
          <w:rFonts w:ascii="Times New Roman" w:eastAsia="TimesNewRomanPSMT" w:hAnsi="Times New Roman"/>
          <w:sz w:val="28"/>
          <w:szCs w:val="28"/>
          <w:lang w:eastAsia="en-US"/>
        </w:rPr>
        <w:t xml:space="preserve"> компонент готовности педагога к профессиональной</w:t>
      </w:r>
      <w:r>
        <w:rPr>
          <w:rFonts w:ascii="Times New Roman" w:eastAsia="TimesNewRomanPSMT" w:hAnsi="Times New Roman"/>
          <w:sz w:val="28"/>
          <w:szCs w:val="28"/>
          <w:lang w:eastAsia="en-US"/>
        </w:rPr>
        <w:t xml:space="preserve"> </w:t>
      </w:r>
      <w:r w:rsidRPr="00F74505">
        <w:rPr>
          <w:rFonts w:ascii="Times New Roman" w:eastAsia="TimesNewRomanPSMT" w:hAnsi="Times New Roman"/>
          <w:sz w:val="28"/>
          <w:szCs w:val="28"/>
          <w:lang w:eastAsia="en-US"/>
        </w:rPr>
        <w:t>деятельности составляют профессиональные умения и навыки, которыми должен</w:t>
      </w:r>
      <w:r>
        <w:rPr>
          <w:rFonts w:ascii="Times New Roman" w:eastAsia="TimesNewRomanPSMT" w:hAnsi="Times New Roman"/>
          <w:sz w:val="28"/>
          <w:szCs w:val="28"/>
          <w:lang w:eastAsia="en-US"/>
        </w:rPr>
        <w:t xml:space="preserve"> </w:t>
      </w:r>
      <w:r w:rsidRPr="00F74505">
        <w:rPr>
          <w:rFonts w:ascii="Times New Roman" w:eastAsia="TimesNewRomanPSMT" w:hAnsi="Times New Roman"/>
          <w:sz w:val="28"/>
          <w:szCs w:val="28"/>
          <w:lang w:eastAsia="en-US"/>
        </w:rPr>
        <w:t>владеть педагог для реализации функций педагогической деятельности и обеспечения</w:t>
      </w:r>
      <w:r>
        <w:rPr>
          <w:rFonts w:ascii="Times New Roman" w:eastAsia="TimesNewRomanPSMT" w:hAnsi="Times New Roman"/>
          <w:sz w:val="28"/>
          <w:szCs w:val="28"/>
          <w:lang w:eastAsia="en-US"/>
        </w:rPr>
        <w:t xml:space="preserve"> </w:t>
      </w:r>
      <w:r w:rsidRPr="00F74505">
        <w:rPr>
          <w:rFonts w:ascii="Times New Roman" w:eastAsia="TimesNewRomanPSMT" w:hAnsi="Times New Roman"/>
          <w:sz w:val="28"/>
          <w:szCs w:val="28"/>
          <w:lang w:eastAsia="en-US"/>
        </w:rPr>
        <w:t>ее эффективности. Данный компонент отражает степень практической готовности</w:t>
      </w:r>
      <w:r>
        <w:rPr>
          <w:rFonts w:ascii="Times New Roman" w:eastAsia="TimesNewRomanPSMT" w:hAnsi="Times New Roman"/>
          <w:sz w:val="28"/>
          <w:szCs w:val="28"/>
          <w:lang w:eastAsia="en-US"/>
        </w:rPr>
        <w:t xml:space="preserve"> </w:t>
      </w:r>
      <w:r w:rsidRPr="00F74505">
        <w:rPr>
          <w:rFonts w:ascii="Times New Roman" w:eastAsia="TimesNewRomanPSMT" w:hAnsi="Times New Roman"/>
          <w:sz w:val="28"/>
          <w:szCs w:val="28"/>
          <w:lang w:eastAsia="en-US"/>
        </w:rPr>
        <w:t>учителя к профессионально-педагогической деятельности.</w:t>
      </w:r>
    </w:p>
    <w:p w:rsidR="00A11EC5" w:rsidRPr="00F74505" w:rsidRDefault="00F74505" w:rsidP="00F74505">
      <w:pPr>
        <w:widowControl/>
        <w:overflowPunct/>
        <w:ind w:firstLine="567"/>
        <w:jc w:val="both"/>
        <w:rPr>
          <w:rFonts w:ascii="Times New Roman" w:eastAsia="TimesNewRomanPSMT" w:hAnsi="Times New Roman"/>
          <w:sz w:val="28"/>
          <w:szCs w:val="28"/>
          <w:lang w:eastAsia="en-US"/>
        </w:rPr>
      </w:pPr>
      <w:proofErr w:type="gramStart"/>
      <w:r w:rsidRPr="00F74505">
        <w:rPr>
          <w:rFonts w:ascii="Times New Roman" w:eastAsia="TimesNewRomanPSMT" w:hAnsi="Times New Roman"/>
          <w:sz w:val="28"/>
          <w:szCs w:val="28"/>
          <w:lang w:eastAsia="en-US"/>
        </w:rPr>
        <w:t>Данные компоненты находятся в отношениях взаимосвязи и взаимозависимости</w:t>
      </w:r>
      <w:r>
        <w:rPr>
          <w:rFonts w:ascii="Times New Roman" w:eastAsia="TimesNewRomanPSMT" w:hAnsi="Times New Roman"/>
          <w:sz w:val="28"/>
          <w:szCs w:val="28"/>
          <w:lang w:eastAsia="en-US"/>
        </w:rPr>
        <w:t xml:space="preserve">: </w:t>
      </w:r>
      <w:r w:rsidRPr="00F74505">
        <w:rPr>
          <w:rFonts w:ascii="Times New Roman" w:eastAsia="TimesNewRomanPSMT" w:hAnsi="Times New Roman"/>
          <w:sz w:val="28"/>
          <w:szCs w:val="28"/>
          <w:lang w:eastAsia="en-US"/>
        </w:rPr>
        <w:t>отрицательное отношение к профессии, отсутствие представления об особенностях и</w:t>
      </w:r>
      <w:r>
        <w:rPr>
          <w:rFonts w:ascii="Times New Roman" w:eastAsia="TimesNewRomanPSMT" w:hAnsi="Times New Roman"/>
          <w:sz w:val="28"/>
          <w:szCs w:val="28"/>
          <w:lang w:eastAsia="en-US"/>
        </w:rPr>
        <w:t xml:space="preserve"> </w:t>
      </w:r>
      <w:r w:rsidRPr="00F74505">
        <w:rPr>
          <w:rFonts w:ascii="Times New Roman" w:eastAsia="TimesNewRomanPSMT" w:hAnsi="Times New Roman"/>
          <w:sz w:val="28"/>
          <w:szCs w:val="28"/>
          <w:lang w:eastAsia="en-US"/>
        </w:rPr>
        <w:t>условиях профессиональной деятельности, о требованиях к личности педагога не</w:t>
      </w:r>
      <w:r>
        <w:rPr>
          <w:rFonts w:ascii="Times New Roman" w:eastAsia="TimesNewRomanPSMT" w:hAnsi="Times New Roman"/>
          <w:sz w:val="28"/>
          <w:szCs w:val="28"/>
          <w:lang w:eastAsia="en-US"/>
        </w:rPr>
        <w:t xml:space="preserve"> </w:t>
      </w:r>
      <w:r w:rsidRPr="00F74505">
        <w:rPr>
          <w:rFonts w:ascii="Times New Roman" w:eastAsia="TimesNewRomanPSMT" w:hAnsi="Times New Roman"/>
          <w:sz w:val="28"/>
          <w:szCs w:val="28"/>
          <w:lang w:eastAsia="en-US"/>
        </w:rPr>
        <w:t>позволяет овладеть в полной мере способами и приемами профессиональной</w:t>
      </w:r>
      <w:r>
        <w:rPr>
          <w:rFonts w:ascii="Times New Roman" w:eastAsia="TimesNewRomanPSMT" w:hAnsi="Times New Roman"/>
          <w:sz w:val="28"/>
          <w:szCs w:val="28"/>
          <w:lang w:eastAsia="en-US"/>
        </w:rPr>
        <w:t xml:space="preserve"> </w:t>
      </w:r>
      <w:r w:rsidRPr="00F74505">
        <w:rPr>
          <w:rFonts w:ascii="Times New Roman" w:eastAsia="TimesNewRomanPSMT" w:hAnsi="Times New Roman"/>
          <w:sz w:val="28"/>
          <w:szCs w:val="28"/>
          <w:lang w:eastAsia="en-US"/>
        </w:rPr>
        <w:t>деятельности, необходимыми знаниями, умениями, навыками; и, напротив</w:t>
      </w:r>
      <w:r>
        <w:rPr>
          <w:rFonts w:ascii="Times New Roman" w:eastAsia="TimesNewRomanPSMT" w:hAnsi="Times New Roman"/>
          <w:sz w:val="28"/>
          <w:szCs w:val="28"/>
          <w:lang w:eastAsia="en-US"/>
        </w:rPr>
        <w:t xml:space="preserve">, </w:t>
      </w:r>
      <w:r w:rsidRPr="00F74505">
        <w:rPr>
          <w:rFonts w:ascii="Times New Roman" w:eastAsia="TimesNewRomanPSMT" w:hAnsi="Times New Roman"/>
          <w:sz w:val="28"/>
          <w:szCs w:val="28"/>
          <w:lang w:eastAsia="en-US"/>
        </w:rPr>
        <w:t>положительное отношение к избранной профессии, полные и адекватные</w:t>
      </w:r>
      <w:r>
        <w:rPr>
          <w:rFonts w:ascii="Times New Roman" w:eastAsia="TimesNewRomanPSMT" w:hAnsi="Times New Roman"/>
          <w:sz w:val="28"/>
          <w:szCs w:val="28"/>
          <w:lang w:eastAsia="en-US"/>
        </w:rPr>
        <w:t xml:space="preserve"> </w:t>
      </w:r>
      <w:r w:rsidRPr="00F74505">
        <w:rPr>
          <w:rFonts w:ascii="Times New Roman" w:eastAsia="TimesNewRomanPSMT" w:hAnsi="Times New Roman"/>
          <w:sz w:val="28"/>
          <w:szCs w:val="28"/>
          <w:lang w:eastAsia="en-US"/>
        </w:rPr>
        <w:t>представления о ней способствуют повышению эффективности процесса</w:t>
      </w:r>
      <w:r>
        <w:rPr>
          <w:rFonts w:ascii="Times New Roman" w:eastAsia="TimesNewRomanPSMT" w:hAnsi="Times New Roman"/>
          <w:sz w:val="28"/>
          <w:szCs w:val="28"/>
          <w:lang w:eastAsia="en-US"/>
        </w:rPr>
        <w:t xml:space="preserve"> </w:t>
      </w:r>
      <w:r w:rsidRPr="00F74505">
        <w:rPr>
          <w:rFonts w:ascii="Times New Roman" w:eastAsia="TimesNewRomanPSMT" w:hAnsi="Times New Roman"/>
          <w:sz w:val="28"/>
          <w:szCs w:val="28"/>
          <w:lang w:eastAsia="en-US"/>
        </w:rPr>
        <w:t>профессиональной подготовки</w:t>
      </w:r>
      <w:proofErr w:type="gramEnd"/>
    </w:p>
    <w:p w:rsidR="00886B0D" w:rsidRDefault="00886B0D" w:rsidP="009C4A8A">
      <w:pPr>
        <w:ind w:firstLine="567"/>
        <w:jc w:val="center"/>
        <w:rPr>
          <w:rFonts w:ascii="Times New Roman" w:eastAsiaTheme="minorHAnsi" w:hAnsi="Times New Roman"/>
          <w:caps/>
          <w:sz w:val="28"/>
          <w:szCs w:val="28"/>
          <w:lang w:eastAsia="en-US"/>
        </w:rPr>
      </w:pPr>
      <w:r>
        <w:rPr>
          <w:rFonts w:ascii="Times New Roman" w:eastAsiaTheme="minorHAnsi" w:hAnsi="Times New Roman"/>
          <w:caps/>
          <w:sz w:val="28"/>
          <w:szCs w:val="28"/>
          <w:lang w:eastAsia="en-US"/>
        </w:rPr>
        <w:br w:type="page"/>
      </w:r>
    </w:p>
    <w:p w:rsidR="003034BB" w:rsidRPr="009C4A8A" w:rsidRDefault="003034BB" w:rsidP="009C4A8A">
      <w:pPr>
        <w:ind w:firstLine="567"/>
        <w:jc w:val="center"/>
        <w:rPr>
          <w:rFonts w:ascii="Times New Roman" w:eastAsiaTheme="minorHAnsi" w:hAnsi="Times New Roman"/>
          <w:caps/>
          <w:sz w:val="28"/>
          <w:szCs w:val="28"/>
          <w:lang w:eastAsia="en-US"/>
        </w:rPr>
      </w:pPr>
      <w:r w:rsidRPr="009C4A8A">
        <w:rPr>
          <w:rFonts w:ascii="Times New Roman" w:eastAsiaTheme="minorHAnsi" w:hAnsi="Times New Roman"/>
          <w:caps/>
          <w:sz w:val="28"/>
          <w:szCs w:val="28"/>
          <w:lang w:eastAsia="en-US"/>
        </w:rPr>
        <w:lastRenderedPageBreak/>
        <w:t>Тема 3 Сущность и содержание науч</w:t>
      </w:r>
      <w:r w:rsidR="00886B0D">
        <w:rPr>
          <w:rFonts w:ascii="Times New Roman" w:eastAsiaTheme="minorHAnsi" w:hAnsi="Times New Roman"/>
          <w:caps/>
          <w:sz w:val="28"/>
          <w:szCs w:val="28"/>
          <w:lang w:eastAsia="en-US"/>
        </w:rPr>
        <w:t>но-педагогического исследования</w:t>
      </w:r>
    </w:p>
    <w:p w:rsidR="00DE5C78" w:rsidRPr="00C65365" w:rsidRDefault="00DE5C78" w:rsidP="009C4A8A">
      <w:pPr>
        <w:ind w:firstLine="567"/>
        <w:jc w:val="both"/>
        <w:rPr>
          <w:rFonts w:ascii="Times New Roman" w:hAnsi="Times New Roman"/>
          <w:sz w:val="28"/>
          <w:szCs w:val="28"/>
        </w:rPr>
      </w:pPr>
    </w:p>
    <w:p w:rsidR="009C4A8A" w:rsidRP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«Под исследованием в области педагогики можно понимать процесс и результат научной деятельности, направленные на получение новых знаний о закономерностях процесса воспитания, его структуре и механизме, теории и методике организации учебно-воспитательного процесса, его содержании, принципах, организационных методах и приемах», – так определяет сущность педагогического исследования В.М. Полонский</w:t>
      </w:r>
      <w:r w:rsidRPr="009C4A8A">
        <w:rPr>
          <w:rFonts w:ascii="Times New Roman" w:hAnsi="Times New Roman"/>
          <w:color w:val="333333"/>
          <w:sz w:val="28"/>
          <w:szCs w:val="28"/>
          <w:vertAlign w:val="superscript"/>
        </w:rPr>
        <w:t>8</w:t>
      </w:r>
      <w:r w:rsidR="009C4A8A" w:rsidRPr="009C4A8A">
        <w:rPr>
          <w:rFonts w:ascii="Times New Roman" w:hAnsi="Times New Roman"/>
          <w:color w:val="333333"/>
          <w:sz w:val="28"/>
          <w:szCs w:val="28"/>
        </w:rPr>
        <w:t>.</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 xml:space="preserve">Известно метафорическое высказывание И.П. Павлова: «Факты – это воздух ученого». Педагогическое исследование </w:t>
      </w:r>
      <w:proofErr w:type="gramStart"/>
      <w:r w:rsidRPr="009C4A8A">
        <w:rPr>
          <w:rFonts w:ascii="Times New Roman" w:hAnsi="Times New Roman"/>
          <w:color w:val="333333"/>
          <w:sz w:val="28"/>
          <w:szCs w:val="28"/>
        </w:rPr>
        <w:t>опирается</w:t>
      </w:r>
      <w:proofErr w:type="gramEnd"/>
      <w:r w:rsidRPr="009C4A8A">
        <w:rPr>
          <w:rFonts w:ascii="Times New Roman" w:hAnsi="Times New Roman"/>
          <w:color w:val="333333"/>
          <w:sz w:val="28"/>
          <w:szCs w:val="28"/>
        </w:rPr>
        <w:t xml:space="preserve"> прежде всего на факты, которые точно установлены и могут быть эмпирическими проверены, объ</w:t>
      </w:r>
      <w:r w:rsidR="009C4A8A">
        <w:rPr>
          <w:rFonts w:ascii="Times New Roman" w:hAnsi="Times New Roman"/>
          <w:color w:val="333333"/>
          <w:sz w:val="28"/>
          <w:szCs w:val="28"/>
        </w:rPr>
        <w:t>яснены, а порою и предсказаны.</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Педагогическое исследование опирается также и на известные педагогические теории, концепции, открытия, с их помощью</w:t>
      </w:r>
      <w:r w:rsidR="009C4A8A">
        <w:rPr>
          <w:rFonts w:ascii="Times New Roman" w:hAnsi="Times New Roman"/>
          <w:color w:val="333333"/>
          <w:sz w:val="28"/>
          <w:szCs w:val="28"/>
        </w:rPr>
        <w:t xml:space="preserve"> объясняются полученные факты.</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Научно-педагогическое исследование вы</w:t>
      </w:r>
      <w:r w:rsidR="009C4A8A">
        <w:rPr>
          <w:rFonts w:ascii="Times New Roman" w:hAnsi="Times New Roman"/>
          <w:color w:val="333333"/>
          <w:sz w:val="28"/>
          <w:szCs w:val="28"/>
        </w:rPr>
        <w:t>полняет разнообразные функции.</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bCs/>
          <w:color w:val="333333"/>
          <w:sz w:val="28"/>
          <w:szCs w:val="28"/>
        </w:rPr>
        <w:t>Коммуникативная</w:t>
      </w:r>
      <w:r w:rsidRPr="009C4A8A">
        <w:rPr>
          <w:rFonts w:ascii="Times New Roman" w:hAnsi="Times New Roman"/>
          <w:color w:val="333333"/>
          <w:sz w:val="28"/>
          <w:szCs w:val="28"/>
        </w:rPr>
        <w:t xml:space="preserve"> функция педагогического исследования состоит в том, что оно является каналом передачи не только знаний, но и эмоций, средством духовного и ин</w:t>
      </w:r>
      <w:r w:rsidR="009C4A8A">
        <w:rPr>
          <w:rFonts w:ascii="Times New Roman" w:hAnsi="Times New Roman"/>
          <w:color w:val="333333"/>
          <w:sz w:val="28"/>
          <w:szCs w:val="28"/>
        </w:rPr>
        <w:t>теллектуального общения людей.</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bCs/>
          <w:color w:val="333333"/>
          <w:sz w:val="28"/>
          <w:szCs w:val="28"/>
        </w:rPr>
        <w:t>Познавательная</w:t>
      </w:r>
      <w:r w:rsidRPr="009C4A8A">
        <w:rPr>
          <w:rFonts w:ascii="Times New Roman" w:hAnsi="Times New Roman"/>
          <w:color w:val="333333"/>
          <w:sz w:val="28"/>
          <w:szCs w:val="28"/>
        </w:rPr>
        <w:t xml:space="preserve"> функция педагогического исследования состоит в изучении, постижении сущностных сторон процесса обучения, воспи</w:t>
      </w:r>
      <w:r w:rsidR="009C4A8A">
        <w:rPr>
          <w:rFonts w:ascii="Times New Roman" w:hAnsi="Times New Roman"/>
          <w:color w:val="333333"/>
          <w:sz w:val="28"/>
          <w:szCs w:val="28"/>
        </w:rPr>
        <w:t>тания, общения, социализации.</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bCs/>
          <w:color w:val="333333"/>
          <w:sz w:val="28"/>
          <w:szCs w:val="28"/>
        </w:rPr>
        <w:t>Социальная</w:t>
      </w:r>
      <w:r w:rsidRPr="009C4A8A">
        <w:rPr>
          <w:rFonts w:ascii="Times New Roman" w:hAnsi="Times New Roman"/>
          <w:color w:val="333333"/>
          <w:sz w:val="28"/>
          <w:szCs w:val="28"/>
        </w:rPr>
        <w:t xml:space="preserve"> функция педагогического исследования выражается в том, что с его помощью решаются важные для общества проблемы, вследствие чего содержание, язык публикаций должны отвечать своему социальному назначению, нуждам той группы потребителей, </w:t>
      </w:r>
      <w:r w:rsidR="009C4A8A">
        <w:rPr>
          <w:rFonts w:ascii="Times New Roman" w:hAnsi="Times New Roman"/>
          <w:color w:val="333333"/>
          <w:sz w:val="28"/>
          <w:szCs w:val="28"/>
        </w:rPr>
        <w:t>для которой они предназначены.</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В каких областях педагогического знания проводятся исследования? В дидактике и теории воспитания, истории педагогики и в методологии, социальной педаго</w:t>
      </w:r>
      <w:r w:rsidR="009C4A8A">
        <w:rPr>
          <w:rFonts w:ascii="Times New Roman" w:hAnsi="Times New Roman"/>
          <w:color w:val="333333"/>
          <w:sz w:val="28"/>
          <w:szCs w:val="28"/>
        </w:rPr>
        <w:t>гике, частных методиках и т.п.</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В особом рассмотрении нуждается классификация исследований, их типологии. Анализ имеющихся в литературе классификаций выполнил В.М. Полонский</w:t>
      </w:r>
      <w:proofErr w:type="gramStart"/>
      <w:r w:rsidRPr="009C4A8A">
        <w:rPr>
          <w:rFonts w:ascii="Times New Roman" w:hAnsi="Times New Roman"/>
          <w:color w:val="333333"/>
          <w:sz w:val="28"/>
          <w:szCs w:val="28"/>
          <w:vertAlign w:val="superscript"/>
        </w:rPr>
        <w:t>9</w:t>
      </w:r>
      <w:proofErr w:type="gramEnd"/>
      <w:r w:rsidRPr="009C4A8A">
        <w:rPr>
          <w:rFonts w:ascii="Times New Roman" w:hAnsi="Times New Roman"/>
          <w:color w:val="333333"/>
          <w:sz w:val="28"/>
          <w:szCs w:val="28"/>
        </w:rPr>
        <w:t>. Этот анализ позволил выделить два основных подхода к классификации педагогических исследований: 1) библиографический и 2) науковедче</w:t>
      </w:r>
      <w:r w:rsidR="009C4A8A">
        <w:rPr>
          <w:rFonts w:ascii="Times New Roman" w:hAnsi="Times New Roman"/>
          <w:color w:val="333333"/>
          <w:sz w:val="28"/>
          <w:szCs w:val="28"/>
        </w:rPr>
        <w:t>ский.</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bCs/>
          <w:color w:val="333333"/>
          <w:sz w:val="28"/>
          <w:szCs w:val="28"/>
        </w:rPr>
        <w:t>Библиографический</w:t>
      </w:r>
      <w:r w:rsidRPr="009C4A8A">
        <w:rPr>
          <w:rFonts w:ascii="Times New Roman" w:hAnsi="Times New Roman"/>
          <w:color w:val="333333"/>
          <w:sz w:val="28"/>
          <w:szCs w:val="28"/>
        </w:rPr>
        <w:t xml:space="preserve"> подход основан на необходимости получать информацию об имеющихся психолого-педагогичес</w:t>
      </w:r>
      <w:r w:rsidRPr="009C4A8A">
        <w:rPr>
          <w:rFonts w:ascii="Times New Roman" w:hAnsi="Times New Roman"/>
          <w:color w:val="333333"/>
          <w:sz w:val="28"/>
          <w:szCs w:val="28"/>
        </w:rPr>
        <w:softHyphen/>
        <w:t>ких публикациях, отбирать работы по определенным направлениям, темам, проблемам, выявлять круг вопросов, которые изучались или обсуждались другими авторами. Этот подход позволяет также определить связь</w:t>
      </w:r>
      <w:r w:rsidR="009C4A8A">
        <w:rPr>
          <w:rFonts w:ascii="Times New Roman" w:hAnsi="Times New Roman"/>
          <w:color w:val="333333"/>
          <w:sz w:val="28"/>
          <w:szCs w:val="28"/>
        </w:rPr>
        <w:t xml:space="preserve"> педагогики с другими науками.</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bCs/>
          <w:color w:val="333333"/>
          <w:sz w:val="28"/>
          <w:szCs w:val="28"/>
        </w:rPr>
        <w:lastRenderedPageBreak/>
        <w:t>Науковедческий</w:t>
      </w:r>
      <w:r w:rsidRPr="009C4A8A">
        <w:rPr>
          <w:rFonts w:ascii="Times New Roman" w:hAnsi="Times New Roman"/>
          <w:color w:val="333333"/>
          <w:sz w:val="28"/>
          <w:szCs w:val="28"/>
        </w:rPr>
        <w:t xml:space="preserve"> подход учитывает взаимоотношения между наукой, техникой, производством. В.М. Полонский утверждает, что все подходы правомерны, так как в них отражаются потребности различных </w:t>
      </w:r>
      <w:r w:rsidR="009C4A8A">
        <w:rPr>
          <w:rFonts w:ascii="Times New Roman" w:hAnsi="Times New Roman"/>
          <w:color w:val="333333"/>
          <w:sz w:val="28"/>
          <w:szCs w:val="28"/>
        </w:rPr>
        <w:t>лиц в той или иной информации.</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 xml:space="preserve">В зависимости от избранного подхода строятся и соответствующие </w:t>
      </w:r>
      <w:r w:rsidRPr="009C4A8A">
        <w:rPr>
          <w:rFonts w:ascii="Times New Roman" w:hAnsi="Times New Roman"/>
          <w:bCs/>
          <w:color w:val="333333"/>
          <w:sz w:val="28"/>
          <w:szCs w:val="28"/>
        </w:rPr>
        <w:t>классификации</w:t>
      </w:r>
      <w:r w:rsidRPr="009C4A8A">
        <w:rPr>
          <w:rFonts w:ascii="Times New Roman" w:hAnsi="Times New Roman"/>
          <w:color w:val="333333"/>
          <w:sz w:val="28"/>
          <w:szCs w:val="28"/>
        </w:rPr>
        <w:t xml:space="preserve"> педагогических исследований. Одну из первых таких попыток осуществил И.Т. Огородников</w:t>
      </w:r>
      <w:r w:rsidRPr="009C4A8A">
        <w:rPr>
          <w:rFonts w:ascii="Times New Roman" w:hAnsi="Times New Roman"/>
          <w:color w:val="333333"/>
          <w:sz w:val="28"/>
          <w:szCs w:val="28"/>
          <w:vertAlign w:val="superscript"/>
        </w:rPr>
        <w:t>10</w:t>
      </w:r>
      <w:r w:rsidRPr="009C4A8A">
        <w:rPr>
          <w:rFonts w:ascii="Times New Roman" w:hAnsi="Times New Roman"/>
          <w:color w:val="333333"/>
          <w:sz w:val="28"/>
          <w:szCs w:val="28"/>
        </w:rPr>
        <w:t xml:space="preserve">. </w:t>
      </w:r>
      <w:proofErr w:type="gramStart"/>
      <w:r w:rsidRPr="009C4A8A">
        <w:rPr>
          <w:rFonts w:ascii="Times New Roman" w:hAnsi="Times New Roman"/>
          <w:color w:val="333333"/>
          <w:sz w:val="28"/>
          <w:szCs w:val="28"/>
        </w:rPr>
        <w:t>Он выделил три группы педагогических исследований: 1) обобщающие исследования, которые подводят итоги теоретических или практических достижений; 2) работы, направленные на углубленное изучение отдельных сторон педагогической деятельности; 3) нормативные и инструктивно-методи</w:t>
      </w:r>
      <w:r w:rsidRPr="009C4A8A">
        <w:rPr>
          <w:rFonts w:ascii="Times New Roman" w:hAnsi="Times New Roman"/>
          <w:color w:val="333333"/>
          <w:sz w:val="28"/>
          <w:szCs w:val="28"/>
        </w:rPr>
        <w:softHyphen/>
        <w:t>ческие разработки (учебные программы, объяснительные записки к ним, ме</w:t>
      </w:r>
      <w:r w:rsidR="009C4A8A">
        <w:rPr>
          <w:rFonts w:ascii="Times New Roman" w:hAnsi="Times New Roman"/>
          <w:color w:val="333333"/>
          <w:sz w:val="28"/>
          <w:szCs w:val="28"/>
        </w:rPr>
        <w:t>тодические пособия, учебники).</w:t>
      </w:r>
      <w:proofErr w:type="gramEnd"/>
    </w:p>
    <w:p w:rsidR="009C4A8A" w:rsidRDefault="00C65365" w:rsidP="009C4A8A">
      <w:pPr>
        <w:ind w:firstLine="567"/>
        <w:jc w:val="both"/>
        <w:rPr>
          <w:rFonts w:ascii="Times New Roman" w:hAnsi="Times New Roman"/>
          <w:color w:val="333333"/>
          <w:sz w:val="28"/>
          <w:szCs w:val="28"/>
        </w:rPr>
      </w:pPr>
      <w:proofErr w:type="gramStart"/>
      <w:r w:rsidRPr="009C4A8A">
        <w:rPr>
          <w:rFonts w:ascii="Times New Roman" w:hAnsi="Times New Roman"/>
          <w:color w:val="333333"/>
          <w:sz w:val="28"/>
          <w:szCs w:val="28"/>
        </w:rPr>
        <w:t>Позже М.А. Данилов развил этот принцип и разделил педагогические исследования на три типа: 1) исследования отдельных сторон учебно-воспитательного процесса (например, влияние тех или иных приемов и методов обучения и воспитания); 2) исследование процессов обучения и воспитания (например, обучение как процесс; воспитание как процесс и др.); 3) исследования, рассматривающие обуч</w:t>
      </w:r>
      <w:r w:rsidR="009C4A8A">
        <w:rPr>
          <w:rFonts w:ascii="Times New Roman" w:hAnsi="Times New Roman"/>
          <w:color w:val="333333"/>
          <w:sz w:val="28"/>
          <w:szCs w:val="28"/>
        </w:rPr>
        <w:t>ение и воспитание как систему.</w:t>
      </w:r>
      <w:proofErr w:type="gramEnd"/>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 xml:space="preserve">В дальнейшем появился ряд классификаций (Г.И. Александров, В.Е. </w:t>
      </w:r>
      <w:proofErr w:type="spellStart"/>
      <w:r w:rsidRPr="009C4A8A">
        <w:rPr>
          <w:rFonts w:ascii="Times New Roman" w:hAnsi="Times New Roman"/>
          <w:color w:val="333333"/>
          <w:sz w:val="28"/>
          <w:szCs w:val="28"/>
        </w:rPr>
        <w:t>Гмурман</w:t>
      </w:r>
      <w:proofErr w:type="spellEnd"/>
      <w:r w:rsidRPr="009C4A8A">
        <w:rPr>
          <w:rFonts w:ascii="Times New Roman" w:hAnsi="Times New Roman"/>
          <w:color w:val="333333"/>
          <w:sz w:val="28"/>
          <w:szCs w:val="28"/>
        </w:rPr>
        <w:t xml:space="preserve">), более близких </w:t>
      </w:r>
      <w:proofErr w:type="gramStart"/>
      <w:r w:rsidRPr="009C4A8A">
        <w:rPr>
          <w:rFonts w:ascii="Times New Roman" w:hAnsi="Times New Roman"/>
          <w:color w:val="333333"/>
          <w:sz w:val="28"/>
          <w:szCs w:val="28"/>
        </w:rPr>
        <w:t>к</w:t>
      </w:r>
      <w:proofErr w:type="gramEnd"/>
      <w:r w:rsidRPr="009C4A8A">
        <w:rPr>
          <w:rFonts w:ascii="Times New Roman" w:hAnsi="Times New Roman"/>
          <w:color w:val="333333"/>
          <w:sz w:val="28"/>
          <w:szCs w:val="28"/>
        </w:rPr>
        <w:t xml:space="preserve"> науковедческим. В них педагогические исследования делят на фундаментал</w:t>
      </w:r>
      <w:r w:rsidR="009C4A8A">
        <w:rPr>
          <w:rFonts w:ascii="Times New Roman" w:hAnsi="Times New Roman"/>
          <w:color w:val="333333"/>
          <w:sz w:val="28"/>
          <w:szCs w:val="28"/>
        </w:rPr>
        <w:t>ьные, прикладные и разработки.</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Фундаментальные открывают законы и закономерности педагогического процесса, общетеоретические концепции, методологию, историю педагогической науки. Эти исследования – база для приклад</w:t>
      </w:r>
      <w:r w:rsidR="009C4A8A">
        <w:rPr>
          <w:rFonts w:ascii="Times New Roman" w:hAnsi="Times New Roman"/>
          <w:color w:val="333333"/>
          <w:sz w:val="28"/>
          <w:szCs w:val="28"/>
        </w:rPr>
        <w:t>ных исследований и разработок.</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 xml:space="preserve">Прикладные исследования решают отдельные теоретические вопросы (содержание обучения, методы обучения и воспитания, подготовка учителей и т.п.) Эти исследования являются промежуточным звеном между наукой и практикой, фундаментальными </w:t>
      </w:r>
      <w:r w:rsidR="009C4A8A">
        <w:rPr>
          <w:rFonts w:ascii="Times New Roman" w:hAnsi="Times New Roman"/>
          <w:color w:val="333333"/>
          <w:sz w:val="28"/>
          <w:szCs w:val="28"/>
        </w:rPr>
        <w:t>исследованиями и разработками.</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 xml:space="preserve">Разработки прямо обслуживают практику: это программы, объяснительные записки, учебники, учебные пособия, инструктивно-методические </w:t>
      </w:r>
      <w:r w:rsidR="009C4A8A">
        <w:rPr>
          <w:rFonts w:ascii="Times New Roman" w:hAnsi="Times New Roman"/>
          <w:color w:val="333333"/>
          <w:sz w:val="28"/>
          <w:szCs w:val="28"/>
        </w:rPr>
        <w:t>рекомендации, алгоритмы и т.п.</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В рамках любой дисциплины могут быть исследования любого типа; кроме того, конкретное педагогическое исследование может включать в себя и фундаментальный, и прикладной компоненты, и компонент разраб</w:t>
      </w:r>
      <w:r w:rsidR="009C4A8A">
        <w:rPr>
          <w:rFonts w:ascii="Times New Roman" w:hAnsi="Times New Roman"/>
          <w:color w:val="333333"/>
          <w:sz w:val="28"/>
          <w:szCs w:val="28"/>
        </w:rPr>
        <w:t>отки.</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Рассмотрим пример. В 1994 г. вышел в свет сборник публикаций, освещающих проблему развивающего обучения в начальной школе</w:t>
      </w:r>
      <w:r w:rsidR="009C4A8A">
        <w:rPr>
          <w:rFonts w:ascii="Times New Roman" w:hAnsi="Times New Roman"/>
          <w:color w:val="333333"/>
          <w:sz w:val="28"/>
          <w:szCs w:val="28"/>
        </w:rPr>
        <w:t>.</w:t>
      </w:r>
    </w:p>
    <w:p w:rsidR="009C4A8A" w:rsidRDefault="00C65365" w:rsidP="009C4A8A">
      <w:pPr>
        <w:ind w:firstLine="567"/>
        <w:jc w:val="both"/>
        <w:rPr>
          <w:rFonts w:ascii="Times New Roman" w:hAnsi="Times New Roman"/>
          <w:color w:val="333333"/>
          <w:sz w:val="28"/>
          <w:szCs w:val="28"/>
        </w:rPr>
      </w:pPr>
      <w:r w:rsidRPr="009C4A8A">
        <w:rPr>
          <w:rFonts w:ascii="Times New Roman" w:hAnsi="Times New Roman"/>
          <w:color w:val="333333"/>
          <w:sz w:val="28"/>
          <w:szCs w:val="28"/>
        </w:rPr>
        <w:t xml:space="preserve">Часть материалов сборника отражает результаты фундаментального исследования проблемы: это педагогические концепции, опирающиеся на идеи школы Л.С. Выготского, развивающие системы Л.В. </w:t>
      </w:r>
      <w:proofErr w:type="spellStart"/>
      <w:r w:rsidRPr="009C4A8A">
        <w:rPr>
          <w:rFonts w:ascii="Times New Roman" w:hAnsi="Times New Roman"/>
          <w:color w:val="333333"/>
          <w:sz w:val="28"/>
          <w:szCs w:val="28"/>
        </w:rPr>
        <w:t>Занкова</w:t>
      </w:r>
      <w:proofErr w:type="spellEnd"/>
      <w:r w:rsidRPr="009C4A8A">
        <w:rPr>
          <w:rFonts w:ascii="Times New Roman" w:hAnsi="Times New Roman"/>
          <w:color w:val="333333"/>
          <w:sz w:val="28"/>
          <w:szCs w:val="28"/>
        </w:rPr>
        <w:t xml:space="preserve">, Д.Б. </w:t>
      </w:r>
      <w:proofErr w:type="spellStart"/>
      <w:r w:rsidRPr="009C4A8A">
        <w:rPr>
          <w:rFonts w:ascii="Times New Roman" w:hAnsi="Times New Roman"/>
          <w:color w:val="333333"/>
          <w:sz w:val="28"/>
          <w:szCs w:val="28"/>
        </w:rPr>
        <w:t>Эльконина</w:t>
      </w:r>
      <w:proofErr w:type="spellEnd"/>
      <w:r w:rsidRPr="009C4A8A">
        <w:rPr>
          <w:rFonts w:ascii="Times New Roman" w:hAnsi="Times New Roman"/>
          <w:color w:val="333333"/>
          <w:sz w:val="28"/>
          <w:szCs w:val="28"/>
        </w:rPr>
        <w:t xml:space="preserve"> – </w:t>
      </w:r>
      <w:r w:rsidR="00886B0D">
        <w:rPr>
          <w:rFonts w:ascii="Times New Roman" w:hAnsi="Times New Roman"/>
          <w:color w:val="333333"/>
          <w:sz w:val="28"/>
          <w:szCs w:val="28"/>
        </w:rPr>
        <w:t>В.В. Давыдова, П.Я. Гальперина.</w:t>
      </w:r>
    </w:p>
    <w:p w:rsidR="00CC7D1C" w:rsidRPr="00CC7D1C" w:rsidRDefault="00CC7D1C" w:rsidP="00CC7D1C">
      <w:pPr>
        <w:jc w:val="center"/>
        <w:rPr>
          <w:rFonts w:ascii="Times New Roman" w:eastAsiaTheme="minorHAnsi" w:hAnsi="Times New Roman"/>
          <w:bCs/>
          <w:caps/>
          <w:sz w:val="28"/>
          <w:szCs w:val="28"/>
          <w:lang w:eastAsia="en-US"/>
        </w:rPr>
      </w:pPr>
      <w:r w:rsidRPr="00CC7D1C">
        <w:rPr>
          <w:rFonts w:ascii="Times New Roman" w:hAnsi="Times New Roman"/>
          <w:caps/>
          <w:sz w:val="28"/>
          <w:szCs w:val="28"/>
        </w:rPr>
        <w:lastRenderedPageBreak/>
        <w:t xml:space="preserve">Тема 4 </w:t>
      </w:r>
      <w:r w:rsidRPr="00CC7D1C">
        <w:rPr>
          <w:rFonts w:ascii="Times New Roman" w:eastAsiaTheme="minorHAnsi" w:hAnsi="Times New Roman"/>
          <w:bCs/>
          <w:caps/>
          <w:sz w:val="28"/>
          <w:szCs w:val="28"/>
          <w:lang w:eastAsia="en-US"/>
        </w:rPr>
        <w:t>Характеристика факторов развития, формирования, воспитания личности и их взаимосвязь</w:t>
      </w:r>
    </w:p>
    <w:p w:rsidR="009C4A8A" w:rsidRPr="00CC7D1C" w:rsidRDefault="009C4A8A" w:rsidP="00CC7D1C">
      <w:pPr>
        <w:ind w:firstLine="567"/>
        <w:jc w:val="both"/>
        <w:rPr>
          <w:rFonts w:ascii="Times New Roman" w:hAnsi="Times New Roman"/>
          <w:caps/>
          <w:sz w:val="28"/>
          <w:szCs w:val="28"/>
        </w:rPr>
      </w:pPr>
    </w:p>
    <w:p w:rsidR="00CC7D1C" w:rsidRPr="00CC7D1C" w:rsidRDefault="00CC7D1C" w:rsidP="00CC7D1C">
      <w:pPr>
        <w:widowControl/>
        <w:overflowPunct/>
        <w:autoSpaceDE/>
        <w:autoSpaceDN/>
        <w:adjustRightInd/>
        <w:ind w:firstLine="567"/>
        <w:jc w:val="both"/>
        <w:rPr>
          <w:rFonts w:ascii="Times New Roman" w:hAnsi="Times New Roman"/>
          <w:sz w:val="28"/>
          <w:szCs w:val="28"/>
        </w:rPr>
      </w:pPr>
      <w:r w:rsidRPr="00CC7D1C">
        <w:rPr>
          <w:rFonts w:ascii="Times New Roman" w:hAnsi="Times New Roman"/>
          <w:sz w:val="28"/>
          <w:szCs w:val="28"/>
        </w:rPr>
        <w:t xml:space="preserve">Развитие личности есть сложное поступательное движение, в ходе которого происходят прогрессивные и регрессивные интеллектуальные, личностные, поведенческие, </w:t>
      </w:r>
      <w:proofErr w:type="spellStart"/>
      <w:r w:rsidRPr="00CC7D1C">
        <w:rPr>
          <w:rFonts w:ascii="Times New Roman" w:hAnsi="Times New Roman"/>
          <w:sz w:val="28"/>
          <w:szCs w:val="28"/>
        </w:rPr>
        <w:t>деятельностные</w:t>
      </w:r>
      <w:proofErr w:type="spellEnd"/>
      <w:r w:rsidRPr="00CC7D1C">
        <w:rPr>
          <w:rFonts w:ascii="Times New Roman" w:hAnsi="Times New Roman"/>
          <w:sz w:val="28"/>
          <w:szCs w:val="28"/>
        </w:rPr>
        <w:t xml:space="preserve"> изменения в человеке. Развитие — это процесс изменения организма и психики человека в направлении от низших к высшим формам </w:t>
      </w:r>
      <w:proofErr w:type="spellStart"/>
      <w:r w:rsidRPr="00CC7D1C">
        <w:rPr>
          <w:rFonts w:ascii="Times New Roman" w:hAnsi="Times New Roman"/>
          <w:sz w:val="28"/>
          <w:szCs w:val="28"/>
        </w:rPr>
        <w:t>жизнедеятельности</w:t>
      </w:r>
      <w:proofErr w:type="gramStart"/>
      <w:r w:rsidRPr="00CC7D1C">
        <w:rPr>
          <w:rFonts w:ascii="Times New Roman" w:hAnsi="Times New Roman"/>
          <w:sz w:val="28"/>
          <w:szCs w:val="28"/>
        </w:rPr>
        <w:t>.Л</w:t>
      </w:r>
      <w:proofErr w:type="gramEnd"/>
      <w:r w:rsidRPr="00CC7D1C">
        <w:rPr>
          <w:rFonts w:ascii="Times New Roman" w:hAnsi="Times New Roman"/>
          <w:sz w:val="28"/>
          <w:szCs w:val="28"/>
        </w:rPr>
        <w:t>ичностное</w:t>
      </w:r>
      <w:proofErr w:type="spellEnd"/>
      <w:r w:rsidRPr="00CC7D1C">
        <w:rPr>
          <w:rFonts w:ascii="Times New Roman" w:hAnsi="Times New Roman"/>
          <w:sz w:val="28"/>
          <w:szCs w:val="28"/>
        </w:rPr>
        <w:t xml:space="preserve"> развитие продолжается всю жизнь, хотя его направление, интенсивность и качество могут изменяться. Общими характеристиками развития являются: необратимость, прогресс/регресс, неравномерность, сохранение предыдущего в новом, единство изменения и сохранения.</w:t>
      </w:r>
    </w:p>
    <w:p w:rsidR="00CC7D1C" w:rsidRPr="00CC7D1C" w:rsidRDefault="00CC7D1C" w:rsidP="00CC7D1C">
      <w:pPr>
        <w:widowControl/>
        <w:overflowPunct/>
        <w:autoSpaceDE/>
        <w:autoSpaceDN/>
        <w:adjustRightInd/>
        <w:ind w:firstLine="567"/>
        <w:jc w:val="both"/>
        <w:rPr>
          <w:rFonts w:ascii="Times New Roman" w:hAnsi="Times New Roman"/>
          <w:sz w:val="28"/>
          <w:szCs w:val="28"/>
        </w:rPr>
      </w:pPr>
      <w:r w:rsidRPr="00CC7D1C">
        <w:rPr>
          <w:rFonts w:ascii="Times New Roman" w:hAnsi="Times New Roman"/>
          <w:sz w:val="28"/>
          <w:szCs w:val="28"/>
        </w:rPr>
        <w:t xml:space="preserve">Можно выделить внешние и внутренние факторы развития личности. Влияние среды, воспитание и обучение относятся к </w:t>
      </w:r>
      <w:proofErr w:type="gramStart"/>
      <w:r w:rsidRPr="00CC7D1C">
        <w:rPr>
          <w:rFonts w:ascii="Times New Roman" w:hAnsi="Times New Roman"/>
          <w:sz w:val="28"/>
          <w:szCs w:val="28"/>
        </w:rPr>
        <w:t>внешним</w:t>
      </w:r>
      <w:proofErr w:type="gramEnd"/>
      <w:r w:rsidRPr="00CC7D1C">
        <w:rPr>
          <w:rFonts w:ascii="Times New Roman" w:hAnsi="Times New Roman"/>
          <w:sz w:val="28"/>
          <w:szCs w:val="28"/>
        </w:rPr>
        <w:t xml:space="preserve"> </w:t>
      </w:r>
      <w:proofErr w:type="spellStart"/>
      <w:r w:rsidRPr="00CC7D1C">
        <w:rPr>
          <w:rFonts w:ascii="Times New Roman" w:hAnsi="Times New Roman"/>
          <w:sz w:val="28"/>
          <w:szCs w:val="28"/>
        </w:rPr>
        <w:t>факторамразвития</w:t>
      </w:r>
      <w:proofErr w:type="spellEnd"/>
      <w:r w:rsidRPr="00CC7D1C">
        <w:rPr>
          <w:rFonts w:ascii="Times New Roman" w:hAnsi="Times New Roman"/>
          <w:sz w:val="28"/>
          <w:szCs w:val="28"/>
        </w:rPr>
        <w:t>. Природные же склонности и влечения, а также вся совокупность чувств и переживаний человека, которые возникают под влиянием внешних воздействий, относятся к факторам внутренним. Развитие личности является результатом взаимодействия этих двух факторов.</w:t>
      </w:r>
    </w:p>
    <w:p w:rsidR="00CC7D1C" w:rsidRPr="00CC7D1C" w:rsidRDefault="00CC7D1C" w:rsidP="00CC7D1C">
      <w:pPr>
        <w:widowControl/>
        <w:overflowPunct/>
        <w:autoSpaceDE/>
        <w:autoSpaceDN/>
        <w:adjustRightInd/>
        <w:ind w:firstLine="567"/>
        <w:jc w:val="both"/>
        <w:rPr>
          <w:rFonts w:ascii="Times New Roman" w:hAnsi="Times New Roman"/>
          <w:sz w:val="28"/>
          <w:szCs w:val="28"/>
        </w:rPr>
      </w:pPr>
      <w:r w:rsidRPr="00CC7D1C">
        <w:rPr>
          <w:rFonts w:ascii="Times New Roman" w:hAnsi="Times New Roman"/>
          <w:sz w:val="28"/>
          <w:szCs w:val="28"/>
        </w:rPr>
        <w:t>Результатом развития является становление человека как биологического вида и как социального существа. Если человек достигает такого уровня развития, который позволяет считать его носителем сознания и самосознания, способным к самостоятельной преобразующей деятельности, то такого человека называют личностью.</w:t>
      </w:r>
    </w:p>
    <w:p w:rsidR="00CC7D1C" w:rsidRPr="00CC7D1C" w:rsidRDefault="00CC7D1C" w:rsidP="00CC7D1C">
      <w:pPr>
        <w:widowControl/>
        <w:overflowPunct/>
        <w:autoSpaceDE/>
        <w:autoSpaceDN/>
        <w:adjustRightInd/>
        <w:ind w:firstLine="567"/>
        <w:jc w:val="both"/>
        <w:rPr>
          <w:rFonts w:ascii="Times New Roman" w:hAnsi="Times New Roman"/>
          <w:sz w:val="28"/>
          <w:szCs w:val="28"/>
        </w:rPr>
      </w:pPr>
      <w:r w:rsidRPr="00CC7D1C">
        <w:rPr>
          <w:rFonts w:ascii="Times New Roman" w:hAnsi="Times New Roman"/>
          <w:sz w:val="28"/>
          <w:szCs w:val="28"/>
        </w:rPr>
        <w:t>Развитие человека сложный, длительный и противоречивый процесс. Изменения происходят на протяжении всей жизни, но особенно интенсивно – в детском и юношеском возрасте. В целом, чем моложе возраст человека, тем интенсивнее протекают изменения.</w:t>
      </w:r>
    </w:p>
    <w:p w:rsidR="00CC7D1C" w:rsidRPr="00CC7D1C" w:rsidRDefault="00CC7D1C" w:rsidP="00CC7D1C">
      <w:pPr>
        <w:widowControl/>
        <w:overflowPunct/>
        <w:autoSpaceDE/>
        <w:autoSpaceDN/>
        <w:adjustRightInd/>
        <w:ind w:firstLine="567"/>
        <w:jc w:val="both"/>
        <w:rPr>
          <w:rFonts w:ascii="Times New Roman" w:hAnsi="Times New Roman"/>
          <w:sz w:val="28"/>
          <w:szCs w:val="28"/>
        </w:rPr>
      </w:pPr>
      <w:r w:rsidRPr="00CC7D1C">
        <w:rPr>
          <w:rFonts w:ascii="Times New Roman" w:hAnsi="Times New Roman"/>
          <w:sz w:val="28"/>
          <w:szCs w:val="28"/>
        </w:rPr>
        <w:t xml:space="preserve">На практике мы сталкиваемся с ускоренным и замедленным развитием. </w:t>
      </w:r>
      <w:r w:rsidRPr="00CC7D1C">
        <w:rPr>
          <w:rFonts w:ascii="Times New Roman" w:hAnsi="Times New Roman"/>
          <w:bCs/>
          <w:iCs/>
          <w:sz w:val="28"/>
          <w:szCs w:val="28"/>
        </w:rPr>
        <w:t>Акселерация</w:t>
      </w:r>
      <w:r w:rsidRPr="00CC7D1C">
        <w:rPr>
          <w:rFonts w:ascii="Times New Roman" w:hAnsi="Times New Roman"/>
          <w:sz w:val="28"/>
          <w:szCs w:val="28"/>
        </w:rPr>
        <w:t xml:space="preserve"> – это ускоренное физическое и отчасти психическое развитие в детском и подростковом возрасте. У педагогов акселерация ассоциируется не столько с ускоренными темпами физического развития, сколько с рассогласованием процессов физического созревания организма и социализацией личности. В результате акселерации физическое созревание организма начинает опережать умственное, социальное, духовное развитие. Среди причин акселерации отмечают общие темпы ускорения жизни, улучшение материальных условий, повышение качества питания и медицинского обслуживания и др.</w:t>
      </w:r>
    </w:p>
    <w:p w:rsidR="00CC7D1C" w:rsidRPr="00CC7D1C" w:rsidRDefault="00CC7D1C" w:rsidP="00CC7D1C">
      <w:pPr>
        <w:widowControl/>
        <w:overflowPunct/>
        <w:autoSpaceDE/>
        <w:autoSpaceDN/>
        <w:adjustRightInd/>
        <w:ind w:firstLine="567"/>
        <w:jc w:val="both"/>
        <w:rPr>
          <w:rFonts w:ascii="Times New Roman" w:hAnsi="Times New Roman"/>
          <w:sz w:val="28"/>
          <w:szCs w:val="28"/>
        </w:rPr>
      </w:pPr>
      <w:r w:rsidRPr="00CC7D1C">
        <w:rPr>
          <w:rFonts w:ascii="Times New Roman" w:hAnsi="Times New Roman"/>
          <w:sz w:val="28"/>
          <w:szCs w:val="28"/>
        </w:rPr>
        <w:t xml:space="preserve">Параллельно с акселерацией отмечается ретардация – отставание детей в физическом и психическом развитии, которое обусловлено нарушением генетического механизма наследственности, негативным влиянием на процесс </w:t>
      </w:r>
      <w:r w:rsidRPr="00CC7D1C">
        <w:rPr>
          <w:rFonts w:ascii="Times New Roman" w:hAnsi="Times New Roman"/>
          <w:sz w:val="28"/>
          <w:szCs w:val="28"/>
        </w:rPr>
        <w:lastRenderedPageBreak/>
        <w:t>развития канцерогенных веществ, неблагоприятной экологической среды и превышением радиационного фона.</w:t>
      </w:r>
    </w:p>
    <w:p w:rsidR="00CC7D1C" w:rsidRPr="00CC7D1C" w:rsidRDefault="00CC7D1C" w:rsidP="00CC7D1C">
      <w:pPr>
        <w:widowControl/>
        <w:overflowPunct/>
        <w:autoSpaceDE/>
        <w:autoSpaceDN/>
        <w:adjustRightInd/>
        <w:ind w:firstLine="567"/>
        <w:jc w:val="both"/>
        <w:rPr>
          <w:rFonts w:ascii="Times New Roman" w:hAnsi="Times New Roman"/>
          <w:sz w:val="28"/>
          <w:szCs w:val="28"/>
        </w:rPr>
      </w:pPr>
      <w:r w:rsidRPr="00CC7D1C">
        <w:rPr>
          <w:rFonts w:ascii="Times New Roman" w:hAnsi="Times New Roman"/>
          <w:sz w:val="28"/>
          <w:szCs w:val="28"/>
        </w:rPr>
        <w:t xml:space="preserve">В качестве основы, средства, условия личностного развития выступает обучение. Личность, усвоившая определенную систему знаний, умений, навыков, становится уже другой. Обучение должно идти впереди личностного развития для того, чтобы </w:t>
      </w:r>
      <w:proofErr w:type="gramStart"/>
      <w:r w:rsidRPr="00CC7D1C">
        <w:rPr>
          <w:rFonts w:ascii="Times New Roman" w:hAnsi="Times New Roman"/>
          <w:sz w:val="28"/>
          <w:szCs w:val="28"/>
        </w:rPr>
        <w:t>иметь развивающий эффект</w:t>
      </w:r>
      <w:proofErr w:type="gramEnd"/>
      <w:r w:rsidRPr="00CC7D1C">
        <w:rPr>
          <w:rFonts w:ascii="Times New Roman" w:hAnsi="Times New Roman"/>
          <w:sz w:val="28"/>
          <w:szCs w:val="28"/>
        </w:rPr>
        <w:t>.</w:t>
      </w:r>
    </w:p>
    <w:p w:rsidR="00CC7D1C" w:rsidRPr="00CC7D1C" w:rsidRDefault="00CC7D1C" w:rsidP="00CC7D1C">
      <w:pPr>
        <w:widowControl/>
        <w:overflowPunct/>
        <w:autoSpaceDE/>
        <w:autoSpaceDN/>
        <w:adjustRightInd/>
        <w:ind w:firstLine="567"/>
        <w:jc w:val="both"/>
        <w:rPr>
          <w:rFonts w:ascii="Times New Roman" w:hAnsi="Times New Roman"/>
          <w:sz w:val="28"/>
          <w:szCs w:val="28"/>
        </w:rPr>
      </w:pPr>
      <w:r w:rsidRPr="00CC7D1C">
        <w:rPr>
          <w:rFonts w:ascii="Times New Roman" w:hAnsi="Times New Roman"/>
          <w:sz w:val="28"/>
          <w:szCs w:val="28"/>
        </w:rPr>
        <w:t>Обучение — целенаправленный процесс организации и стимулирования активной познавательной деятельности по овладению знаниями, умениями, навыками, развитию творческих способностей.</w:t>
      </w:r>
    </w:p>
    <w:p w:rsidR="00CC7D1C" w:rsidRPr="00CC7D1C" w:rsidRDefault="00CC7D1C" w:rsidP="00CC7D1C">
      <w:pPr>
        <w:widowControl/>
        <w:overflowPunct/>
        <w:autoSpaceDE/>
        <w:autoSpaceDN/>
        <w:adjustRightInd/>
        <w:ind w:firstLine="567"/>
        <w:jc w:val="both"/>
        <w:rPr>
          <w:rFonts w:ascii="Times New Roman" w:hAnsi="Times New Roman"/>
          <w:sz w:val="28"/>
          <w:szCs w:val="28"/>
        </w:rPr>
      </w:pPr>
      <w:r w:rsidRPr="00CC7D1C">
        <w:rPr>
          <w:rFonts w:ascii="Times New Roman" w:hAnsi="Times New Roman"/>
          <w:sz w:val="28"/>
          <w:szCs w:val="28"/>
        </w:rPr>
        <w:t>Таким образом, сущностью процесса обучения выступает создание условий, в которых возникает возможность формирования знаний, умений и навыков, а также развитие творческих способностей личности.</w:t>
      </w:r>
    </w:p>
    <w:p w:rsidR="00CC7D1C" w:rsidRPr="00CC7D1C" w:rsidRDefault="00CC7D1C" w:rsidP="00CC7D1C">
      <w:pPr>
        <w:widowControl/>
        <w:overflowPunct/>
        <w:autoSpaceDE/>
        <w:autoSpaceDN/>
        <w:adjustRightInd/>
        <w:ind w:firstLine="567"/>
        <w:jc w:val="both"/>
        <w:rPr>
          <w:rFonts w:ascii="Times New Roman" w:hAnsi="Times New Roman"/>
          <w:iCs/>
          <w:sz w:val="28"/>
          <w:szCs w:val="28"/>
        </w:rPr>
      </w:pPr>
      <w:r w:rsidRPr="00CC7D1C">
        <w:rPr>
          <w:rFonts w:ascii="Times New Roman" w:hAnsi="Times New Roman"/>
          <w:iCs/>
          <w:sz w:val="28"/>
          <w:szCs w:val="28"/>
        </w:rPr>
        <w:t>Единства взглядов в определении процесса воспитания нет. Выявить его специфику можно лишь в сопоставлении с процессами формирования, становления, социализации личности. Но и для этих процессов нет пока четких определений. Соотношение понятий «социализация личности», «формирование личности» и «воспитание» может быть представлено следующим образом: социализация есть процесс усвоения социального опыта, освоения и присвоения общественных отношений, продолжающийся всю жизнь индивида и имеющий определенные стадии: становления и развития личности. Процесс воспитания — это процесс формирования, развития личности, включающий в себя как целенаправленное воздействие извне, так и самовоспитание личности.</w:t>
      </w:r>
    </w:p>
    <w:p w:rsidR="00CC7D1C" w:rsidRPr="00CC7D1C" w:rsidRDefault="00CC7D1C" w:rsidP="00CC7D1C">
      <w:pPr>
        <w:widowControl/>
        <w:overflowPunct/>
        <w:autoSpaceDE/>
        <w:autoSpaceDN/>
        <w:adjustRightInd/>
        <w:ind w:firstLine="567"/>
        <w:jc w:val="both"/>
        <w:rPr>
          <w:rFonts w:ascii="Times New Roman" w:hAnsi="Times New Roman"/>
          <w:iCs/>
          <w:sz w:val="28"/>
          <w:szCs w:val="28"/>
        </w:rPr>
      </w:pPr>
      <w:r w:rsidRPr="00CC7D1C">
        <w:rPr>
          <w:rFonts w:ascii="Times New Roman" w:hAnsi="Times New Roman"/>
          <w:iCs/>
          <w:sz w:val="28"/>
          <w:szCs w:val="28"/>
        </w:rPr>
        <w:t>Согласно одной из распространенных ныне концепций процесс воспитания представляется как взаимосвязанная цепь развивающихся воспитательных ситуаций (воспитательных дел), каждая из которых строится с учетом результатов предыдущей. При таком понимании процесс воспитания — это саморазвивающаяся система, единица которой — развивающаяся воспитательная ситуация (воспитательное дело). Развиваются не только воспитанники, воспитательная деятельность, сам воспитатель, его взаимодействие с воспитанниками; развивается целостный объект, который, будучи системой, есть нечто большее, чем совокупность компонентов. Так преодолевается односторонность обособленных подходов к пониманию воспитания — социологического, психологического, технологического, социально-психологического; теория воспитания приобретает собственный объект исследования.</w:t>
      </w:r>
    </w:p>
    <w:p w:rsidR="00886B0D" w:rsidRDefault="00CC7D1C" w:rsidP="00CC7D1C">
      <w:pPr>
        <w:widowControl/>
        <w:overflowPunct/>
        <w:autoSpaceDE/>
        <w:autoSpaceDN/>
        <w:adjustRightInd/>
        <w:ind w:firstLine="567"/>
        <w:jc w:val="both"/>
        <w:rPr>
          <w:rFonts w:ascii="Times New Roman" w:hAnsi="Times New Roman"/>
          <w:iCs/>
          <w:sz w:val="28"/>
          <w:szCs w:val="28"/>
        </w:rPr>
      </w:pPr>
      <w:r w:rsidRPr="00CC7D1C">
        <w:rPr>
          <w:rFonts w:ascii="Times New Roman" w:hAnsi="Times New Roman"/>
          <w:iCs/>
          <w:sz w:val="28"/>
          <w:szCs w:val="28"/>
        </w:rPr>
        <w:t>Воспитание — процесс целенаправленного формирования личности. Это специально организованное, управляемое и контролируемое взаимодействие воспитателей и воспитанников, конечной своей целью имеющее формирование личности, нужной и полезной обществу.</w:t>
      </w:r>
      <w:r w:rsidR="00886B0D">
        <w:rPr>
          <w:rFonts w:ascii="Times New Roman" w:hAnsi="Times New Roman"/>
          <w:iCs/>
          <w:sz w:val="28"/>
          <w:szCs w:val="28"/>
        </w:rPr>
        <w:br w:type="page"/>
      </w:r>
    </w:p>
    <w:p w:rsidR="00CC7D1C" w:rsidRPr="00CC7D1C" w:rsidRDefault="00CC7D1C" w:rsidP="00CC7D1C">
      <w:pPr>
        <w:jc w:val="center"/>
        <w:rPr>
          <w:rFonts w:ascii="Times New Roman" w:eastAsiaTheme="minorHAnsi" w:hAnsi="Times New Roman"/>
          <w:bCs/>
          <w:caps/>
          <w:sz w:val="28"/>
          <w:szCs w:val="28"/>
          <w:lang w:eastAsia="en-US"/>
        </w:rPr>
      </w:pPr>
      <w:r w:rsidRPr="00CC7D1C">
        <w:rPr>
          <w:rFonts w:ascii="Times New Roman" w:hAnsi="Times New Roman"/>
          <w:caps/>
          <w:sz w:val="28"/>
          <w:szCs w:val="28"/>
        </w:rPr>
        <w:lastRenderedPageBreak/>
        <w:t>Тема 5</w:t>
      </w:r>
      <w:r w:rsidRPr="00CC7D1C">
        <w:rPr>
          <w:rFonts w:ascii="Times New Roman" w:eastAsiaTheme="minorHAnsi" w:hAnsi="Times New Roman"/>
          <w:caps/>
          <w:sz w:val="28"/>
          <w:szCs w:val="28"/>
          <w:lang w:eastAsia="en-US"/>
        </w:rPr>
        <w:t xml:space="preserve"> </w:t>
      </w:r>
      <w:r w:rsidRPr="00CC7D1C">
        <w:rPr>
          <w:rFonts w:ascii="Times New Roman" w:eastAsiaTheme="minorHAnsi" w:hAnsi="Times New Roman"/>
          <w:bCs/>
          <w:caps/>
          <w:sz w:val="28"/>
          <w:szCs w:val="28"/>
          <w:lang w:eastAsia="en-US"/>
        </w:rPr>
        <w:t>Возрастные и индивидуальные особенности детей, их учет в учебно-воспитательном процессе</w:t>
      </w:r>
    </w:p>
    <w:p w:rsidR="00CC7D1C" w:rsidRDefault="00CC7D1C" w:rsidP="00CC7D1C">
      <w:pPr>
        <w:ind w:firstLine="567"/>
        <w:jc w:val="both"/>
        <w:rPr>
          <w:rFonts w:ascii="Times New Roman" w:hAnsi="Times New Roman"/>
          <w:caps/>
          <w:sz w:val="28"/>
          <w:szCs w:val="28"/>
        </w:rPr>
      </w:pP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r w:rsidRPr="00CC7D1C">
        <w:rPr>
          <w:rFonts w:ascii="Times New Roman" w:hAnsi="Times New Roman"/>
          <w:color w:val="000000"/>
          <w:sz w:val="28"/>
          <w:szCs w:val="28"/>
        </w:rPr>
        <w:t>Личностное развитие человека несет на себе печать его возрастных и индивидуальных особенностей, которые необходимо учитывать в процессе воспитания. С возрастом связан характер деятельности человека, особенности его мышления, круг его запросов, интересов, а также социальные проявления. Вместе с тем каждому возрасту присущи свои возможности и ограничения в развитии.</w:t>
      </w: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r w:rsidRPr="00CC7D1C">
        <w:rPr>
          <w:rFonts w:ascii="Times New Roman" w:hAnsi="Times New Roman"/>
          <w:color w:val="000000"/>
          <w:sz w:val="28"/>
          <w:szCs w:val="28"/>
        </w:rPr>
        <w:t xml:space="preserve">Возрастной подход в педагогике предполагает учет и использование закономерностей формирования и развития конкретного человека (физиологических, психических, психологических, социальных и др.), а также социально-психологических особенностей групп воспитуемых, обусловленных их возрастным составом. В педагогической практике он конкретизирует содержание принципа </w:t>
      </w:r>
      <w:proofErr w:type="spellStart"/>
      <w:r w:rsidRPr="00CC7D1C">
        <w:rPr>
          <w:rFonts w:ascii="Times New Roman" w:hAnsi="Times New Roman"/>
          <w:color w:val="000000"/>
          <w:sz w:val="28"/>
          <w:szCs w:val="28"/>
        </w:rPr>
        <w:t>природосообразности</w:t>
      </w:r>
      <w:proofErr w:type="spellEnd"/>
      <w:r w:rsidRPr="00CC7D1C">
        <w:rPr>
          <w:rFonts w:ascii="Times New Roman" w:hAnsi="Times New Roman"/>
          <w:color w:val="000000"/>
          <w:sz w:val="28"/>
          <w:szCs w:val="28"/>
        </w:rPr>
        <w:t xml:space="preserve"> воспитания.</w:t>
      </w: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r w:rsidRPr="00CC7D1C">
        <w:rPr>
          <w:rFonts w:ascii="Times New Roman" w:hAnsi="Times New Roman"/>
          <w:iCs/>
          <w:color w:val="000000"/>
          <w:sz w:val="28"/>
          <w:szCs w:val="28"/>
        </w:rPr>
        <w:t xml:space="preserve">Принцип </w:t>
      </w:r>
      <w:proofErr w:type="spellStart"/>
      <w:r w:rsidRPr="00CC7D1C">
        <w:rPr>
          <w:rFonts w:ascii="Times New Roman" w:hAnsi="Times New Roman"/>
          <w:iCs/>
          <w:color w:val="000000"/>
          <w:sz w:val="28"/>
          <w:szCs w:val="28"/>
        </w:rPr>
        <w:t>природосообразности</w:t>
      </w:r>
      <w:proofErr w:type="spellEnd"/>
      <w:r w:rsidRPr="00CC7D1C">
        <w:rPr>
          <w:rFonts w:ascii="Times New Roman" w:hAnsi="Times New Roman"/>
          <w:iCs/>
          <w:color w:val="000000"/>
          <w:sz w:val="28"/>
          <w:szCs w:val="28"/>
        </w:rPr>
        <w:t xml:space="preserve"> воспитания</w:t>
      </w:r>
      <w:r w:rsidRPr="00CC7D1C">
        <w:rPr>
          <w:rFonts w:ascii="Times New Roman" w:hAnsi="Times New Roman"/>
          <w:color w:val="000000"/>
          <w:sz w:val="28"/>
          <w:szCs w:val="28"/>
        </w:rPr>
        <w:t xml:space="preserve"> - предполагает, что воспитание должно основываться на научном понимании взаимосвязи естественных и социальных процессов, согласовываться с общими законами развития природы и человека, воспитывать его сообразно полу и возрасту, а также формировать у него ответственность за развитие самого себя, за состояние и дальнейшую эволюцию ноосферы как сферы разума. В соответствии с принципом </w:t>
      </w:r>
      <w:proofErr w:type="spellStart"/>
      <w:r w:rsidRPr="00CC7D1C">
        <w:rPr>
          <w:rFonts w:ascii="Times New Roman" w:hAnsi="Times New Roman"/>
          <w:color w:val="000000"/>
          <w:sz w:val="28"/>
          <w:szCs w:val="28"/>
        </w:rPr>
        <w:t>природосообразности</w:t>
      </w:r>
      <w:proofErr w:type="spellEnd"/>
      <w:r w:rsidRPr="00CC7D1C">
        <w:rPr>
          <w:rFonts w:ascii="Times New Roman" w:hAnsi="Times New Roman"/>
          <w:color w:val="000000"/>
          <w:sz w:val="28"/>
          <w:szCs w:val="28"/>
        </w:rPr>
        <w:t xml:space="preserve"> воспитания у человека необходимо культивировать определенные этические установки по отношению к природе, к планете и биосфере в целом, а также природоохранное и ресурсосбер</w:t>
      </w:r>
      <w:r w:rsidR="00613A3F" w:rsidRPr="00613A3F">
        <w:rPr>
          <w:rFonts w:ascii="Times New Roman" w:hAnsi="Times New Roman"/>
          <w:color w:val="000000"/>
          <w:sz w:val="28"/>
          <w:szCs w:val="28"/>
        </w:rPr>
        <w:t>егающее мышление и поведение</w:t>
      </w:r>
      <w:proofErr w:type="gramStart"/>
      <w:r w:rsidR="00613A3F" w:rsidRPr="00613A3F">
        <w:rPr>
          <w:rFonts w:ascii="Times New Roman" w:hAnsi="Times New Roman"/>
          <w:color w:val="000000"/>
          <w:sz w:val="28"/>
          <w:szCs w:val="28"/>
        </w:rPr>
        <w:t xml:space="preserve"> </w:t>
      </w:r>
      <w:r w:rsidRPr="00CC7D1C">
        <w:rPr>
          <w:rFonts w:ascii="Times New Roman" w:hAnsi="Times New Roman"/>
          <w:color w:val="000000"/>
          <w:sz w:val="28"/>
          <w:szCs w:val="28"/>
        </w:rPr>
        <w:t>.</w:t>
      </w:r>
      <w:proofErr w:type="gramEnd"/>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r w:rsidRPr="00CC7D1C">
        <w:rPr>
          <w:rFonts w:ascii="Times New Roman" w:hAnsi="Times New Roman"/>
          <w:color w:val="000000"/>
          <w:sz w:val="28"/>
          <w:szCs w:val="28"/>
        </w:rPr>
        <w:t xml:space="preserve">Развитие и жизнь человека на каждом возрастном этапе имеют самостоятельное значение с субъективной и педагогической точек зрения. Однако некоторые специалисты рассматривают возрастные этапы до наступления физиологической и особенно личностной зрелости только как подготовку к следующему возрастному периоду. Это приводит к неоправданной трактовке содержания воспитания только как подготовки человека к жизни (социализации), к объектному отношению к человеку, игнорированию </w:t>
      </w:r>
      <w:proofErr w:type="spellStart"/>
      <w:r w:rsidRPr="00CC7D1C">
        <w:rPr>
          <w:rFonts w:ascii="Times New Roman" w:hAnsi="Times New Roman"/>
          <w:color w:val="000000"/>
          <w:sz w:val="28"/>
          <w:szCs w:val="28"/>
        </w:rPr>
        <w:t>самоценности</w:t>
      </w:r>
      <w:proofErr w:type="spellEnd"/>
      <w:r w:rsidRPr="00CC7D1C">
        <w:rPr>
          <w:rFonts w:ascii="Times New Roman" w:hAnsi="Times New Roman"/>
          <w:color w:val="000000"/>
          <w:sz w:val="28"/>
          <w:szCs w:val="28"/>
        </w:rPr>
        <w:t xml:space="preserve"> личности в каждый момент ее существования, а субъективно - к преднамеренному искажению временной перспективы, возникновению социальной безответственности и личностному инфантилизму.</w:t>
      </w: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r w:rsidRPr="00CC7D1C">
        <w:rPr>
          <w:rFonts w:ascii="Times New Roman" w:hAnsi="Times New Roman"/>
          <w:color w:val="000000"/>
          <w:sz w:val="28"/>
          <w:szCs w:val="28"/>
        </w:rPr>
        <w:t xml:space="preserve">Возрастные особенности образуют комплекс физических, познавательных, интеллектуальных, мотивационных и эмоциональных свойств человека, которые присущи большинству людей одного возраста. Характеристики той или иной возрастной группы определяются историческими, социальными, культурными изменениями, которые свойственны группе людей, переживающей в один период времени одни и те же события. Существует </w:t>
      </w:r>
      <w:r w:rsidRPr="00CC7D1C">
        <w:rPr>
          <w:rFonts w:ascii="Times New Roman" w:hAnsi="Times New Roman"/>
          <w:color w:val="000000"/>
          <w:sz w:val="28"/>
          <w:szCs w:val="28"/>
        </w:rPr>
        <w:lastRenderedPageBreak/>
        <w:t>возрастная специфика воспитания, обусловленная особенностями социализации и возрастной субкультурой. Это требует от воспитательной деятельности педагогов и других специалистов, решающих воспитательные задачи в системах образовательных, производственных, научно-исследовательских и других учреждений, творчества и гибкости в работе.</w:t>
      </w: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r w:rsidRPr="00CC7D1C">
        <w:rPr>
          <w:rFonts w:ascii="Times New Roman" w:hAnsi="Times New Roman"/>
          <w:color w:val="000000"/>
          <w:sz w:val="28"/>
          <w:szCs w:val="28"/>
        </w:rPr>
        <w:t>При этом ее эффективность во многом будет зависеть от знания и учета следующих возрастных особенностей воспитуемых:</w:t>
      </w: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proofErr w:type="spellStart"/>
      <w:r w:rsidRPr="00CC7D1C">
        <w:rPr>
          <w:rFonts w:ascii="Times New Roman" w:hAnsi="Times New Roman"/>
          <w:color w:val="000000"/>
          <w:sz w:val="28"/>
          <w:szCs w:val="28"/>
        </w:rPr>
        <w:t>üнеравномерности</w:t>
      </w:r>
      <w:proofErr w:type="spellEnd"/>
      <w:r w:rsidRPr="00CC7D1C">
        <w:rPr>
          <w:rFonts w:ascii="Times New Roman" w:hAnsi="Times New Roman"/>
          <w:color w:val="000000"/>
          <w:sz w:val="28"/>
          <w:szCs w:val="28"/>
        </w:rPr>
        <w:t xml:space="preserve"> развития отдельных физиологических, психических, психологических и социальных процессов;</w:t>
      </w: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proofErr w:type="spellStart"/>
      <w:r w:rsidRPr="00CC7D1C">
        <w:rPr>
          <w:rFonts w:ascii="Times New Roman" w:hAnsi="Times New Roman"/>
          <w:color w:val="000000"/>
          <w:sz w:val="28"/>
          <w:szCs w:val="28"/>
        </w:rPr>
        <w:t>üизменений</w:t>
      </w:r>
      <w:proofErr w:type="spellEnd"/>
      <w:r w:rsidRPr="00CC7D1C">
        <w:rPr>
          <w:rFonts w:ascii="Times New Roman" w:hAnsi="Times New Roman"/>
          <w:color w:val="000000"/>
          <w:sz w:val="28"/>
          <w:szCs w:val="28"/>
        </w:rPr>
        <w:t xml:space="preserve"> в познавательной, двигательной, эмоциональной и других сферах, а также в содержании, формах и способах взаимодействия с людьми;</w:t>
      </w: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proofErr w:type="spellStart"/>
      <w:r w:rsidRPr="00CC7D1C">
        <w:rPr>
          <w:rFonts w:ascii="Times New Roman" w:hAnsi="Times New Roman"/>
          <w:color w:val="000000"/>
          <w:sz w:val="28"/>
          <w:szCs w:val="28"/>
        </w:rPr>
        <w:t>üдинамики</w:t>
      </w:r>
      <w:proofErr w:type="spellEnd"/>
      <w:r w:rsidRPr="00CC7D1C">
        <w:rPr>
          <w:rFonts w:ascii="Times New Roman" w:hAnsi="Times New Roman"/>
          <w:color w:val="000000"/>
          <w:sz w:val="28"/>
          <w:szCs w:val="28"/>
        </w:rPr>
        <w:t xml:space="preserve"> отношений в семье, социальной группе, коллективе;</w:t>
      </w: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proofErr w:type="spellStart"/>
      <w:r w:rsidRPr="00CC7D1C">
        <w:rPr>
          <w:rFonts w:ascii="Times New Roman" w:hAnsi="Times New Roman"/>
          <w:color w:val="000000"/>
          <w:sz w:val="28"/>
          <w:szCs w:val="28"/>
        </w:rPr>
        <w:t>üпоявления</w:t>
      </w:r>
      <w:proofErr w:type="spellEnd"/>
      <w:r w:rsidRPr="00CC7D1C">
        <w:rPr>
          <w:rFonts w:ascii="Times New Roman" w:hAnsi="Times New Roman"/>
          <w:color w:val="000000"/>
          <w:sz w:val="28"/>
          <w:szCs w:val="28"/>
        </w:rPr>
        <w:t xml:space="preserve"> новых потребностей и интересов и способов их реализации;</w:t>
      </w: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proofErr w:type="spellStart"/>
      <w:r w:rsidRPr="00CC7D1C">
        <w:rPr>
          <w:rFonts w:ascii="Times New Roman" w:hAnsi="Times New Roman"/>
          <w:color w:val="000000"/>
          <w:sz w:val="28"/>
          <w:szCs w:val="28"/>
        </w:rPr>
        <w:t>üпроцессов</w:t>
      </w:r>
      <w:proofErr w:type="spellEnd"/>
      <w:r w:rsidRPr="00CC7D1C">
        <w:rPr>
          <w:rFonts w:ascii="Times New Roman" w:hAnsi="Times New Roman"/>
          <w:color w:val="000000"/>
          <w:sz w:val="28"/>
          <w:szCs w:val="28"/>
        </w:rPr>
        <w:t xml:space="preserve"> самопознания, самоопределения, </w:t>
      </w:r>
      <w:proofErr w:type="spellStart"/>
      <w:r w:rsidRPr="00CC7D1C">
        <w:rPr>
          <w:rFonts w:ascii="Times New Roman" w:hAnsi="Times New Roman"/>
          <w:color w:val="000000"/>
          <w:sz w:val="28"/>
          <w:szCs w:val="28"/>
        </w:rPr>
        <w:t>самоактуализации</w:t>
      </w:r>
      <w:proofErr w:type="spellEnd"/>
      <w:r w:rsidRPr="00CC7D1C">
        <w:rPr>
          <w:rFonts w:ascii="Times New Roman" w:hAnsi="Times New Roman"/>
          <w:color w:val="000000"/>
          <w:sz w:val="28"/>
          <w:szCs w:val="28"/>
        </w:rPr>
        <w:t xml:space="preserve"> и самоутверждения;</w:t>
      </w: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proofErr w:type="spellStart"/>
      <w:r w:rsidRPr="00CC7D1C">
        <w:rPr>
          <w:rFonts w:ascii="Times New Roman" w:hAnsi="Times New Roman"/>
          <w:color w:val="000000"/>
          <w:sz w:val="28"/>
          <w:szCs w:val="28"/>
        </w:rPr>
        <w:t>üспецифики</w:t>
      </w:r>
      <w:proofErr w:type="spellEnd"/>
      <w:r w:rsidRPr="00CC7D1C">
        <w:rPr>
          <w:rFonts w:ascii="Times New Roman" w:hAnsi="Times New Roman"/>
          <w:color w:val="000000"/>
          <w:sz w:val="28"/>
          <w:szCs w:val="28"/>
        </w:rPr>
        <w:t xml:space="preserve"> проявления кризисных явлений</w:t>
      </w:r>
      <w:r w:rsidR="00613A3F" w:rsidRPr="00613A3F">
        <w:rPr>
          <w:rFonts w:ascii="Times New Roman" w:hAnsi="Times New Roman"/>
          <w:color w:val="000000"/>
          <w:sz w:val="28"/>
          <w:szCs w:val="28"/>
        </w:rPr>
        <w:t xml:space="preserve"> в развития человека и т.п</w:t>
      </w:r>
      <w:proofErr w:type="gramStart"/>
      <w:r w:rsidR="00613A3F" w:rsidRPr="00613A3F">
        <w:rPr>
          <w:rFonts w:ascii="Times New Roman" w:hAnsi="Times New Roman"/>
          <w:color w:val="000000"/>
          <w:sz w:val="28"/>
          <w:szCs w:val="28"/>
        </w:rPr>
        <w:t>.</w:t>
      </w:r>
      <w:r w:rsidRPr="00CC7D1C">
        <w:rPr>
          <w:rFonts w:ascii="Times New Roman" w:hAnsi="Times New Roman"/>
          <w:color w:val="000000"/>
          <w:sz w:val="28"/>
          <w:szCs w:val="28"/>
        </w:rPr>
        <w:t>.</w:t>
      </w:r>
      <w:proofErr w:type="gramEnd"/>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r w:rsidRPr="00CC7D1C">
        <w:rPr>
          <w:rFonts w:ascii="Times New Roman" w:hAnsi="Times New Roman"/>
          <w:color w:val="000000"/>
          <w:sz w:val="28"/>
          <w:szCs w:val="28"/>
        </w:rPr>
        <w:t xml:space="preserve">Возрастные кризисы в педагогической литературе рассматриваются как условное наименование переходов людей от одного возрастного этапа к другому. В возрастной психологии эмпирически отмечается неравномерность, например, детского развития и связанных с этим особых, сложных моментов становления личности. </w:t>
      </w:r>
      <w:proofErr w:type="gramStart"/>
      <w:r w:rsidRPr="00CC7D1C">
        <w:rPr>
          <w:rFonts w:ascii="Times New Roman" w:hAnsi="Times New Roman"/>
          <w:color w:val="000000"/>
          <w:sz w:val="28"/>
          <w:szCs w:val="28"/>
        </w:rPr>
        <w:t>При этом многие исследователи (такие как 3.</w:t>
      </w:r>
      <w:proofErr w:type="gramEnd"/>
      <w:r w:rsidRPr="00CC7D1C">
        <w:rPr>
          <w:rFonts w:ascii="Times New Roman" w:hAnsi="Times New Roman"/>
          <w:color w:val="000000"/>
          <w:sz w:val="28"/>
          <w:szCs w:val="28"/>
        </w:rPr>
        <w:t xml:space="preserve"> </w:t>
      </w:r>
      <w:proofErr w:type="gramStart"/>
      <w:r w:rsidRPr="00CC7D1C">
        <w:rPr>
          <w:rFonts w:ascii="Times New Roman" w:hAnsi="Times New Roman"/>
          <w:color w:val="000000"/>
          <w:sz w:val="28"/>
          <w:szCs w:val="28"/>
        </w:rPr>
        <w:t xml:space="preserve">Фрейд, А. </w:t>
      </w:r>
      <w:proofErr w:type="spellStart"/>
      <w:r w:rsidRPr="00CC7D1C">
        <w:rPr>
          <w:rFonts w:ascii="Times New Roman" w:hAnsi="Times New Roman"/>
          <w:color w:val="000000"/>
          <w:sz w:val="28"/>
          <w:szCs w:val="28"/>
        </w:rPr>
        <w:t>Гезелл</w:t>
      </w:r>
      <w:proofErr w:type="spellEnd"/>
      <w:r w:rsidRPr="00CC7D1C">
        <w:rPr>
          <w:rFonts w:ascii="Times New Roman" w:hAnsi="Times New Roman"/>
          <w:color w:val="000000"/>
          <w:sz w:val="28"/>
          <w:szCs w:val="28"/>
        </w:rPr>
        <w:t xml:space="preserve"> и др.) рассматривали эту ситуацию как "болезнь развития", негативный результат столкновения развивающейся личности с окружающей ее </w:t>
      </w:r>
      <w:r w:rsidR="00613A3F" w:rsidRPr="00613A3F">
        <w:rPr>
          <w:rFonts w:ascii="Times New Roman" w:hAnsi="Times New Roman"/>
          <w:color w:val="000000"/>
          <w:sz w:val="28"/>
          <w:szCs w:val="28"/>
        </w:rPr>
        <w:t>социальной действительностью</w:t>
      </w:r>
      <w:r w:rsidRPr="00CC7D1C">
        <w:rPr>
          <w:rFonts w:ascii="Times New Roman" w:hAnsi="Times New Roman"/>
          <w:color w:val="000000"/>
          <w:sz w:val="28"/>
          <w:szCs w:val="28"/>
        </w:rPr>
        <w:t>.</w:t>
      </w:r>
      <w:proofErr w:type="gramEnd"/>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r w:rsidRPr="00CC7D1C">
        <w:rPr>
          <w:rFonts w:ascii="Times New Roman" w:hAnsi="Times New Roman"/>
          <w:color w:val="000000"/>
          <w:sz w:val="28"/>
          <w:szCs w:val="28"/>
        </w:rPr>
        <w:t xml:space="preserve">Л.С. Выготский, исследуя проблему возрастных кризисов, разработал оригинальную концепцию, в которой рассматривал их как диалектический процесс личностного совершенствования. Этапы постепенных изменений в нем чередуются с теми или иными кризисами личностной сферы человека. Например, психическое развитие осуществляется посредством смены т.н. стабильных и критических возрастов. В рамках стабильного возраста вызревают психические новообразования, которые вступают в конфликт с существующей системой личностных ценностей человека того или иного возраста, что и </w:t>
      </w:r>
      <w:r w:rsidR="00613A3F" w:rsidRPr="00613A3F">
        <w:rPr>
          <w:rFonts w:ascii="Times New Roman" w:hAnsi="Times New Roman"/>
          <w:color w:val="000000"/>
          <w:sz w:val="28"/>
          <w:szCs w:val="28"/>
        </w:rPr>
        <w:t>порождает возрастной кризис</w:t>
      </w:r>
      <w:r w:rsidRPr="00CC7D1C">
        <w:rPr>
          <w:rFonts w:ascii="Times New Roman" w:hAnsi="Times New Roman"/>
          <w:color w:val="000000"/>
          <w:sz w:val="28"/>
          <w:szCs w:val="28"/>
        </w:rPr>
        <w:t>.</w:t>
      </w:r>
    </w:p>
    <w:p w:rsidR="00CC7D1C" w:rsidRPr="00CC7D1C" w:rsidRDefault="00CC7D1C" w:rsidP="00613A3F">
      <w:pPr>
        <w:widowControl/>
        <w:shd w:val="clear" w:color="auto" w:fill="FFFFFF"/>
        <w:overflowPunct/>
        <w:autoSpaceDE/>
        <w:autoSpaceDN/>
        <w:adjustRightInd/>
        <w:ind w:firstLine="567"/>
        <w:jc w:val="both"/>
        <w:rPr>
          <w:rFonts w:ascii="Times New Roman" w:hAnsi="Times New Roman"/>
          <w:color w:val="000000"/>
          <w:sz w:val="28"/>
          <w:szCs w:val="28"/>
        </w:rPr>
      </w:pPr>
      <w:r w:rsidRPr="00CC7D1C">
        <w:rPr>
          <w:rFonts w:ascii="Times New Roman" w:hAnsi="Times New Roman"/>
          <w:color w:val="000000"/>
          <w:sz w:val="28"/>
          <w:szCs w:val="28"/>
        </w:rPr>
        <w:t>На различных этапах возрастных кризисов происходит коренная смена всей "социальной ситуации развития" человека - возникновение нового типа отношений с окружающими, смена одного вида ведущей деятельности другим и т.д. Вместе с тем негативные проявления того или иного возрастного кризиса не являются неизбежными. Гибкая смена направленности и характера воспитательного взаимодействия, учет происходящих перемен могут значительно смягчить его протекание.</w:t>
      </w:r>
    </w:p>
    <w:p w:rsidR="00886B0D" w:rsidRDefault="00886B0D" w:rsidP="00CC7D1C">
      <w:pPr>
        <w:jc w:val="center"/>
        <w:rPr>
          <w:rFonts w:ascii="Times New Roman" w:hAnsi="Times New Roman"/>
          <w:color w:val="000000"/>
          <w:sz w:val="28"/>
          <w:szCs w:val="28"/>
        </w:rPr>
      </w:pPr>
      <w:r>
        <w:rPr>
          <w:rFonts w:ascii="Times New Roman" w:hAnsi="Times New Roman"/>
          <w:color w:val="000000"/>
          <w:sz w:val="28"/>
          <w:szCs w:val="28"/>
        </w:rPr>
        <w:br w:type="page"/>
      </w:r>
    </w:p>
    <w:p w:rsidR="00CC7D1C" w:rsidRPr="00CC7D1C" w:rsidRDefault="00CC7D1C" w:rsidP="00CC7D1C">
      <w:pPr>
        <w:jc w:val="center"/>
        <w:rPr>
          <w:rFonts w:ascii="Times New Roman" w:eastAsiaTheme="minorHAnsi" w:hAnsi="Times New Roman"/>
          <w:bCs/>
          <w:caps/>
          <w:sz w:val="28"/>
          <w:szCs w:val="28"/>
          <w:lang w:eastAsia="en-US"/>
        </w:rPr>
      </w:pPr>
      <w:r>
        <w:rPr>
          <w:rFonts w:ascii="Times New Roman" w:hAnsi="Times New Roman"/>
          <w:caps/>
          <w:sz w:val="28"/>
          <w:szCs w:val="28"/>
        </w:rPr>
        <w:lastRenderedPageBreak/>
        <w:t>Тема 6</w:t>
      </w:r>
      <w:r w:rsidRPr="00CC7D1C">
        <w:rPr>
          <w:rFonts w:ascii="Times New Roman" w:hAnsi="Times New Roman"/>
          <w:caps/>
          <w:sz w:val="28"/>
          <w:szCs w:val="28"/>
        </w:rPr>
        <w:t xml:space="preserve"> </w:t>
      </w:r>
      <w:r w:rsidRPr="00CC7D1C">
        <w:rPr>
          <w:rFonts w:ascii="Times New Roman" w:eastAsiaTheme="minorHAnsi" w:hAnsi="Times New Roman"/>
          <w:bCs/>
          <w:caps/>
          <w:sz w:val="28"/>
          <w:szCs w:val="28"/>
          <w:lang w:eastAsia="en-US"/>
        </w:rPr>
        <w:t>Целостный педагогический процесс как предмет педагогики и объект деятельности учителя</w:t>
      </w:r>
    </w:p>
    <w:p w:rsidR="00CC7D1C" w:rsidRDefault="00CC7D1C" w:rsidP="00CC7D1C">
      <w:pPr>
        <w:ind w:firstLine="567"/>
        <w:jc w:val="both"/>
        <w:rPr>
          <w:rFonts w:ascii="Times New Roman" w:hAnsi="Times New Roman"/>
          <w:caps/>
          <w:sz w:val="28"/>
          <w:szCs w:val="28"/>
        </w:rPr>
      </w:pP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Целостность является закономерным свойством учебного процесса. Она объективно существует, поскольку существует в обществе школа, процесс обучения. Например, для процесса обучения, взятого в абстрактном понимании, такими характеристиками целостности являются единство преподавания и учения. А для реальной педагогической практики – единство образовательной, развивающей и воспитательной функций. Но каждый из названных процессов выполняет и сопутствующие функции в целостном образовательном процессе: воспитание осуществляет не только воспитательную, но и развивающую и образовательную функции, а обучение немыслимо без сопутствующего ему воспитания и развития. Эти связи налагают отпечаток на цели, задачи, формы и методы формирования учебного процесса. Так, например, в процессе обучения преследуется формирование научных представлений, усвоение понятий, законов, принципов, теорий, оказывающих впоследствии большое влияние и на развитие, и на воспитанность личности. В содержании воспитания преобладает формирование убеждений, норм, правил и идеалов, ценностных ориентации и т.д., но в то же время формируются представления знания и умения. Таким образом, оба процесса ведут к главной цели – формированию личности, но каждый из них способствует достижению этой цели присущими ему средствами. На практике этот принцип реализуется комплексом задач урока, содержанием обучения, т.е. деятельностью учителя и учащихся, сочетанием различных форм, методов и средств обучения.</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proofErr w:type="gramStart"/>
      <w:r w:rsidRPr="00613A3F">
        <w:rPr>
          <w:rFonts w:ascii="Times New Roman" w:hAnsi="Times New Roman"/>
          <w:sz w:val="28"/>
          <w:szCs w:val="28"/>
        </w:rPr>
        <w:t>В педагогической практике, как и в педагогической теории, целостность процесса обучения, как комплексность его задач и средств их реализации, находит выражение в определении правильного соотношения знаний, умений и навыков, в согласовании процесса обучения и развития, в объединении знаний, умений и навыков в единую систему представлений о мире и способах его изменения.</w:t>
      </w:r>
      <w:proofErr w:type="gramEnd"/>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Педагогический процесс считают системой наук и выделяют следующие основные части:</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общие основы;</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теория воспитания;</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дидактика – теория обучения;</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школоведение.</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Каждая из них решает свои собственные задачи, результат которых часто накладывается друг на друга.</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 xml:space="preserve">Структура – это расположение элементов в системе. Структуру системы составляют выделенные по определенному критерию элементы, или компоненты системы, а также связи между ними. Только зная, что и с чем </w:t>
      </w:r>
      <w:r w:rsidRPr="00613A3F">
        <w:rPr>
          <w:rFonts w:ascii="Times New Roman" w:hAnsi="Times New Roman"/>
          <w:sz w:val="28"/>
          <w:szCs w:val="28"/>
        </w:rPr>
        <w:lastRenderedPageBreak/>
        <w:t>связано в целостном педагогическом процессе, можно решить проблему улучшения организации, управления и качества данного процесса. Связи в педагогической системе не похожи на связи в других динамических системах. Результат процесса находится в прямой зависимости от взаимодействия педагога, применяемой технологии и ученика.</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Взаимная активность педагога и воспитуемого в педагогическом процессе наиболее полно отражается термином “педагогическое взаимодействие”, которое включает в себя в единстве педагогическое влияние, его активное восприятие, усвоение объектом, собственную активность воспитуемого, проявляющуюся в воздействии на самого себя (самовоспитание). В ходе педагогического взаимодействия проявляются разнообразные связи между субъектами и объектами воспитания. Развитие человека требует организации двух взаимосвязанных процессов – обучения и воспитания. Эти два процесса имеют различные задачи и потому, пересекаясь, друг с другом, а иногда даже совпадая во времени, принципиально отличаются друг от друга методами и формами организации. Рассмотрим основные теоретические проблемы воспитания и образования.</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Воспитание есть относительно самостоятельный процесс, имеющий ряд особенностей:</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Во-первых, воспитание – процесс целенаправленный. Воспитание становится эффективным, когда педагог специально выделяет цель воспитания, к которой он стремится. Наибольшая эффективность достигается в том случае, когда эта цель известна и понятна воспитаннику, и он согласен принять ее.</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 xml:space="preserve">Во-вторых, это процесс многофакторный. При его осуществлении учитель должен учитывать и использовать огромное количество объективных и субъективных факторов. Личность подвергается воздействию множества </w:t>
      </w:r>
      <w:proofErr w:type="spellStart"/>
      <w:r w:rsidRPr="00613A3F">
        <w:rPr>
          <w:rFonts w:ascii="Times New Roman" w:hAnsi="Times New Roman"/>
          <w:sz w:val="28"/>
          <w:szCs w:val="28"/>
        </w:rPr>
        <w:t>разнофакторных</w:t>
      </w:r>
      <w:proofErr w:type="spellEnd"/>
      <w:r w:rsidRPr="00613A3F">
        <w:rPr>
          <w:rFonts w:ascii="Times New Roman" w:hAnsi="Times New Roman"/>
          <w:sz w:val="28"/>
          <w:szCs w:val="28"/>
        </w:rPr>
        <w:t xml:space="preserve"> влияний и накапливает не только положительный, но и отрицательный опыт, требующий корректировки. Многофакторность объясняет эффект неоднозначности результатов воспитания.</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В-третьих, огромную роль в процессе воспитания играет личность педагога: его педагогическое мышление, черты характера, личностные качества, ценностные ориентиры.</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В-четвертых, воспитательный процесс характеризуется отдаленностью результатов от момента непосредственного воспитательного воздействия. Воспитание не дает мгновенного эффекта. Его результаты не та ощутимы, не так явно обнаруживают себя, как, например результаты процесса обучения.</w:t>
      </w:r>
    </w:p>
    <w:p w:rsidR="00613A3F" w:rsidRPr="00613A3F" w:rsidRDefault="00613A3F" w:rsidP="00613A3F">
      <w:pPr>
        <w:widowControl/>
        <w:overflowPunct/>
        <w:autoSpaceDE/>
        <w:autoSpaceDN/>
        <w:adjustRightInd/>
        <w:ind w:firstLine="567"/>
        <w:jc w:val="both"/>
        <w:rPr>
          <w:rFonts w:ascii="Times New Roman" w:hAnsi="Times New Roman"/>
          <w:sz w:val="28"/>
          <w:szCs w:val="28"/>
        </w:rPr>
      </w:pPr>
      <w:r w:rsidRPr="00613A3F">
        <w:rPr>
          <w:rFonts w:ascii="Times New Roman" w:hAnsi="Times New Roman"/>
          <w:sz w:val="28"/>
          <w:szCs w:val="28"/>
        </w:rPr>
        <w:t xml:space="preserve">В-пятых, особенностью педагогического процесса выступает его непрерывность. Воспитание, осуществляемое в ходе педагогического процесса – это процесс систематического взаимодействия воспитателей и воспитанников. Одно мероприятие, каким бы ярким оно ни было, не способно сильно повлиять на поведение воспитуемого, в частности ученика. </w:t>
      </w:r>
    </w:p>
    <w:p w:rsidR="00CC7D1C" w:rsidRPr="00CC7D1C" w:rsidRDefault="00CC7D1C" w:rsidP="00CC7D1C">
      <w:pPr>
        <w:jc w:val="center"/>
        <w:rPr>
          <w:rFonts w:ascii="Times New Roman" w:eastAsiaTheme="minorHAnsi" w:hAnsi="Times New Roman"/>
          <w:bCs/>
          <w:caps/>
          <w:sz w:val="28"/>
          <w:szCs w:val="28"/>
          <w:lang w:eastAsia="en-US"/>
        </w:rPr>
      </w:pPr>
      <w:r>
        <w:rPr>
          <w:rFonts w:ascii="Times New Roman" w:hAnsi="Times New Roman"/>
          <w:caps/>
          <w:sz w:val="28"/>
          <w:szCs w:val="28"/>
        </w:rPr>
        <w:lastRenderedPageBreak/>
        <w:t>Тема 7</w:t>
      </w:r>
      <w:r w:rsidRPr="00CC7D1C">
        <w:rPr>
          <w:rFonts w:ascii="Times New Roman" w:hAnsi="Times New Roman"/>
          <w:caps/>
          <w:sz w:val="28"/>
          <w:szCs w:val="28"/>
        </w:rPr>
        <w:t xml:space="preserve"> </w:t>
      </w:r>
      <w:r w:rsidRPr="00CC7D1C">
        <w:rPr>
          <w:rFonts w:ascii="Times New Roman" w:eastAsiaTheme="minorHAnsi" w:hAnsi="Times New Roman"/>
          <w:bCs/>
          <w:caps/>
          <w:sz w:val="28"/>
          <w:szCs w:val="28"/>
          <w:lang w:eastAsia="en-US"/>
        </w:rPr>
        <w:t>Система средств, форм, методов воспитания в целостном педагогическом процессе. Социализация как педагогическое явление</w:t>
      </w:r>
    </w:p>
    <w:p w:rsidR="00CC7D1C" w:rsidRDefault="00CC7D1C" w:rsidP="00CC7D1C">
      <w:pPr>
        <w:ind w:firstLine="567"/>
        <w:jc w:val="both"/>
        <w:rPr>
          <w:rFonts w:ascii="Times New Roman" w:hAnsi="Times New Roman"/>
          <w:caps/>
          <w:sz w:val="28"/>
          <w:szCs w:val="28"/>
        </w:rPr>
      </w:pP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iCs/>
          <w:sz w:val="28"/>
          <w:szCs w:val="28"/>
        </w:rPr>
        <w:t>Средства воспитания</w:t>
      </w:r>
      <w:r w:rsidRPr="00613A3F">
        <w:rPr>
          <w:rFonts w:ascii="Times New Roman" w:hAnsi="Times New Roman"/>
          <w:sz w:val="28"/>
          <w:szCs w:val="28"/>
        </w:rPr>
        <w:t xml:space="preserve"> – это совокупность приемов воздействия.</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Труд – это средство, а показ труда – это прием.</w:t>
      </w:r>
    </w:p>
    <w:p w:rsidR="00613A3F" w:rsidRPr="00613A3F" w:rsidRDefault="00613A3F" w:rsidP="00613A3F">
      <w:pPr>
        <w:shd w:val="clear" w:color="auto" w:fill="FFFFFF"/>
        <w:ind w:firstLine="567"/>
        <w:jc w:val="both"/>
        <w:rPr>
          <w:rFonts w:ascii="Times New Roman" w:hAnsi="Times New Roman"/>
          <w:sz w:val="28"/>
          <w:szCs w:val="28"/>
        </w:rPr>
      </w:pPr>
      <w:proofErr w:type="gramStart"/>
      <w:r w:rsidRPr="00613A3F">
        <w:rPr>
          <w:rFonts w:ascii="Times New Roman" w:hAnsi="Times New Roman"/>
          <w:sz w:val="28"/>
          <w:szCs w:val="28"/>
        </w:rPr>
        <w:t xml:space="preserve">Средства воспитания – </w:t>
      </w:r>
      <w:hyperlink r:id="rId11" w:tooltip="Художественная литература" w:history="1">
        <w:r w:rsidRPr="00613A3F">
          <w:rPr>
            <w:rStyle w:val="af6"/>
            <w:rFonts w:ascii="Times New Roman" w:hAnsi="Times New Roman"/>
            <w:color w:val="auto"/>
            <w:sz w:val="28"/>
            <w:szCs w:val="28"/>
            <w:u w:val="none"/>
          </w:rPr>
          <w:t>художественная литература</w:t>
        </w:r>
      </w:hyperlink>
      <w:r w:rsidRPr="00613A3F">
        <w:rPr>
          <w:rFonts w:ascii="Times New Roman" w:hAnsi="Times New Roman"/>
          <w:sz w:val="28"/>
          <w:szCs w:val="28"/>
        </w:rPr>
        <w:t>, театр, выставка, спорт, интересный собеседник, предметы культуры и природы, коллектив воспитанников, коллектив учителей.</w:t>
      </w:r>
      <w:proofErr w:type="gramEnd"/>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В процессе воспитания выделяют средства материальной культуры (игрушки, одежда, посуда) и средства духовной культуры (книги, речь, живопись и т. д.).</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iCs/>
          <w:sz w:val="28"/>
          <w:szCs w:val="28"/>
        </w:rPr>
        <w:t xml:space="preserve">Формы организации воспитательного процесса: </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 индивидуальные;</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 групповые;</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 массовые.</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К формам воспитательного процесса относят кружки, олимпиады, смотры, конкурсы, выставки и т. д.</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iCs/>
          <w:sz w:val="28"/>
          <w:szCs w:val="28"/>
        </w:rPr>
        <w:t xml:space="preserve">Этапы воспитательного процесса: </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I этап процесса воспитания – осознание воспитанниками требуемых норм и правил поведения;</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II этап – переход знаний в убеждения. Убеждения – это твердые, основанные на определенных принципах взгляды, которые служат руководством к жизни;</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III этап – воспитание чувств. Только обостряя чувства и опираясь на них, воспитатели достигают правильного и быстрого восприятия требуемых норм и правил;</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IV этап – организация различных видов деятельности.</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iCs/>
          <w:sz w:val="28"/>
          <w:szCs w:val="28"/>
        </w:rPr>
        <w:t>Критерии воспитанности</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 xml:space="preserve">М. В. </w:t>
      </w:r>
      <w:proofErr w:type="spellStart"/>
      <w:r w:rsidRPr="00613A3F">
        <w:rPr>
          <w:rFonts w:ascii="Times New Roman" w:hAnsi="Times New Roman"/>
          <w:sz w:val="28"/>
          <w:szCs w:val="28"/>
        </w:rPr>
        <w:t>Гамезо</w:t>
      </w:r>
      <w:proofErr w:type="spellEnd"/>
      <w:r w:rsidRPr="00613A3F">
        <w:rPr>
          <w:rFonts w:ascii="Times New Roman" w:hAnsi="Times New Roman"/>
          <w:sz w:val="28"/>
          <w:szCs w:val="28"/>
        </w:rPr>
        <w:t xml:space="preserve"> выделяет два критерия воспитанности:</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1)  уровень сформированности нравственных потребностей, чувств, привычек (чем руководствуется человек в своем поведении);</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2)  уровень преднамеренности, произвольности поведения: моральная устойчивость личности, умение преодолевать трудности, управлять своими желаниями, действовать под влиянием намерения, преодолевать другие непосредственные побуждения, которые мешают выполнять намерения.</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 xml:space="preserve">А. К. Маркова, исследуя психологические закономерности труда учителя, указывает, что чрезвычайно важным для оценки его эффективности являются именно те психические изменения в развитии учащихся, которые происходят в результате труда педагога: обученность и обучаемость, воспитанность и </w:t>
      </w:r>
      <w:proofErr w:type="spellStart"/>
      <w:r w:rsidRPr="00613A3F">
        <w:rPr>
          <w:rFonts w:ascii="Times New Roman" w:hAnsi="Times New Roman"/>
          <w:sz w:val="28"/>
          <w:szCs w:val="28"/>
        </w:rPr>
        <w:t>воспитуемость</w:t>
      </w:r>
      <w:proofErr w:type="spellEnd"/>
      <w:r w:rsidRPr="00613A3F">
        <w:rPr>
          <w:rFonts w:ascii="Times New Roman" w:hAnsi="Times New Roman"/>
          <w:sz w:val="28"/>
          <w:szCs w:val="28"/>
        </w:rPr>
        <w:t xml:space="preserve">. </w:t>
      </w:r>
      <w:r w:rsidRPr="00613A3F">
        <w:rPr>
          <w:rFonts w:ascii="Times New Roman" w:hAnsi="Times New Roman"/>
          <w:iCs/>
          <w:sz w:val="28"/>
          <w:szCs w:val="28"/>
        </w:rPr>
        <w:t>Воспитанность</w:t>
      </w:r>
      <w:r w:rsidRPr="00613A3F">
        <w:rPr>
          <w:rFonts w:ascii="Times New Roman" w:hAnsi="Times New Roman"/>
          <w:sz w:val="28"/>
          <w:szCs w:val="28"/>
        </w:rPr>
        <w:t xml:space="preserve"> ученика, по ее мнению, включает в себя:</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lastRenderedPageBreak/>
        <w:t>1) «запас» нравственных представлений (что знает ученик о нормах поведения в обществе);</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2)  нравственные убеждения (как ученик воспринимает нравственные нормы для себя лично, т. е. личное, пристрастное отношение к нравственным нормам – личностные смыслы, мотивы, ценности);</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3)  реальное нравственное поведение (как знания и убеждения реализуются в поведении).</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 xml:space="preserve">Л. </w:t>
      </w:r>
      <w:proofErr w:type="spellStart"/>
      <w:r w:rsidRPr="00613A3F">
        <w:rPr>
          <w:rFonts w:ascii="Times New Roman" w:hAnsi="Times New Roman"/>
          <w:sz w:val="28"/>
          <w:szCs w:val="28"/>
        </w:rPr>
        <w:t>Кольберг</w:t>
      </w:r>
      <w:proofErr w:type="spellEnd"/>
      <w:r w:rsidRPr="00613A3F">
        <w:rPr>
          <w:rFonts w:ascii="Times New Roman" w:hAnsi="Times New Roman"/>
          <w:sz w:val="28"/>
          <w:szCs w:val="28"/>
        </w:rPr>
        <w:t xml:space="preserve"> выделяет </w:t>
      </w:r>
      <w:r w:rsidRPr="00613A3F">
        <w:rPr>
          <w:rFonts w:ascii="Times New Roman" w:hAnsi="Times New Roman"/>
          <w:iCs/>
          <w:sz w:val="28"/>
          <w:szCs w:val="28"/>
        </w:rPr>
        <w:t>три уровня нравственного развития</w:t>
      </w:r>
      <w:r w:rsidRPr="00613A3F">
        <w:rPr>
          <w:rFonts w:ascii="Times New Roman" w:hAnsi="Times New Roman"/>
          <w:sz w:val="28"/>
          <w:szCs w:val="28"/>
        </w:rPr>
        <w:t xml:space="preserve">: </w:t>
      </w:r>
      <w:proofErr w:type="spellStart"/>
      <w:r w:rsidRPr="00613A3F">
        <w:rPr>
          <w:rFonts w:ascii="Times New Roman" w:hAnsi="Times New Roman"/>
          <w:sz w:val="28"/>
          <w:szCs w:val="28"/>
        </w:rPr>
        <w:t>преднравственный</w:t>
      </w:r>
      <w:proofErr w:type="spellEnd"/>
      <w:r w:rsidRPr="00613A3F">
        <w:rPr>
          <w:rFonts w:ascii="Times New Roman" w:hAnsi="Times New Roman"/>
          <w:sz w:val="28"/>
          <w:szCs w:val="28"/>
        </w:rPr>
        <w:t xml:space="preserve">, </w:t>
      </w:r>
      <w:proofErr w:type="gramStart"/>
      <w:r w:rsidRPr="00613A3F">
        <w:rPr>
          <w:rFonts w:ascii="Times New Roman" w:hAnsi="Times New Roman"/>
          <w:sz w:val="28"/>
          <w:szCs w:val="28"/>
        </w:rPr>
        <w:t>конвенциональный</w:t>
      </w:r>
      <w:proofErr w:type="gramEnd"/>
      <w:r w:rsidRPr="00613A3F">
        <w:rPr>
          <w:rFonts w:ascii="Times New Roman" w:hAnsi="Times New Roman"/>
          <w:sz w:val="28"/>
          <w:szCs w:val="28"/>
        </w:rPr>
        <w:t xml:space="preserve"> и </w:t>
      </w:r>
      <w:proofErr w:type="spellStart"/>
      <w:r w:rsidRPr="00613A3F">
        <w:rPr>
          <w:rFonts w:ascii="Times New Roman" w:hAnsi="Times New Roman"/>
          <w:sz w:val="28"/>
          <w:szCs w:val="28"/>
        </w:rPr>
        <w:t>постконвенциональный</w:t>
      </w:r>
      <w:proofErr w:type="spellEnd"/>
      <w:r w:rsidRPr="00613A3F">
        <w:rPr>
          <w:rFonts w:ascii="Times New Roman" w:hAnsi="Times New Roman"/>
          <w:sz w:val="28"/>
          <w:szCs w:val="28"/>
        </w:rPr>
        <w:t>. Каждый из них включает две стадии. Критерием воспитанности в его кон</w:t>
      </w:r>
      <w:r w:rsidRPr="00613A3F">
        <w:rPr>
          <w:rFonts w:ascii="Times New Roman" w:hAnsi="Times New Roman"/>
          <w:sz w:val="28"/>
          <w:szCs w:val="28"/>
        </w:rPr>
        <w:softHyphen/>
        <w:t>цепции выступают инстанции, которые определяют нравственный выбор личности в ситуации неопределенности (нравственной ди</w:t>
      </w:r>
      <w:r w:rsidRPr="00613A3F">
        <w:rPr>
          <w:rFonts w:ascii="Times New Roman" w:hAnsi="Times New Roman"/>
          <w:sz w:val="28"/>
          <w:szCs w:val="28"/>
        </w:rPr>
        <w:softHyphen/>
        <w:t>леммы).</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 xml:space="preserve">1. </w:t>
      </w:r>
      <w:proofErr w:type="spellStart"/>
      <w:r w:rsidRPr="00613A3F">
        <w:rPr>
          <w:rFonts w:ascii="Times New Roman" w:hAnsi="Times New Roman"/>
          <w:sz w:val="28"/>
          <w:szCs w:val="28"/>
        </w:rPr>
        <w:t>Преднравственный</w:t>
      </w:r>
      <w:proofErr w:type="spellEnd"/>
      <w:r w:rsidRPr="00613A3F">
        <w:rPr>
          <w:rFonts w:ascii="Times New Roman" w:hAnsi="Times New Roman"/>
          <w:sz w:val="28"/>
          <w:szCs w:val="28"/>
        </w:rPr>
        <w:t xml:space="preserve"> уровень (с 4 до 10 лет). На этом уровне поступки определяются внешними обстоятельствами, точки зрения других людей в расчет не принимаются. На первой стадии («покорность и наказание») суждение выносится в зависимости от того вознаграждения или наказания, которое может повлечь за собой данный поступок. На второй стадии («личный интерес») суждение о поступке выносится в соответствии с той пользой, которую из него можно из</w:t>
      </w:r>
      <w:r w:rsidRPr="00613A3F">
        <w:rPr>
          <w:rFonts w:ascii="Times New Roman" w:hAnsi="Times New Roman"/>
          <w:sz w:val="28"/>
          <w:szCs w:val="28"/>
        </w:rPr>
        <w:softHyphen/>
        <w:t>влечь.</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2. Конвенциональный уровень (с 10 до 13 лет). Человек, находящийся на этом уровне нравственного развития, придерживается условной роли, ориентируясь при этом на принципы других людей. На третьей стадии («одобрение другими людьми») суждение основывается на том, получит ли поступок одобрение других людей или нет. На четвертой стадии («</w:t>
      </w:r>
      <w:hyperlink r:id="rId12" w:tooltip="Авторитет" w:history="1">
        <w:r w:rsidRPr="00613A3F">
          <w:rPr>
            <w:rStyle w:val="af6"/>
            <w:rFonts w:ascii="Times New Roman" w:hAnsi="Times New Roman"/>
            <w:color w:val="auto"/>
            <w:sz w:val="28"/>
            <w:szCs w:val="28"/>
            <w:u w:val="none"/>
          </w:rPr>
          <w:t>авторитет</w:t>
        </w:r>
      </w:hyperlink>
      <w:r w:rsidRPr="00613A3F">
        <w:rPr>
          <w:rFonts w:ascii="Times New Roman" w:hAnsi="Times New Roman"/>
          <w:sz w:val="28"/>
          <w:szCs w:val="28"/>
        </w:rPr>
        <w:t>, закон и порядок») суждение выносится в соответствии с установленным порядком, уважением к власти и предписанными ею законами.</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 xml:space="preserve">3. </w:t>
      </w:r>
      <w:proofErr w:type="spellStart"/>
      <w:r w:rsidRPr="00613A3F">
        <w:rPr>
          <w:rFonts w:ascii="Times New Roman" w:hAnsi="Times New Roman"/>
          <w:sz w:val="28"/>
          <w:szCs w:val="28"/>
        </w:rPr>
        <w:t>Постконвенциональный</w:t>
      </w:r>
      <w:proofErr w:type="spellEnd"/>
      <w:r w:rsidRPr="00613A3F">
        <w:rPr>
          <w:rFonts w:ascii="Times New Roman" w:hAnsi="Times New Roman"/>
          <w:sz w:val="28"/>
          <w:szCs w:val="28"/>
        </w:rPr>
        <w:t xml:space="preserve"> уровень (с 13 лет). Истинная нравственность достигается только на этом уровне развития. Именно на этом уровне человек судит о поведении, исходя из своих собственных критериев, что предполагает и высокий уровень рассу</w:t>
      </w:r>
      <w:r w:rsidRPr="00613A3F">
        <w:rPr>
          <w:rFonts w:ascii="Times New Roman" w:hAnsi="Times New Roman"/>
          <w:sz w:val="28"/>
          <w:szCs w:val="28"/>
        </w:rPr>
        <w:softHyphen/>
        <w:t>дочной деятельности. На пятой стадии («общественный договор и демократия») оправдание поступка основывается на уважении демократически принято</w:t>
      </w:r>
      <w:r w:rsidRPr="00613A3F">
        <w:rPr>
          <w:rFonts w:ascii="Times New Roman" w:hAnsi="Times New Roman"/>
          <w:sz w:val="28"/>
          <w:szCs w:val="28"/>
        </w:rPr>
        <w:softHyphen/>
        <w:t>го решения или вообще на уважении прав человека. На шестой стадии («универсальные принципы») поступок квалифицируется как правильный, если он продиктован совестью – независимо от его законности или мнения других людей.</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 xml:space="preserve">По данным </w:t>
      </w:r>
      <w:proofErr w:type="spellStart"/>
      <w:r w:rsidRPr="00613A3F">
        <w:rPr>
          <w:rFonts w:ascii="Times New Roman" w:hAnsi="Times New Roman"/>
          <w:sz w:val="28"/>
          <w:szCs w:val="28"/>
        </w:rPr>
        <w:t>Кольберга</w:t>
      </w:r>
      <w:proofErr w:type="spellEnd"/>
      <w:r w:rsidRPr="00613A3F">
        <w:rPr>
          <w:rFonts w:ascii="Times New Roman" w:hAnsi="Times New Roman"/>
          <w:sz w:val="28"/>
          <w:szCs w:val="28"/>
        </w:rPr>
        <w:t>, многие люди так никогда и не переходят четвертую стадию нравственного развития, а шестой стадии достига</w:t>
      </w:r>
      <w:r w:rsidRPr="00613A3F">
        <w:rPr>
          <w:rFonts w:ascii="Times New Roman" w:hAnsi="Times New Roman"/>
          <w:sz w:val="28"/>
          <w:szCs w:val="28"/>
        </w:rPr>
        <w:softHyphen/>
        <w:t>ет меньше 10% людей в возрасте 16 лет и старше.</w:t>
      </w:r>
    </w:p>
    <w:p w:rsidR="00613A3F" w:rsidRPr="00613A3F" w:rsidRDefault="00613A3F" w:rsidP="00613A3F">
      <w:pPr>
        <w:shd w:val="clear" w:color="auto" w:fill="FFFFFF"/>
        <w:ind w:firstLine="567"/>
        <w:jc w:val="both"/>
        <w:rPr>
          <w:rFonts w:ascii="Times New Roman" w:hAnsi="Times New Roman"/>
          <w:sz w:val="28"/>
          <w:szCs w:val="28"/>
        </w:rPr>
      </w:pPr>
      <w:r w:rsidRPr="00613A3F">
        <w:rPr>
          <w:rFonts w:ascii="Times New Roman" w:hAnsi="Times New Roman"/>
          <w:sz w:val="28"/>
          <w:szCs w:val="28"/>
        </w:rPr>
        <w:t>Подход – ориентация учителя при осуществлении своих действий, побуждающая к использованию определенной совокупности взаимосвязанных понятий, идей и способов педагогической деятельности.</w:t>
      </w:r>
      <w:r w:rsidRPr="00613A3F">
        <w:rPr>
          <w:rFonts w:ascii="Times New Roman" w:hAnsi="Times New Roman"/>
          <w:bCs/>
          <w:sz w:val="28"/>
          <w:szCs w:val="28"/>
        </w:rPr>
        <w:t xml:space="preserve"> </w:t>
      </w:r>
    </w:p>
    <w:p w:rsidR="00CC7D1C" w:rsidRPr="00CC7D1C" w:rsidRDefault="00CC7D1C" w:rsidP="00CC7D1C">
      <w:pPr>
        <w:rPr>
          <w:rFonts w:ascii="Times New Roman" w:eastAsiaTheme="minorHAnsi" w:hAnsi="Times New Roman"/>
          <w:bCs/>
          <w:caps/>
          <w:sz w:val="28"/>
          <w:szCs w:val="28"/>
          <w:lang w:eastAsia="en-US"/>
        </w:rPr>
      </w:pPr>
      <w:r>
        <w:rPr>
          <w:rFonts w:ascii="Times New Roman" w:hAnsi="Times New Roman"/>
          <w:caps/>
          <w:sz w:val="28"/>
          <w:szCs w:val="28"/>
        </w:rPr>
        <w:lastRenderedPageBreak/>
        <w:t>Тема 8</w:t>
      </w:r>
      <w:r w:rsidRPr="00CC7D1C">
        <w:rPr>
          <w:rFonts w:ascii="Times New Roman" w:hAnsi="Times New Roman"/>
          <w:caps/>
          <w:sz w:val="28"/>
          <w:szCs w:val="28"/>
        </w:rPr>
        <w:t xml:space="preserve"> </w:t>
      </w:r>
      <w:r w:rsidRPr="00CC7D1C">
        <w:rPr>
          <w:rFonts w:ascii="Times New Roman" w:eastAsiaTheme="minorHAnsi" w:hAnsi="Times New Roman"/>
          <w:bCs/>
          <w:caps/>
          <w:sz w:val="28"/>
          <w:szCs w:val="28"/>
          <w:lang w:eastAsia="en-US"/>
        </w:rPr>
        <w:t>Взаимодействие и взаимосвязь учителя и детского</w:t>
      </w:r>
    </w:p>
    <w:p w:rsidR="00CC7D1C" w:rsidRPr="00CC7D1C" w:rsidRDefault="00CC7D1C" w:rsidP="00CC7D1C">
      <w:pPr>
        <w:jc w:val="center"/>
        <w:rPr>
          <w:rFonts w:ascii="Times New Roman" w:eastAsiaTheme="minorHAnsi" w:hAnsi="Times New Roman"/>
          <w:bCs/>
          <w:caps/>
          <w:sz w:val="28"/>
          <w:szCs w:val="28"/>
          <w:lang w:eastAsia="en-US"/>
        </w:rPr>
      </w:pPr>
      <w:r w:rsidRPr="00CC7D1C">
        <w:rPr>
          <w:rFonts w:ascii="Times New Roman" w:eastAsiaTheme="minorHAnsi" w:hAnsi="Times New Roman"/>
          <w:bCs/>
          <w:caps/>
          <w:sz w:val="28"/>
          <w:szCs w:val="28"/>
          <w:lang w:eastAsia="en-US"/>
        </w:rPr>
        <w:t xml:space="preserve">коллектива в педагогическом процессе, семейное </w:t>
      </w:r>
      <w:r w:rsidR="00A7743E">
        <w:rPr>
          <w:rFonts w:ascii="Times New Roman" w:eastAsiaTheme="minorHAnsi" w:hAnsi="Times New Roman"/>
          <w:bCs/>
          <w:caps/>
          <w:sz w:val="28"/>
          <w:szCs w:val="28"/>
          <w:lang w:eastAsia="en-US"/>
        </w:rPr>
        <w:t>воспитание</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Понятие “взаимодействие” в самом общем значении отражает универсальную, общую форму движения, влияние объектов друг на друга. Для человека это характерно в стремлении к взаимодействию с различными объектами окружающего мира. Через взаимодействие человек постигает природные и общественные явления, закономерности, процессы, ориентируется в окружающей реальности, определяет способы своего мышления и поведения. С этим понятием связана и потребность человека к общению, обучению, образованию, собственному развитию.</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 xml:space="preserve">Педагогическая наука оперирует понятием педагогическое взаимодействие, которое рассматривается как одна из основных категорий педагогики. Это понятие встречается в различных исследованиях, посвящённых рассмотрению особенностей педагогического процесса, особенностей педагогического общения и другими вопросами педагогической деятельности. Здесь взаимодействие человека с другими людьми определяется как особый тип связи, отношения, который предполагает взаимные воздействия сторон, взаимные влияния и изменения. Среди этих взаимодействий особое место принадлежит </w:t>
      </w:r>
      <w:r w:rsidRPr="000B0049">
        <w:rPr>
          <w:rFonts w:ascii="Times New Roman" w:hAnsi="Times New Roman"/>
          <w:iCs/>
          <w:sz w:val="28"/>
          <w:szCs w:val="28"/>
        </w:rPr>
        <w:t>общению</w:t>
      </w:r>
      <w:r w:rsidRPr="000B0049">
        <w:rPr>
          <w:rFonts w:ascii="Times New Roman" w:hAnsi="Times New Roman"/>
          <w:sz w:val="28"/>
          <w:szCs w:val="28"/>
        </w:rPr>
        <w:t xml:space="preserve"> и </w:t>
      </w:r>
      <w:r w:rsidRPr="000B0049">
        <w:rPr>
          <w:rFonts w:ascii="Times New Roman" w:hAnsi="Times New Roman"/>
          <w:iCs/>
          <w:sz w:val="28"/>
          <w:szCs w:val="28"/>
        </w:rPr>
        <w:t>совместной деятельности</w:t>
      </w:r>
      <w:r w:rsidRPr="000B0049">
        <w:rPr>
          <w:rFonts w:ascii="Times New Roman" w:hAnsi="Times New Roman"/>
          <w:sz w:val="28"/>
          <w:szCs w:val="28"/>
        </w:rPr>
        <w:t>. Между ними существуют определенные связи: общение является и атрибутом совместной деятельности и самостоятельной ценностью.</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В рамках этого взаимодействия между двумя сторонами педагогической деятельности складываются определённые отношения. Они могут быть отношениями сотрудничества, внимания, работы, а могут быть отношениями доминирования, диктата, требований, то есть авторитарными отношениями.</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 xml:space="preserve">В авторитарной парадигме педагогическое взаимодействие трактовалось как </w:t>
      </w:r>
      <w:proofErr w:type="gramStart"/>
      <w:r w:rsidRPr="000B0049">
        <w:rPr>
          <w:rFonts w:ascii="Times New Roman" w:hAnsi="Times New Roman"/>
          <w:sz w:val="28"/>
          <w:szCs w:val="28"/>
        </w:rPr>
        <w:t>педагогический</w:t>
      </w:r>
      <w:proofErr w:type="gramEnd"/>
      <w:r w:rsidRPr="000B0049">
        <w:rPr>
          <w:rFonts w:ascii="Times New Roman" w:hAnsi="Times New Roman"/>
          <w:sz w:val="28"/>
          <w:szCs w:val="28"/>
        </w:rPr>
        <w:t xml:space="preserve"> воздействие педагога на обучающего, как обусловленность и порождение поведения ребёнка активными действиями взрослого, а также как готовность принять воспитывающее воздействие взрослого (</w:t>
      </w:r>
      <w:proofErr w:type="spellStart"/>
      <w:r w:rsidRPr="000B0049">
        <w:rPr>
          <w:rFonts w:ascii="Times New Roman" w:hAnsi="Times New Roman"/>
          <w:sz w:val="28"/>
          <w:szCs w:val="28"/>
        </w:rPr>
        <w:t>воспитуемость</w:t>
      </w:r>
      <w:proofErr w:type="spellEnd"/>
      <w:r w:rsidRPr="000B0049">
        <w:rPr>
          <w:rFonts w:ascii="Times New Roman" w:hAnsi="Times New Roman"/>
          <w:sz w:val="28"/>
          <w:szCs w:val="28"/>
        </w:rPr>
        <w:t xml:space="preserve">). Способность к педагогическому взаимодействию означает универсальную особенность педагога, характерную для выполнения его функций в педагогическом процессе, оказывать влияние на других людей в совместной деятельности зависит возможность достигнуть желаемых результатов, комфортность педагогического процесса. Рассматривая образование как процесс приобщения  к социокультурной деятельности, овладение её содержанием и способами, педагоги всё более склонны к рассмотрению педагогического процесса как совместной продуктивной деятельности педагога и учащихся. В педагогику введены такие понятия как “педагогическое взаимодействие ” и “дидактическое взаимодействие ”. В этих понятиях основная педагогическая идея заключается в том, что процесс воспитания и </w:t>
      </w:r>
      <w:r w:rsidRPr="000B0049">
        <w:rPr>
          <w:rFonts w:ascii="Times New Roman" w:hAnsi="Times New Roman"/>
          <w:sz w:val="28"/>
          <w:szCs w:val="28"/>
        </w:rPr>
        <w:lastRenderedPageBreak/>
        <w:t xml:space="preserve">обучения не является  механической суммой воздействия воспитания на активность воспитуемого. </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Для создания ситуаций взаимодействия необходимо проектировать условия, способствующие:</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 xml:space="preserve">активному включению всех участников образовательных процессов в обсуждение и выполнение действия при принятии решений на </w:t>
      </w:r>
      <w:proofErr w:type="spellStart"/>
      <w:r w:rsidRPr="000B0049">
        <w:rPr>
          <w:rFonts w:ascii="Times New Roman" w:hAnsi="Times New Roman"/>
          <w:sz w:val="28"/>
          <w:szCs w:val="28"/>
        </w:rPr>
        <w:t>рзличных</w:t>
      </w:r>
      <w:proofErr w:type="spellEnd"/>
      <w:r w:rsidRPr="000B0049">
        <w:rPr>
          <w:rFonts w:ascii="Times New Roman" w:hAnsi="Times New Roman"/>
          <w:sz w:val="28"/>
          <w:szCs w:val="28"/>
        </w:rPr>
        <w:t xml:space="preserve"> этапах организации взаимодействия;</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исследовательской позиции всех субъектов образования;</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объективации поведения, что предполагает получение постоянной обратной связи;</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партнёрскому общению, что означает признание и принятие ценности личности каждого, его мнения, интересов, особенностей, устремлений, перспективы личностного роста.</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Последователей различных школ и направлений гуманистической педагогики объединяет позитивное видение ученика, стремление к взаимодействию, направленному на сотрудничество, на благожелательную поддержку развития внутренних сил ребёнка и предоставления ему возможностей выбора и принятия ответственности за свои действия.</w:t>
      </w:r>
    </w:p>
    <w:p w:rsidR="000B0049" w:rsidRPr="000B0049" w:rsidRDefault="000B0049" w:rsidP="000B0049">
      <w:pPr>
        <w:pStyle w:val="3"/>
        <w:spacing w:before="0" w:line="240" w:lineRule="auto"/>
        <w:ind w:firstLine="567"/>
        <w:jc w:val="both"/>
        <w:rPr>
          <w:rFonts w:ascii="Times New Roman" w:hAnsi="Times New Roman"/>
          <w:sz w:val="28"/>
          <w:szCs w:val="28"/>
        </w:rPr>
      </w:pPr>
      <w:proofErr w:type="gramStart"/>
      <w:r w:rsidRPr="000B0049">
        <w:rPr>
          <w:rFonts w:ascii="Times New Roman" w:hAnsi="Times New Roman"/>
          <w:sz w:val="28"/>
          <w:szCs w:val="28"/>
        </w:rPr>
        <w:t xml:space="preserve">Однако процесс организации взаимодействия часто носит внутренне противоречивый, не однозначный характер, в педагогическом процессе часто возникают противоречия ввиду наличия различных мотивов поведения людей, несовпадения их устремлений или ценностей, неумения определять свои действия или регулировать свою деятельность в соответствии с деятельностью других людей, </w:t>
      </w:r>
      <w:proofErr w:type="spellStart"/>
      <w:r w:rsidRPr="000B0049">
        <w:rPr>
          <w:rFonts w:ascii="Times New Roman" w:hAnsi="Times New Roman"/>
          <w:sz w:val="28"/>
          <w:szCs w:val="28"/>
        </w:rPr>
        <w:t>несформированностью</w:t>
      </w:r>
      <w:proofErr w:type="spellEnd"/>
      <w:r w:rsidRPr="000B0049">
        <w:rPr>
          <w:rFonts w:ascii="Times New Roman" w:hAnsi="Times New Roman"/>
          <w:sz w:val="28"/>
          <w:szCs w:val="28"/>
        </w:rPr>
        <w:t xml:space="preserve"> у учащихся необходимых для образовательной деятельности умений и качеств, а также в силу других причин личностного характера.</w:t>
      </w:r>
      <w:proofErr w:type="gramEnd"/>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Выделяют пять основных стратегий поведения участников в процессе взаимодействия:</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w:t>
      </w:r>
      <w:r w:rsidRPr="000B0049">
        <w:rPr>
          <w:rFonts w:ascii="Times New Roman" w:hAnsi="Times New Roman"/>
          <w:sz w:val="28"/>
          <w:szCs w:val="28"/>
        </w:rPr>
        <w:softHyphen/>
        <w:t xml:space="preserve">противодействие”, что соответствует мотиву максимизации собственного выигрыша. В данном случае индивиды </w:t>
      </w:r>
      <w:proofErr w:type="spellStart"/>
      <w:r w:rsidRPr="000B0049">
        <w:rPr>
          <w:rFonts w:ascii="Times New Roman" w:hAnsi="Times New Roman"/>
          <w:sz w:val="28"/>
          <w:szCs w:val="28"/>
        </w:rPr>
        <w:t>демонстрируютт</w:t>
      </w:r>
      <w:proofErr w:type="spellEnd"/>
      <w:r w:rsidRPr="000B0049">
        <w:rPr>
          <w:rFonts w:ascii="Times New Roman" w:hAnsi="Times New Roman"/>
          <w:sz w:val="28"/>
          <w:szCs w:val="28"/>
        </w:rPr>
        <w:t xml:space="preserve"> полную ориентацию на свои цели без учета целей партнеров по общению;</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“избегание” - соответствует мотиву минимизации выигрыша другого. Смы</w:t>
      </w:r>
      <w:proofErr w:type="gramStart"/>
      <w:r w:rsidRPr="000B0049">
        <w:rPr>
          <w:rFonts w:ascii="Times New Roman" w:hAnsi="Times New Roman"/>
          <w:sz w:val="28"/>
          <w:szCs w:val="28"/>
        </w:rPr>
        <w:t>сл стр</w:t>
      </w:r>
      <w:proofErr w:type="gramEnd"/>
      <w:r w:rsidRPr="000B0049">
        <w:rPr>
          <w:rFonts w:ascii="Times New Roman" w:hAnsi="Times New Roman"/>
          <w:sz w:val="28"/>
          <w:szCs w:val="28"/>
        </w:rPr>
        <w:t>атегии избегания - в уходе от контакта, истинного взаимодействия, потеря собственных целей ради исключения выигрыша другого;</w:t>
      </w:r>
    </w:p>
    <w:p w:rsidR="000B0049" w:rsidRPr="000B0049"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 xml:space="preserve">“уступчивость”, ориентированную </w:t>
      </w:r>
      <w:r w:rsidRPr="000B0049">
        <w:rPr>
          <w:rFonts w:ascii="Times New Roman" w:hAnsi="Times New Roman"/>
          <w:sz w:val="28"/>
          <w:szCs w:val="28"/>
        </w:rPr>
        <w:softHyphen/>
        <w:t>на реализацию мотива альтруизма. В этом случае человек жертвует собственными целями ради достижения цели партнером;</w:t>
      </w:r>
    </w:p>
    <w:p w:rsidR="00A7743E" w:rsidRDefault="000B0049" w:rsidP="000B0049">
      <w:pPr>
        <w:pStyle w:val="3"/>
        <w:spacing w:before="0" w:line="240" w:lineRule="auto"/>
        <w:ind w:firstLine="567"/>
        <w:jc w:val="both"/>
        <w:rPr>
          <w:rFonts w:ascii="Times New Roman" w:hAnsi="Times New Roman"/>
          <w:sz w:val="28"/>
          <w:szCs w:val="28"/>
        </w:rPr>
      </w:pPr>
      <w:r w:rsidRPr="000B0049">
        <w:rPr>
          <w:rFonts w:ascii="Times New Roman" w:hAnsi="Times New Roman"/>
          <w:sz w:val="28"/>
          <w:szCs w:val="28"/>
        </w:rPr>
        <w:t xml:space="preserve">“компромисс”, </w:t>
      </w:r>
      <w:proofErr w:type="gramStart"/>
      <w:r w:rsidRPr="000B0049">
        <w:rPr>
          <w:rFonts w:ascii="Times New Roman" w:hAnsi="Times New Roman"/>
          <w:sz w:val="28"/>
          <w:szCs w:val="28"/>
        </w:rPr>
        <w:t>позволяющая</w:t>
      </w:r>
      <w:proofErr w:type="gramEnd"/>
      <w:r w:rsidRPr="000B0049">
        <w:rPr>
          <w:rFonts w:ascii="Times New Roman" w:hAnsi="Times New Roman"/>
          <w:sz w:val="28"/>
          <w:szCs w:val="28"/>
        </w:rPr>
        <w:t xml:space="preserve"> реализовать мотив минимизации различий в выигрышах. Суть данной стратегии в неполном достижении целей парт</w:t>
      </w:r>
      <w:r w:rsidR="00A7743E">
        <w:rPr>
          <w:rFonts w:ascii="Times New Roman" w:hAnsi="Times New Roman"/>
          <w:sz w:val="28"/>
          <w:szCs w:val="28"/>
        </w:rPr>
        <w:t>нерами ради условного равенства.</w:t>
      </w:r>
      <w:r w:rsidR="00A7743E">
        <w:rPr>
          <w:rFonts w:ascii="Times New Roman" w:hAnsi="Times New Roman"/>
          <w:sz w:val="28"/>
          <w:szCs w:val="28"/>
        </w:rPr>
        <w:br w:type="page"/>
      </w:r>
    </w:p>
    <w:p w:rsidR="00CC7D1C" w:rsidRPr="00CC7D1C" w:rsidRDefault="00CC7D1C" w:rsidP="00CC7D1C">
      <w:pPr>
        <w:ind w:firstLine="283"/>
        <w:jc w:val="center"/>
        <w:rPr>
          <w:rFonts w:ascii="Times New Roman" w:eastAsiaTheme="minorHAnsi" w:hAnsi="Times New Roman"/>
          <w:bCs/>
          <w:caps/>
          <w:sz w:val="28"/>
          <w:szCs w:val="28"/>
          <w:lang w:eastAsia="en-US"/>
        </w:rPr>
      </w:pPr>
      <w:r w:rsidRPr="00CC7D1C">
        <w:rPr>
          <w:rFonts w:ascii="Times New Roman" w:eastAsiaTheme="minorHAnsi" w:hAnsi="Times New Roman"/>
          <w:bCs/>
          <w:caps/>
          <w:sz w:val="28"/>
          <w:szCs w:val="28"/>
          <w:lang w:eastAsia="en-US"/>
        </w:rPr>
        <w:lastRenderedPageBreak/>
        <w:t xml:space="preserve">Тема </w:t>
      </w:r>
      <w:r>
        <w:rPr>
          <w:rFonts w:ascii="Times New Roman" w:eastAsiaTheme="minorHAnsi" w:hAnsi="Times New Roman"/>
          <w:bCs/>
          <w:caps/>
          <w:sz w:val="28"/>
          <w:szCs w:val="28"/>
          <w:lang w:eastAsia="en-US"/>
        </w:rPr>
        <w:t>9</w:t>
      </w:r>
      <w:r w:rsidRPr="00CC7D1C">
        <w:rPr>
          <w:rFonts w:ascii="Times New Roman" w:eastAsiaTheme="minorHAnsi" w:hAnsi="Times New Roman"/>
          <w:bCs/>
          <w:caps/>
          <w:sz w:val="28"/>
          <w:szCs w:val="28"/>
          <w:lang w:eastAsia="en-US"/>
        </w:rPr>
        <w:t xml:space="preserve"> Основы семейного воспитания</w:t>
      </w:r>
    </w:p>
    <w:p w:rsidR="00CC7D1C" w:rsidRDefault="00CC7D1C" w:rsidP="00CC7D1C">
      <w:pPr>
        <w:ind w:firstLine="567"/>
        <w:jc w:val="both"/>
        <w:rPr>
          <w:rFonts w:ascii="Times New Roman" w:hAnsi="Times New Roman"/>
          <w:caps/>
          <w:sz w:val="28"/>
          <w:szCs w:val="28"/>
        </w:rPr>
      </w:pPr>
    </w:p>
    <w:p w:rsidR="00FB03A2" w:rsidRDefault="000B0049" w:rsidP="000B0049">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Начальной структурной единицей общества, закладывающей основы лич</w:t>
      </w:r>
      <w:r w:rsidR="00FB03A2">
        <w:rPr>
          <w:rFonts w:ascii="Times New Roman" w:hAnsi="Times New Roman"/>
          <w:color w:val="000000"/>
          <w:sz w:val="28"/>
          <w:szCs w:val="28"/>
        </w:rPr>
        <w:t>ности, принято считать семью.</w:t>
      </w:r>
    </w:p>
    <w:p w:rsidR="00FB03A2" w:rsidRDefault="000B0049" w:rsidP="000B0049">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Семья - социальное объединение, члены которого связаны родственными узами, общностью быта, взаимной моральной отве</w:t>
      </w:r>
      <w:r w:rsidR="00FB03A2">
        <w:rPr>
          <w:rFonts w:ascii="Times New Roman" w:hAnsi="Times New Roman"/>
          <w:color w:val="000000"/>
          <w:sz w:val="28"/>
          <w:szCs w:val="28"/>
        </w:rPr>
        <w:t>тственностью и взаимопомощью.</w:t>
      </w:r>
    </w:p>
    <w:p w:rsidR="00FB03A2" w:rsidRDefault="000B0049" w:rsidP="000B0049">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Родитель - профессия педагогическая. Для эффективного семейного воспитания необходимо формировать у самих родителей педагогически целесообразную направленность на общение с собстве</w:t>
      </w:r>
      <w:r w:rsidR="00FB03A2">
        <w:rPr>
          <w:rFonts w:ascii="Times New Roman" w:hAnsi="Times New Roman"/>
          <w:color w:val="000000"/>
          <w:sz w:val="28"/>
          <w:szCs w:val="28"/>
        </w:rPr>
        <w:t>нными детьми.</w:t>
      </w:r>
    </w:p>
    <w:p w:rsidR="00FB03A2" w:rsidRDefault="00FB03A2" w:rsidP="000B0049">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Функции семьи</w:t>
      </w:r>
    </w:p>
    <w:p w:rsidR="00FB03A2" w:rsidRDefault="00FB03A2" w:rsidP="000B0049">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 репродуктивная;</w:t>
      </w:r>
    </w:p>
    <w:p w:rsidR="00FB03A2" w:rsidRDefault="00FB03A2" w:rsidP="000B0049">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 хозяйственно-экономическая;</w:t>
      </w:r>
    </w:p>
    <w:p w:rsidR="00FB03A2" w:rsidRDefault="00FB03A2" w:rsidP="000B0049">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 воспитательная;</w:t>
      </w:r>
    </w:p>
    <w:p w:rsidR="00FB03A2" w:rsidRDefault="00FB03A2" w:rsidP="000B0049">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 социализации;</w:t>
      </w:r>
    </w:p>
    <w:p w:rsidR="00FB03A2" w:rsidRDefault="00FB03A2" w:rsidP="000B0049">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 психотерапевтическая;</w:t>
      </w:r>
    </w:p>
    <w:p w:rsidR="00FB03A2" w:rsidRDefault="000B0049" w:rsidP="000B0049">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рекр</w:t>
      </w:r>
      <w:r w:rsidR="00FB03A2">
        <w:rPr>
          <w:rFonts w:ascii="Times New Roman" w:hAnsi="Times New Roman"/>
          <w:color w:val="000000"/>
          <w:sz w:val="28"/>
          <w:szCs w:val="28"/>
        </w:rPr>
        <w:t>еативная (восстановительная);</w:t>
      </w:r>
    </w:p>
    <w:p w:rsidR="00FB03A2" w:rsidRDefault="00FB03A2" w:rsidP="000B0049">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 регулятивная;</w:t>
      </w:r>
    </w:p>
    <w:p w:rsidR="00FB03A2" w:rsidRDefault="00FB03A2" w:rsidP="000B0049">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 коммуникативная.</w:t>
      </w:r>
    </w:p>
    <w:p w:rsidR="00FB03A2" w:rsidRDefault="00FB03A2" w:rsidP="000B0049">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Воспитательные функции семьи:</w:t>
      </w:r>
    </w:p>
    <w:p w:rsidR="00FB03A2" w:rsidRDefault="000B0049" w:rsidP="000B0049">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влияние семьи на ребенка сильнее всех других воспитательных воздействий. С возрастом оно ослабевает, но никог</w:t>
      </w:r>
      <w:r w:rsidR="00FB03A2">
        <w:rPr>
          <w:rFonts w:ascii="Times New Roman" w:hAnsi="Times New Roman"/>
          <w:color w:val="000000"/>
          <w:sz w:val="28"/>
          <w:szCs w:val="28"/>
        </w:rPr>
        <w:t>да не утрачивается полностью;</w:t>
      </w:r>
    </w:p>
    <w:p w:rsidR="00FB03A2" w:rsidRDefault="000B0049" w:rsidP="000B0049">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в семье формируются те качества, которые нигде, кроме как в семье</w:t>
      </w:r>
      <w:r w:rsidR="00FB03A2">
        <w:rPr>
          <w:rFonts w:ascii="Times New Roman" w:hAnsi="Times New Roman"/>
          <w:color w:val="000000"/>
          <w:sz w:val="28"/>
          <w:szCs w:val="28"/>
        </w:rPr>
        <w:t>, сформированы быть не могут;</w:t>
      </w:r>
    </w:p>
    <w:p w:rsidR="00FB03A2" w:rsidRDefault="000B0049" w:rsidP="000B0049">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семья осуществляет социализацию личности, является концентрированным выражением ее усилий по физическому, морал</w:t>
      </w:r>
      <w:r w:rsidR="00FB03A2">
        <w:rPr>
          <w:rFonts w:ascii="Times New Roman" w:hAnsi="Times New Roman"/>
          <w:color w:val="000000"/>
          <w:sz w:val="28"/>
          <w:szCs w:val="28"/>
        </w:rPr>
        <w:t>ьному и трудовому воспитанию;</w:t>
      </w:r>
    </w:p>
    <w:p w:rsidR="00FB03A2" w:rsidRDefault="000B0049" w:rsidP="000B0049">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семья обеспечив</w:t>
      </w:r>
      <w:r w:rsidR="00FB03A2">
        <w:rPr>
          <w:rFonts w:ascii="Times New Roman" w:hAnsi="Times New Roman"/>
          <w:color w:val="000000"/>
          <w:sz w:val="28"/>
          <w:szCs w:val="28"/>
        </w:rPr>
        <w:t>ает преемственность традиций;</w:t>
      </w:r>
    </w:p>
    <w:p w:rsidR="00FB03A2" w:rsidRDefault="000B0049" w:rsidP="000B0049">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важнейшей социальной функцией семьи является воспитание гражданина, патриота, будущего семьянина, зак</w:t>
      </w:r>
      <w:r w:rsidR="00FB03A2">
        <w:rPr>
          <w:rFonts w:ascii="Times New Roman" w:hAnsi="Times New Roman"/>
          <w:color w:val="000000"/>
          <w:sz w:val="28"/>
          <w:szCs w:val="28"/>
        </w:rPr>
        <w:t>онопослушного члена общества;</w:t>
      </w:r>
    </w:p>
    <w:p w:rsidR="00FB03A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существенное влияние семья оказывает на выбор профессии.</w:t>
      </w:r>
    </w:p>
    <w:p w:rsidR="00FB03A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Семейное воспитание - целенаправленное взаимодействие старших членов семьи с младшими, основанное на любви и уважении личного достоинства и чести детей, предполагающее их психолого-педагогическую поддержку, защиту и формирование личности детей с учетом их возможностей в соответствии с ценностями семьи и общества.</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xml:space="preserve">Содержание семейного воспитания - формирование базовой культуры личности в совокупности всех ее компонентов: культуры жизненного самоопределения; интеллектуальной; коммуникативной; нравственной; эстетической; трудовой и </w:t>
      </w:r>
      <w:r w:rsidR="00067CD2">
        <w:rPr>
          <w:rFonts w:ascii="Times New Roman" w:hAnsi="Times New Roman"/>
          <w:color w:val="000000"/>
          <w:sz w:val="28"/>
          <w:szCs w:val="28"/>
        </w:rPr>
        <w:t>физической культуры личности.</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lastRenderedPageBreak/>
        <w:t>Тенденции совр</w:t>
      </w:r>
      <w:r w:rsidR="00067CD2">
        <w:rPr>
          <w:rFonts w:ascii="Times New Roman" w:hAnsi="Times New Roman"/>
          <w:color w:val="000000"/>
          <w:sz w:val="28"/>
          <w:szCs w:val="28"/>
        </w:rPr>
        <w:t>еменного семейного воспитания</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xml:space="preserve">1) </w:t>
      </w:r>
      <w:proofErr w:type="spellStart"/>
      <w:r w:rsidRPr="000B0049">
        <w:rPr>
          <w:rFonts w:ascii="Times New Roman" w:hAnsi="Times New Roman"/>
          <w:color w:val="000000"/>
          <w:sz w:val="28"/>
          <w:szCs w:val="28"/>
        </w:rPr>
        <w:t>однодетность</w:t>
      </w:r>
      <w:proofErr w:type="spellEnd"/>
      <w:r w:rsidRPr="000B0049">
        <w:rPr>
          <w:rFonts w:ascii="Times New Roman" w:hAnsi="Times New Roman"/>
          <w:color w:val="000000"/>
          <w:sz w:val="28"/>
          <w:szCs w:val="28"/>
        </w:rPr>
        <w:t xml:space="preserve"> или малодетность семьи в городских услов</w:t>
      </w:r>
      <w:r w:rsidR="00067CD2">
        <w:rPr>
          <w:rFonts w:ascii="Times New Roman" w:hAnsi="Times New Roman"/>
          <w:color w:val="000000"/>
          <w:sz w:val="28"/>
          <w:szCs w:val="28"/>
        </w:rPr>
        <w:t>иях уже во многих поколениях;</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2) отделение молодых семей от родит</w:t>
      </w:r>
      <w:r w:rsidR="00067CD2">
        <w:rPr>
          <w:rFonts w:ascii="Times New Roman" w:hAnsi="Times New Roman"/>
          <w:color w:val="000000"/>
          <w:sz w:val="28"/>
          <w:szCs w:val="28"/>
        </w:rPr>
        <w:t>елей (от старшего поколения);</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3) основательно утрачены традиции народной педагогики, по законам которой считалось, что воспитывать ребенка надо, п</w:t>
      </w:r>
      <w:r w:rsidR="00067CD2">
        <w:rPr>
          <w:rFonts w:ascii="Times New Roman" w:hAnsi="Times New Roman"/>
          <w:color w:val="000000"/>
          <w:sz w:val="28"/>
          <w:szCs w:val="28"/>
        </w:rPr>
        <w:t>ока он «лежит поперек лавки»;</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4) вследствие происходящей урбанизации общества усилилась анонимность общения</w:t>
      </w:r>
      <w:r w:rsidR="00067CD2">
        <w:rPr>
          <w:rFonts w:ascii="Times New Roman" w:hAnsi="Times New Roman"/>
          <w:color w:val="000000"/>
          <w:sz w:val="28"/>
          <w:szCs w:val="28"/>
        </w:rPr>
        <w:t xml:space="preserve"> детей и взрослого населения;</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5) социальн</w:t>
      </w:r>
      <w:r w:rsidR="00067CD2">
        <w:rPr>
          <w:rFonts w:ascii="Times New Roman" w:hAnsi="Times New Roman"/>
          <w:color w:val="000000"/>
          <w:sz w:val="28"/>
          <w:szCs w:val="28"/>
        </w:rPr>
        <w:t>ые и экономические трудности;</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6) развитие СМИ, видео, компьютеров, оказывающее порой негативное влияние на воспитание детей и</w:t>
      </w:r>
      <w:r w:rsidR="00067CD2">
        <w:rPr>
          <w:rFonts w:ascii="Times New Roman" w:hAnsi="Times New Roman"/>
          <w:color w:val="000000"/>
          <w:sz w:val="28"/>
          <w:szCs w:val="28"/>
        </w:rPr>
        <w:t xml:space="preserve"> развитие семейных отношений.</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proofErr w:type="gramStart"/>
      <w:r w:rsidRPr="000B0049">
        <w:rPr>
          <w:rFonts w:ascii="Times New Roman" w:hAnsi="Times New Roman"/>
          <w:color w:val="000000"/>
          <w:sz w:val="28"/>
          <w:szCs w:val="28"/>
        </w:rPr>
        <w:t>Воспитательный потенциал семьи - совокупность материальных, национальных, психологических, педагогических, духовных, эмоциональных возможностей семьи в воспитании детей, определяемые ее особенностями (типом, структурой, традициями, авто</w:t>
      </w:r>
      <w:r w:rsidR="00067CD2">
        <w:rPr>
          <w:rFonts w:ascii="Times New Roman" w:hAnsi="Times New Roman"/>
          <w:color w:val="000000"/>
          <w:sz w:val="28"/>
          <w:szCs w:val="28"/>
        </w:rPr>
        <w:t>ритетностью родителей и др.).</w:t>
      </w:r>
      <w:proofErr w:type="gramEnd"/>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Авторитет родителей - такое взаимоотношение между воспитателями и воспитанниками, когда последние, уважая своих воспитателей и доверяя им, подчиняются их воле, требованиям и указани</w:t>
      </w:r>
      <w:r w:rsidR="00067CD2">
        <w:rPr>
          <w:rFonts w:ascii="Times New Roman" w:hAnsi="Times New Roman"/>
          <w:color w:val="000000"/>
          <w:sz w:val="28"/>
          <w:szCs w:val="28"/>
        </w:rPr>
        <w:t>ям (А. С. Макаренко).</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Осо</w:t>
      </w:r>
      <w:r w:rsidR="00067CD2">
        <w:rPr>
          <w:rFonts w:ascii="Times New Roman" w:hAnsi="Times New Roman"/>
          <w:color w:val="000000"/>
          <w:sz w:val="28"/>
          <w:szCs w:val="28"/>
        </w:rPr>
        <w:t>бенности семейного воспитания</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органическая связь со все</w:t>
      </w:r>
      <w:r w:rsidR="00067CD2">
        <w:rPr>
          <w:rFonts w:ascii="Times New Roman" w:hAnsi="Times New Roman"/>
          <w:color w:val="000000"/>
          <w:sz w:val="28"/>
          <w:szCs w:val="28"/>
        </w:rPr>
        <w:t>й жизнедеятельностью ребенка;</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непрерывност</w:t>
      </w:r>
      <w:r w:rsidR="00067CD2">
        <w:rPr>
          <w:rFonts w:ascii="Times New Roman" w:hAnsi="Times New Roman"/>
          <w:color w:val="000000"/>
          <w:sz w:val="28"/>
          <w:szCs w:val="28"/>
        </w:rPr>
        <w:t>ь и длительность воздействия;</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многократность и противоречивость</w:t>
      </w:r>
      <w:r w:rsidR="00067CD2">
        <w:rPr>
          <w:rFonts w:ascii="Times New Roman" w:hAnsi="Times New Roman"/>
          <w:color w:val="000000"/>
          <w:sz w:val="28"/>
          <w:szCs w:val="28"/>
        </w:rPr>
        <w:t xml:space="preserve"> воспитательного воздействия;</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естественность, многогранность и непосредственность общения на основе чувства родства, любви, довер</w:t>
      </w:r>
      <w:r w:rsidR="00067CD2">
        <w:rPr>
          <w:rFonts w:ascii="Times New Roman" w:hAnsi="Times New Roman"/>
          <w:color w:val="000000"/>
          <w:sz w:val="28"/>
          <w:szCs w:val="28"/>
        </w:rPr>
        <w:t>ия, взаимной ответственности;</w:t>
      </w:r>
    </w:p>
    <w:p w:rsidR="00067CD2" w:rsidRDefault="00067CD2" w:rsidP="00FB03A2">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 относительная замкнутость;</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общение и взаимодействие людей разного возраста с разными интересами и профессиональной деятельностью (семья как дифференц</w:t>
      </w:r>
      <w:r w:rsidR="00067CD2">
        <w:rPr>
          <w:rFonts w:ascii="Times New Roman" w:hAnsi="Times New Roman"/>
          <w:color w:val="000000"/>
          <w:sz w:val="28"/>
          <w:szCs w:val="28"/>
        </w:rPr>
        <w:t>ированная социальная группа);</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взаимная направленн</w:t>
      </w:r>
      <w:r w:rsidR="00067CD2">
        <w:rPr>
          <w:rFonts w:ascii="Times New Roman" w:hAnsi="Times New Roman"/>
          <w:color w:val="000000"/>
          <w:sz w:val="28"/>
          <w:szCs w:val="28"/>
        </w:rPr>
        <w:t>ость формирующих воздействий.</w:t>
      </w:r>
    </w:p>
    <w:p w:rsidR="00067CD2" w:rsidRDefault="00067CD2" w:rsidP="00FB03A2">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Принципы семейного воспитания</w:t>
      </w:r>
    </w:p>
    <w:p w:rsidR="00067CD2" w:rsidRDefault="00067CD2" w:rsidP="00FB03A2">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 целенаправленность;</w:t>
      </w:r>
    </w:p>
    <w:p w:rsidR="00067CD2" w:rsidRDefault="00067CD2" w:rsidP="00FB03A2">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 xml:space="preserve">- </w:t>
      </w:r>
      <w:proofErr w:type="spellStart"/>
      <w:r>
        <w:rPr>
          <w:rFonts w:ascii="Times New Roman" w:hAnsi="Times New Roman"/>
          <w:color w:val="000000"/>
          <w:sz w:val="28"/>
          <w:szCs w:val="28"/>
        </w:rPr>
        <w:t>культуросообразность</w:t>
      </w:r>
      <w:proofErr w:type="spellEnd"/>
      <w:r>
        <w:rPr>
          <w:rFonts w:ascii="Times New Roman" w:hAnsi="Times New Roman"/>
          <w:color w:val="000000"/>
          <w:sz w:val="28"/>
          <w:szCs w:val="28"/>
        </w:rPr>
        <w:t>;</w:t>
      </w:r>
    </w:p>
    <w:p w:rsidR="00067CD2" w:rsidRDefault="00067CD2" w:rsidP="00FB03A2">
      <w:pPr>
        <w:widowControl/>
        <w:overflowPunct/>
        <w:autoSpaceDE/>
        <w:autoSpaceDN/>
        <w:adjustRightInd/>
        <w:ind w:firstLine="567"/>
        <w:jc w:val="both"/>
        <w:rPr>
          <w:rFonts w:ascii="Times New Roman" w:hAnsi="Times New Roman"/>
          <w:color w:val="000000"/>
          <w:sz w:val="28"/>
          <w:szCs w:val="28"/>
        </w:rPr>
      </w:pPr>
      <w:r>
        <w:rPr>
          <w:rFonts w:ascii="Times New Roman" w:hAnsi="Times New Roman"/>
          <w:color w:val="000000"/>
          <w:sz w:val="28"/>
          <w:szCs w:val="28"/>
        </w:rPr>
        <w:t>- гуманизм;</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связь воспитания с жиз</w:t>
      </w:r>
      <w:r w:rsidR="00067CD2">
        <w:rPr>
          <w:rFonts w:ascii="Times New Roman" w:hAnsi="Times New Roman"/>
          <w:color w:val="000000"/>
          <w:sz w:val="28"/>
          <w:szCs w:val="28"/>
        </w:rPr>
        <w:t>нью детей и их потребностями;</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единство и согласованность обществе</w:t>
      </w:r>
      <w:r w:rsidR="00067CD2">
        <w:rPr>
          <w:rFonts w:ascii="Times New Roman" w:hAnsi="Times New Roman"/>
          <w:color w:val="000000"/>
          <w:sz w:val="28"/>
          <w:szCs w:val="28"/>
        </w:rPr>
        <w:t>нного и семейного воспитания;</w:t>
      </w:r>
    </w:p>
    <w:p w:rsidR="00067CD2"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учет возможностей и особенност</w:t>
      </w:r>
      <w:r w:rsidR="00067CD2">
        <w:rPr>
          <w:rFonts w:ascii="Times New Roman" w:hAnsi="Times New Roman"/>
          <w:color w:val="000000"/>
          <w:sz w:val="28"/>
          <w:szCs w:val="28"/>
        </w:rPr>
        <w:t>ей развития личности ребенка;</w:t>
      </w:r>
    </w:p>
    <w:p w:rsidR="00A7743E" w:rsidRDefault="000B0049" w:rsidP="00FB03A2">
      <w:pPr>
        <w:widowControl/>
        <w:overflowPunct/>
        <w:autoSpaceDE/>
        <w:autoSpaceDN/>
        <w:adjustRightInd/>
        <w:ind w:firstLine="567"/>
        <w:jc w:val="both"/>
        <w:rPr>
          <w:rFonts w:ascii="Times New Roman" w:hAnsi="Times New Roman"/>
          <w:color w:val="000000"/>
          <w:sz w:val="28"/>
          <w:szCs w:val="28"/>
        </w:rPr>
      </w:pPr>
      <w:r w:rsidRPr="000B0049">
        <w:rPr>
          <w:rFonts w:ascii="Times New Roman" w:hAnsi="Times New Roman"/>
          <w:color w:val="000000"/>
          <w:sz w:val="28"/>
          <w:szCs w:val="28"/>
        </w:rPr>
        <w:t>- единство требова</w:t>
      </w:r>
      <w:r w:rsidR="00067CD2">
        <w:rPr>
          <w:rFonts w:ascii="Times New Roman" w:hAnsi="Times New Roman"/>
          <w:color w:val="000000"/>
          <w:sz w:val="28"/>
          <w:szCs w:val="28"/>
        </w:rPr>
        <w:t>ний и воспитательных позиций;</w:t>
      </w:r>
      <w:r w:rsidR="00A7743E">
        <w:rPr>
          <w:rFonts w:ascii="Times New Roman" w:hAnsi="Times New Roman"/>
          <w:color w:val="000000"/>
          <w:sz w:val="28"/>
          <w:szCs w:val="28"/>
        </w:rPr>
        <w:br w:type="page"/>
      </w:r>
    </w:p>
    <w:p w:rsidR="00CC7D1C" w:rsidRPr="00CC7D1C" w:rsidRDefault="00CC7D1C" w:rsidP="00CC7D1C">
      <w:pPr>
        <w:jc w:val="center"/>
        <w:rPr>
          <w:rFonts w:ascii="Times New Roman" w:eastAsiaTheme="minorHAnsi" w:hAnsi="Times New Roman"/>
          <w:bCs/>
          <w:caps/>
          <w:sz w:val="28"/>
          <w:szCs w:val="28"/>
          <w:lang w:eastAsia="en-US"/>
        </w:rPr>
      </w:pPr>
      <w:r w:rsidRPr="00CC7D1C">
        <w:rPr>
          <w:rFonts w:ascii="Times New Roman" w:eastAsiaTheme="minorHAnsi" w:hAnsi="Times New Roman"/>
          <w:bCs/>
          <w:caps/>
          <w:sz w:val="28"/>
          <w:szCs w:val="28"/>
          <w:lang w:eastAsia="en-US"/>
        </w:rPr>
        <w:lastRenderedPageBreak/>
        <w:t xml:space="preserve">Тема </w:t>
      </w:r>
      <w:r>
        <w:rPr>
          <w:rFonts w:ascii="Times New Roman" w:eastAsiaTheme="minorHAnsi" w:hAnsi="Times New Roman"/>
          <w:bCs/>
          <w:caps/>
          <w:sz w:val="28"/>
          <w:szCs w:val="28"/>
          <w:lang w:eastAsia="en-US"/>
        </w:rPr>
        <w:t>10</w:t>
      </w:r>
      <w:r w:rsidRPr="00CC7D1C">
        <w:rPr>
          <w:rFonts w:ascii="Times New Roman" w:eastAsiaTheme="minorHAnsi" w:hAnsi="Times New Roman"/>
          <w:bCs/>
          <w:caps/>
          <w:sz w:val="28"/>
          <w:szCs w:val="28"/>
          <w:lang w:eastAsia="en-US"/>
        </w:rPr>
        <w:t xml:space="preserve">  Обучение в структуре целостного педагогического процесса</w:t>
      </w:r>
    </w:p>
    <w:p w:rsidR="00CC7D1C" w:rsidRPr="00067CD2" w:rsidRDefault="00CC7D1C" w:rsidP="00CC7D1C">
      <w:pPr>
        <w:ind w:firstLine="567"/>
        <w:jc w:val="both"/>
        <w:rPr>
          <w:rFonts w:ascii="Times New Roman" w:hAnsi="Times New Roman"/>
          <w:caps/>
          <w:sz w:val="28"/>
          <w:szCs w:val="28"/>
        </w:rPr>
      </w:pPr>
    </w:p>
    <w:p w:rsidR="00067CD2" w:rsidRPr="00067CD2" w:rsidRDefault="00067CD2" w:rsidP="00067CD2">
      <w:pPr>
        <w:widowControl/>
        <w:overflowPunct/>
        <w:autoSpaceDE/>
        <w:autoSpaceDN/>
        <w:adjustRightInd/>
        <w:ind w:firstLine="567"/>
        <w:jc w:val="both"/>
        <w:rPr>
          <w:rFonts w:ascii="Times New Roman" w:hAnsi="Times New Roman"/>
          <w:color w:val="000000"/>
          <w:sz w:val="28"/>
          <w:szCs w:val="28"/>
        </w:rPr>
      </w:pPr>
      <w:r w:rsidRPr="00067CD2">
        <w:rPr>
          <w:rFonts w:ascii="Times New Roman" w:hAnsi="Times New Roman"/>
          <w:color w:val="000000"/>
          <w:sz w:val="28"/>
          <w:szCs w:val="28"/>
        </w:rPr>
        <w:t>Обучение - самый важный и надежный способ получения систематического образования.  Отражая все существенные свойства педагогического процесса (двусторонность,  направленность на всестороннее развитие личности,  единство содержательной и  процессуальной сторон),  обучение в то же время имеет и специфические качественные отличия.</w:t>
      </w:r>
    </w:p>
    <w:p w:rsidR="00067CD2" w:rsidRPr="00067CD2" w:rsidRDefault="00067CD2" w:rsidP="00067CD2">
      <w:pPr>
        <w:widowControl/>
        <w:overflowPunct/>
        <w:autoSpaceDE/>
        <w:autoSpaceDN/>
        <w:adjustRightInd/>
        <w:ind w:firstLine="567"/>
        <w:jc w:val="both"/>
        <w:rPr>
          <w:rFonts w:ascii="Times New Roman" w:hAnsi="Times New Roman"/>
          <w:color w:val="000000"/>
          <w:sz w:val="28"/>
          <w:szCs w:val="28"/>
        </w:rPr>
      </w:pPr>
      <w:r w:rsidRPr="00067CD2">
        <w:rPr>
          <w:rFonts w:ascii="Times New Roman" w:hAnsi="Times New Roman"/>
          <w:color w:val="000000"/>
          <w:sz w:val="28"/>
          <w:szCs w:val="28"/>
        </w:rPr>
        <w:t xml:space="preserve">Будучи сложным и многогранным,  специально организуемым процессом  отражения  в  сознании ребенка реальной действительности, обучение есть не что иное,  как специфический  процесс  познания, управляемый педагогом. Именно направляющая роль учителя обеспечивает полноценное усвоение школьниками знаний,  умений и  навыков, развитие их умственных сил и творческих способностей. </w:t>
      </w:r>
    </w:p>
    <w:p w:rsidR="00067CD2" w:rsidRPr="00067CD2" w:rsidRDefault="00067CD2" w:rsidP="00067CD2">
      <w:pPr>
        <w:widowControl/>
        <w:overflowPunct/>
        <w:autoSpaceDE/>
        <w:autoSpaceDN/>
        <w:adjustRightInd/>
        <w:ind w:firstLine="567"/>
        <w:jc w:val="both"/>
        <w:rPr>
          <w:rFonts w:ascii="Times New Roman" w:hAnsi="Times New Roman"/>
          <w:color w:val="000000"/>
          <w:sz w:val="28"/>
          <w:szCs w:val="28"/>
        </w:rPr>
      </w:pPr>
      <w:r w:rsidRPr="00067CD2">
        <w:rPr>
          <w:rFonts w:ascii="Times New Roman" w:hAnsi="Times New Roman"/>
          <w:color w:val="000000"/>
          <w:sz w:val="28"/>
          <w:szCs w:val="28"/>
        </w:rPr>
        <w:t>Познавательная деятельность  -  это  единство   чувственного восприятия,  теоретического мышления и практической деятельности. Она осуществляется на каждом жизненном шагу,  во всех видах  деятельности и социальных взаимоотношений учащихся (производительный и общественно полезный труд, ценностно-ориентационная и художественно-эстетическая деятельность, общение), а также путем выполнения различных предметно-практических действий в учебном  процессе (экспериментирование,  конструирование, решение исследовательских задач и т.п.). Но только в процессе обучения познание приобретает четкое оформление в особой,  присущей только человеку учебно-познавательной деятельности или учении.</w:t>
      </w:r>
    </w:p>
    <w:p w:rsidR="00067CD2" w:rsidRPr="00067CD2" w:rsidRDefault="00067CD2" w:rsidP="00067CD2">
      <w:pPr>
        <w:widowControl/>
        <w:overflowPunct/>
        <w:autoSpaceDE/>
        <w:autoSpaceDN/>
        <w:adjustRightInd/>
        <w:ind w:firstLine="567"/>
        <w:jc w:val="both"/>
        <w:rPr>
          <w:rFonts w:ascii="Times New Roman" w:hAnsi="Times New Roman"/>
          <w:color w:val="000000"/>
          <w:sz w:val="28"/>
          <w:szCs w:val="28"/>
        </w:rPr>
      </w:pPr>
      <w:r w:rsidRPr="00067CD2">
        <w:rPr>
          <w:rFonts w:ascii="Times New Roman" w:hAnsi="Times New Roman"/>
          <w:color w:val="000000"/>
          <w:sz w:val="28"/>
          <w:szCs w:val="28"/>
        </w:rPr>
        <w:t>Обучение всегда  происходит в общении и основывается на вербально-</w:t>
      </w:r>
      <w:proofErr w:type="spellStart"/>
      <w:r w:rsidRPr="00067CD2">
        <w:rPr>
          <w:rFonts w:ascii="Times New Roman" w:hAnsi="Times New Roman"/>
          <w:color w:val="000000"/>
          <w:sz w:val="28"/>
          <w:szCs w:val="28"/>
        </w:rPr>
        <w:t>деятельностном</w:t>
      </w:r>
      <w:proofErr w:type="spellEnd"/>
      <w:r w:rsidRPr="00067CD2">
        <w:rPr>
          <w:rFonts w:ascii="Times New Roman" w:hAnsi="Times New Roman"/>
          <w:color w:val="000000"/>
          <w:sz w:val="28"/>
          <w:szCs w:val="28"/>
        </w:rPr>
        <w:t xml:space="preserve"> подходе. Слово одновременно является средством  выражения  и познания сущности изучаемого явления,  орудием коммуникации и организации практической  познавательной  деятельности школьников.  Оно тесно связано также с ценностно-ориентационной деятельностью,  имеющей своей целью формирование личностных смыслов и осознание социальной значимости предметов,  процессов и явлений окружающей действительности.</w:t>
      </w:r>
    </w:p>
    <w:p w:rsidR="00067CD2" w:rsidRPr="00067CD2" w:rsidRDefault="00067CD2" w:rsidP="00067CD2">
      <w:pPr>
        <w:widowControl/>
        <w:overflowPunct/>
        <w:autoSpaceDE/>
        <w:autoSpaceDN/>
        <w:adjustRightInd/>
        <w:ind w:firstLine="567"/>
        <w:jc w:val="both"/>
        <w:rPr>
          <w:rFonts w:ascii="Times New Roman" w:hAnsi="Times New Roman"/>
          <w:color w:val="000000"/>
          <w:sz w:val="28"/>
          <w:szCs w:val="28"/>
        </w:rPr>
      </w:pPr>
      <w:r w:rsidRPr="00067CD2">
        <w:rPr>
          <w:rFonts w:ascii="Times New Roman" w:hAnsi="Times New Roman"/>
          <w:color w:val="000000"/>
          <w:sz w:val="28"/>
          <w:szCs w:val="28"/>
        </w:rPr>
        <w:t xml:space="preserve">Обучение, как и всякий другой процесс,  связано с движением. Оно,  как и  целостный  педагогический  процесс,  имеет  задачную структуру,  </w:t>
      </w:r>
      <w:proofErr w:type="gramStart"/>
      <w:r w:rsidRPr="00067CD2">
        <w:rPr>
          <w:rFonts w:ascii="Times New Roman" w:hAnsi="Times New Roman"/>
          <w:color w:val="000000"/>
          <w:sz w:val="28"/>
          <w:szCs w:val="28"/>
        </w:rPr>
        <w:t>а</w:t>
      </w:r>
      <w:proofErr w:type="gramEnd"/>
      <w:r w:rsidRPr="00067CD2">
        <w:rPr>
          <w:rFonts w:ascii="Times New Roman" w:hAnsi="Times New Roman"/>
          <w:color w:val="000000"/>
          <w:sz w:val="28"/>
          <w:szCs w:val="28"/>
        </w:rPr>
        <w:t xml:space="preserve"> следовательно,  и движение в процессе обучения идет от решения одной учебной задачи к другой,  продвигая  ученика  по пути познания:  от незнания к знанию, от неполного знания к более полному и точному. Обучение не сводится к механической "передаче" знаний,  умений и навыков.  Это двусторонний процесс, в котором в тесном взаимодействии находятся педагоги и воспитанники  (учащиеся): преподавание и учение. При этом преподавание </w:t>
      </w:r>
      <w:r w:rsidRPr="00067CD2">
        <w:rPr>
          <w:rFonts w:ascii="Times New Roman" w:hAnsi="Times New Roman"/>
          <w:color w:val="000000"/>
          <w:sz w:val="28"/>
          <w:szCs w:val="28"/>
        </w:rPr>
        <w:lastRenderedPageBreak/>
        <w:t>должно рассматриваться условно,  так как учитель не может  ограничиться  только изложением знаний - он развивает и воспитывает, т.е. осуществляет целостную педагогическую деятельность.</w:t>
      </w:r>
    </w:p>
    <w:p w:rsidR="00067CD2" w:rsidRPr="00067CD2" w:rsidRDefault="00067CD2" w:rsidP="00067CD2">
      <w:pPr>
        <w:widowControl/>
        <w:overflowPunct/>
        <w:autoSpaceDE/>
        <w:autoSpaceDN/>
        <w:adjustRightInd/>
        <w:ind w:firstLine="567"/>
        <w:jc w:val="both"/>
        <w:rPr>
          <w:rFonts w:ascii="Times New Roman" w:hAnsi="Times New Roman"/>
          <w:color w:val="000000"/>
          <w:sz w:val="28"/>
          <w:szCs w:val="28"/>
        </w:rPr>
      </w:pPr>
      <w:r w:rsidRPr="00067CD2">
        <w:rPr>
          <w:rFonts w:ascii="Times New Roman" w:hAnsi="Times New Roman"/>
          <w:color w:val="000000"/>
          <w:sz w:val="28"/>
          <w:szCs w:val="28"/>
        </w:rPr>
        <w:t>Успех обучения  в  конечном  итоге  определяется  отношением школьников к учению,  их стремлением к познанию, осознанным и самостоятельным приобретением знаний,  умений и навыков,  их активностью. Необходимость комплексной реализации всех компонентов содержания  образования  и  направленность педагогического процесса на всестороннее, творческое саморазвитие личности школьника обусловливают функции обучения: образовательную, воспитательную и развивающую.  При этом образовательная функция связана  с  расширением объема,  развивающая - со структурным усложнением, а воспитательная - с формированием отношений (В. В. Краевский).</w:t>
      </w:r>
    </w:p>
    <w:p w:rsidR="00067CD2" w:rsidRPr="00067CD2" w:rsidRDefault="00067CD2" w:rsidP="00067CD2">
      <w:pPr>
        <w:widowControl/>
        <w:overflowPunct/>
        <w:autoSpaceDE/>
        <w:autoSpaceDN/>
        <w:adjustRightInd/>
        <w:ind w:firstLine="567"/>
        <w:jc w:val="both"/>
        <w:rPr>
          <w:rFonts w:ascii="Times New Roman" w:hAnsi="Times New Roman"/>
          <w:color w:val="000000"/>
          <w:sz w:val="28"/>
          <w:szCs w:val="28"/>
        </w:rPr>
      </w:pPr>
      <w:r w:rsidRPr="00067CD2">
        <w:rPr>
          <w:rFonts w:ascii="Times New Roman" w:hAnsi="Times New Roman"/>
          <w:iCs/>
          <w:color w:val="000000"/>
          <w:sz w:val="28"/>
          <w:szCs w:val="28"/>
        </w:rPr>
        <w:t>Образовательная функция.</w:t>
      </w:r>
      <w:r w:rsidRPr="00067CD2">
        <w:rPr>
          <w:rFonts w:ascii="Times New Roman" w:hAnsi="Times New Roman"/>
          <w:color w:val="000000"/>
          <w:sz w:val="28"/>
          <w:szCs w:val="28"/>
        </w:rPr>
        <w:t xml:space="preserve"> Основной смысл образовательной функции состоит в вооружении учащихся  системой  научных  знаний, умений, навыков и ее использовании на практике.</w:t>
      </w:r>
    </w:p>
    <w:p w:rsidR="00067CD2" w:rsidRPr="00067CD2" w:rsidRDefault="00067CD2" w:rsidP="00067CD2">
      <w:pPr>
        <w:widowControl/>
        <w:overflowPunct/>
        <w:autoSpaceDE/>
        <w:autoSpaceDN/>
        <w:adjustRightInd/>
        <w:ind w:firstLine="567"/>
        <w:jc w:val="both"/>
        <w:rPr>
          <w:rFonts w:ascii="Times New Roman" w:hAnsi="Times New Roman"/>
          <w:color w:val="000000"/>
          <w:sz w:val="28"/>
          <w:szCs w:val="28"/>
        </w:rPr>
      </w:pPr>
      <w:r w:rsidRPr="00067CD2">
        <w:rPr>
          <w:rFonts w:ascii="Times New Roman" w:hAnsi="Times New Roman"/>
          <w:color w:val="000000"/>
          <w:sz w:val="28"/>
          <w:szCs w:val="28"/>
        </w:rPr>
        <w:t>Научные знания включают в себя факты, понятия, законы, закономерности, теории, обобщенную картину мира. В соответствии с образовательной функцией они должны стать достоянием личности, войти в структуру ее опыта.  Наиболее полная реализация этой функции должна обеспечить полноту, систематичность и осознанность знаний, их прочность и действенность.  Это требует такой организации процесса обучения, чтобы из содержания учебного предмета, отражающего соответствующую область научного знания, не выпадали элементы, важные для понимания основных идей и существенных причинно-следственных  связей,  чтобы  в общей системе знаний не образовывались незаполненные пустоты.  Знания должны особым  образом  упорядочиваться,  приобретая  все большую стройность и логическую соподчиненность,  чтобы новое знание вытекало из ранее усвоенного и пролагало путь к освоению последующего.</w:t>
      </w:r>
    </w:p>
    <w:p w:rsidR="00067CD2" w:rsidRPr="00067CD2" w:rsidRDefault="00067CD2" w:rsidP="00067CD2">
      <w:pPr>
        <w:widowControl/>
        <w:overflowPunct/>
        <w:autoSpaceDE/>
        <w:autoSpaceDN/>
        <w:adjustRightInd/>
        <w:ind w:firstLine="567"/>
        <w:jc w:val="both"/>
        <w:rPr>
          <w:rFonts w:ascii="Times New Roman" w:hAnsi="Times New Roman"/>
          <w:color w:val="000000"/>
          <w:sz w:val="28"/>
          <w:szCs w:val="28"/>
        </w:rPr>
      </w:pPr>
      <w:r w:rsidRPr="00067CD2">
        <w:rPr>
          <w:rFonts w:ascii="Times New Roman" w:hAnsi="Times New Roman"/>
          <w:color w:val="000000"/>
          <w:sz w:val="28"/>
          <w:szCs w:val="28"/>
        </w:rPr>
        <w:t xml:space="preserve">Конечным результатом реализации образовательной функции  является действенность знаний, выражающаяся в сознательном оперировании ими,  в способности мобилизовать прежние знания для получения новых, а также сформированность важнейших как специальных (по предмету), так и </w:t>
      </w:r>
      <w:proofErr w:type="spellStart"/>
      <w:r w:rsidRPr="00067CD2">
        <w:rPr>
          <w:rFonts w:ascii="Times New Roman" w:hAnsi="Times New Roman"/>
          <w:color w:val="000000"/>
          <w:sz w:val="28"/>
          <w:szCs w:val="28"/>
        </w:rPr>
        <w:t>общеучебных</w:t>
      </w:r>
      <w:proofErr w:type="spellEnd"/>
      <w:r w:rsidRPr="00067CD2">
        <w:rPr>
          <w:rFonts w:ascii="Times New Roman" w:hAnsi="Times New Roman"/>
          <w:color w:val="000000"/>
          <w:sz w:val="28"/>
          <w:szCs w:val="28"/>
        </w:rPr>
        <w:t xml:space="preserve"> умений и навыков.</w:t>
      </w:r>
    </w:p>
    <w:p w:rsidR="00067CD2" w:rsidRPr="00067CD2" w:rsidRDefault="00067CD2" w:rsidP="00067CD2">
      <w:pPr>
        <w:widowControl/>
        <w:overflowPunct/>
        <w:autoSpaceDE/>
        <w:autoSpaceDN/>
        <w:adjustRightInd/>
        <w:ind w:firstLine="567"/>
        <w:jc w:val="both"/>
        <w:rPr>
          <w:rFonts w:ascii="Times New Roman" w:hAnsi="Times New Roman"/>
          <w:color w:val="000000"/>
          <w:sz w:val="28"/>
          <w:szCs w:val="28"/>
        </w:rPr>
      </w:pPr>
      <w:r w:rsidRPr="00067CD2">
        <w:rPr>
          <w:rFonts w:ascii="Times New Roman" w:hAnsi="Times New Roman"/>
          <w:color w:val="000000"/>
          <w:sz w:val="28"/>
          <w:szCs w:val="28"/>
        </w:rPr>
        <w:t>Умение</w:t>
      </w:r>
      <w:proofErr w:type="gramStart"/>
      <w:r w:rsidRPr="00067CD2">
        <w:rPr>
          <w:rFonts w:ascii="Times New Roman" w:hAnsi="Times New Roman"/>
          <w:color w:val="000000"/>
          <w:sz w:val="28"/>
          <w:szCs w:val="28"/>
        </w:rPr>
        <w:t> .</w:t>
      </w:r>
      <w:proofErr w:type="gramEnd"/>
      <w:r w:rsidRPr="00067CD2">
        <w:rPr>
          <w:rFonts w:ascii="Times New Roman" w:hAnsi="Times New Roman"/>
          <w:color w:val="000000"/>
          <w:sz w:val="28"/>
          <w:szCs w:val="28"/>
        </w:rPr>
        <w:t xml:space="preserve"> как  умелое  действие направляется четко осознаваемой целью,  а в основе навыка, т.е. автоматизированного действия, лежит  система упрочившихся связей.  Умения образуются в результате упражнений, которые варьируют условия учебной деятельности и предусматривают ее постепенное усложнение. Осуществление образовательной  функции  неразрывно связано с формированием навыков работы с  книгой,  справочной  литературой, и </w:t>
      </w:r>
      <w:proofErr w:type="spellStart"/>
      <w:proofErr w:type="gramStart"/>
      <w:r w:rsidRPr="00067CD2">
        <w:rPr>
          <w:rFonts w:ascii="Times New Roman" w:hAnsi="Times New Roman"/>
          <w:color w:val="000000"/>
          <w:sz w:val="28"/>
          <w:szCs w:val="28"/>
        </w:rPr>
        <w:t>др</w:t>
      </w:r>
      <w:proofErr w:type="spellEnd"/>
      <w:proofErr w:type="gramEnd"/>
    </w:p>
    <w:p w:rsidR="00067CD2" w:rsidRPr="00067CD2" w:rsidRDefault="00067CD2" w:rsidP="00CC7D1C">
      <w:pPr>
        <w:ind w:firstLine="567"/>
        <w:jc w:val="both"/>
        <w:rPr>
          <w:rFonts w:ascii="Times New Roman" w:hAnsi="Times New Roman"/>
          <w:caps/>
          <w:sz w:val="28"/>
          <w:szCs w:val="28"/>
        </w:rPr>
      </w:pPr>
    </w:p>
    <w:p w:rsidR="00CC7D1C" w:rsidRPr="00CC7D1C" w:rsidRDefault="00CC7D1C" w:rsidP="00CC7D1C">
      <w:pPr>
        <w:jc w:val="center"/>
        <w:rPr>
          <w:rFonts w:ascii="Times New Roman" w:eastAsiaTheme="minorHAnsi" w:hAnsi="Times New Roman"/>
          <w:bCs/>
          <w:caps/>
          <w:sz w:val="28"/>
          <w:szCs w:val="28"/>
          <w:lang w:eastAsia="en-US"/>
        </w:rPr>
      </w:pPr>
      <w:r w:rsidRPr="00CC7D1C">
        <w:rPr>
          <w:rFonts w:ascii="Times New Roman" w:eastAsiaTheme="minorHAnsi" w:hAnsi="Times New Roman"/>
          <w:bCs/>
          <w:caps/>
          <w:sz w:val="28"/>
          <w:szCs w:val="28"/>
          <w:lang w:eastAsia="en-US"/>
        </w:rPr>
        <w:lastRenderedPageBreak/>
        <w:t xml:space="preserve">Тема </w:t>
      </w:r>
      <w:r>
        <w:rPr>
          <w:rFonts w:ascii="Times New Roman" w:eastAsiaTheme="minorHAnsi" w:hAnsi="Times New Roman"/>
          <w:bCs/>
          <w:caps/>
          <w:sz w:val="28"/>
          <w:szCs w:val="28"/>
          <w:lang w:eastAsia="en-US"/>
        </w:rPr>
        <w:t>11</w:t>
      </w:r>
      <w:r w:rsidRPr="00CC7D1C">
        <w:rPr>
          <w:rFonts w:ascii="Times New Roman" w:eastAsiaTheme="minorHAnsi" w:hAnsi="Times New Roman"/>
          <w:bCs/>
          <w:caps/>
          <w:sz w:val="28"/>
          <w:szCs w:val="28"/>
          <w:lang w:eastAsia="en-US"/>
        </w:rPr>
        <w:t xml:space="preserve"> Организационные формы обучения. Современный урок</w:t>
      </w:r>
      <w:r>
        <w:rPr>
          <w:rFonts w:ascii="Times New Roman" w:eastAsiaTheme="minorHAnsi" w:hAnsi="Times New Roman"/>
          <w:bCs/>
          <w:caps/>
          <w:sz w:val="28"/>
          <w:szCs w:val="28"/>
          <w:lang w:eastAsia="en-US"/>
        </w:rPr>
        <w:t xml:space="preserve"> </w:t>
      </w:r>
      <w:r w:rsidRPr="00CC7D1C">
        <w:rPr>
          <w:rFonts w:ascii="Times New Roman" w:eastAsiaTheme="minorHAnsi" w:hAnsi="Times New Roman"/>
          <w:caps/>
          <w:sz w:val="28"/>
          <w:szCs w:val="28"/>
          <w:lang w:eastAsia="en-US"/>
        </w:rPr>
        <w:t>Законы, п</w:t>
      </w:r>
      <w:r w:rsidR="00A7743E">
        <w:rPr>
          <w:rFonts w:ascii="Times New Roman" w:eastAsiaTheme="minorHAnsi" w:hAnsi="Times New Roman"/>
          <w:caps/>
          <w:sz w:val="28"/>
          <w:szCs w:val="28"/>
          <w:lang w:eastAsia="en-US"/>
        </w:rPr>
        <w:t>ринципы, формы, методы обучения</w:t>
      </w:r>
    </w:p>
    <w:p w:rsidR="00CC7D1C" w:rsidRDefault="00CC7D1C" w:rsidP="00CC7D1C">
      <w:pPr>
        <w:ind w:firstLine="567"/>
        <w:jc w:val="both"/>
        <w:rPr>
          <w:rFonts w:ascii="Times New Roman" w:hAnsi="Times New Roman"/>
          <w:caps/>
          <w:sz w:val="28"/>
          <w:szCs w:val="28"/>
        </w:rPr>
      </w:pPr>
    </w:p>
    <w:p w:rsidR="00021D63" w:rsidRPr="00021D63" w:rsidRDefault="00021D63" w:rsidP="00021D63">
      <w:pPr>
        <w:widowControl/>
        <w:overflowPunct/>
        <w:autoSpaceDE/>
        <w:autoSpaceDN/>
        <w:adjustRightInd/>
        <w:ind w:firstLine="567"/>
        <w:jc w:val="both"/>
        <w:rPr>
          <w:rFonts w:ascii="Times New Roman" w:hAnsi="Times New Roman"/>
          <w:sz w:val="28"/>
          <w:szCs w:val="28"/>
        </w:rPr>
      </w:pPr>
      <w:r w:rsidRPr="00BB6C6B">
        <w:rPr>
          <w:rFonts w:ascii="Times New Roman" w:hAnsi="Times New Roman"/>
          <w:bCs/>
          <w:sz w:val="28"/>
          <w:szCs w:val="28"/>
        </w:rPr>
        <w:t>Формы организации обучения</w:t>
      </w:r>
      <w:r w:rsidRPr="00021D63">
        <w:rPr>
          <w:rFonts w:ascii="Times New Roman" w:hAnsi="Times New Roman"/>
          <w:sz w:val="28"/>
          <w:szCs w:val="28"/>
        </w:rPr>
        <w:t xml:space="preserve"> - это внешнее выражение согласованной деятельности учителя и учеников, осуществляемой в определенном порядке. Классифицируются по: </w:t>
      </w:r>
    </w:p>
    <w:p w:rsidR="00021D63" w:rsidRPr="00021D63" w:rsidRDefault="00021D63" w:rsidP="00CC77F6">
      <w:pPr>
        <w:widowControl/>
        <w:numPr>
          <w:ilvl w:val="0"/>
          <w:numId w:val="1"/>
        </w:numPr>
        <w:tabs>
          <w:tab w:val="left" w:pos="993"/>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 xml:space="preserve">Количеству учащихся - </w:t>
      </w:r>
      <w:proofErr w:type="gramStart"/>
      <w:r w:rsidRPr="00021D63">
        <w:rPr>
          <w:rFonts w:ascii="Times New Roman" w:hAnsi="Times New Roman"/>
          <w:sz w:val="28"/>
          <w:szCs w:val="28"/>
        </w:rPr>
        <w:t>массовые</w:t>
      </w:r>
      <w:proofErr w:type="gramEnd"/>
      <w:r w:rsidRPr="00021D63">
        <w:rPr>
          <w:rFonts w:ascii="Times New Roman" w:hAnsi="Times New Roman"/>
          <w:sz w:val="28"/>
          <w:szCs w:val="28"/>
        </w:rPr>
        <w:t>, групповые и индивидуальные.</w:t>
      </w:r>
    </w:p>
    <w:p w:rsidR="00021D63" w:rsidRPr="00021D63" w:rsidRDefault="00021D63" w:rsidP="00CC77F6">
      <w:pPr>
        <w:widowControl/>
        <w:numPr>
          <w:ilvl w:val="0"/>
          <w:numId w:val="1"/>
        </w:numPr>
        <w:tabs>
          <w:tab w:val="left" w:pos="993"/>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Месту учебы - школьные и внешкольные.</w:t>
      </w:r>
    </w:p>
    <w:p w:rsidR="00021D63" w:rsidRPr="00021D63" w:rsidRDefault="00021D63" w:rsidP="00CC77F6">
      <w:pPr>
        <w:widowControl/>
        <w:numPr>
          <w:ilvl w:val="0"/>
          <w:numId w:val="1"/>
        </w:numPr>
        <w:tabs>
          <w:tab w:val="left" w:pos="993"/>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Продолжительности - классический урок 45 минут, пара 90 минут.</w:t>
      </w:r>
    </w:p>
    <w:p w:rsidR="00021D63" w:rsidRPr="00021D63" w:rsidRDefault="00021D63" w:rsidP="00021D63">
      <w:pPr>
        <w:widowControl/>
        <w:overflowPunct/>
        <w:autoSpaceDE/>
        <w:autoSpaceDN/>
        <w:adjustRightInd/>
        <w:ind w:firstLine="567"/>
        <w:jc w:val="both"/>
        <w:rPr>
          <w:rFonts w:ascii="Times New Roman" w:hAnsi="Times New Roman"/>
          <w:sz w:val="28"/>
          <w:szCs w:val="28"/>
        </w:rPr>
      </w:pPr>
      <w:r w:rsidRPr="00021D63">
        <w:rPr>
          <w:rFonts w:ascii="Times New Roman" w:hAnsi="Times New Roman"/>
          <w:sz w:val="28"/>
          <w:szCs w:val="28"/>
        </w:rPr>
        <w:t xml:space="preserve">История развития школы знает разные </w:t>
      </w:r>
      <w:r w:rsidRPr="00BB6C6B">
        <w:rPr>
          <w:rFonts w:ascii="Times New Roman" w:hAnsi="Times New Roman"/>
          <w:bCs/>
          <w:sz w:val="28"/>
          <w:szCs w:val="28"/>
        </w:rPr>
        <w:t>формы организации обучения</w:t>
      </w:r>
      <w:r w:rsidRPr="00021D63">
        <w:rPr>
          <w:rFonts w:ascii="Times New Roman" w:hAnsi="Times New Roman"/>
          <w:sz w:val="28"/>
          <w:szCs w:val="28"/>
        </w:rPr>
        <w:t xml:space="preserve">: </w:t>
      </w:r>
    </w:p>
    <w:p w:rsidR="00021D63" w:rsidRPr="00021D63" w:rsidRDefault="00021D63" w:rsidP="00CC77F6">
      <w:pPr>
        <w:widowControl/>
        <w:numPr>
          <w:ilvl w:val="0"/>
          <w:numId w:val="3"/>
        </w:numPr>
        <w:overflowPunct/>
        <w:autoSpaceDE/>
        <w:autoSpaceDN/>
        <w:adjustRightInd/>
        <w:jc w:val="both"/>
        <w:rPr>
          <w:rFonts w:ascii="Times New Roman" w:hAnsi="Times New Roman"/>
          <w:sz w:val="28"/>
          <w:szCs w:val="28"/>
        </w:rPr>
      </w:pPr>
      <w:proofErr w:type="gramStart"/>
      <w:r w:rsidRPr="00021D63">
        <w:rPr>
          <w:rFonts w:ascii="Times New Roman" w:hAnsi="Times New Roman"/>
          <w:sz w:val="28"/>
          <w:szCs w:val="28"/>
        </w:rPr>
        <w:t>индивидуально-групповые</w:t>
      </w:r>
      <w:proofErr w:type="gramEnd"/>
      <w:r w:rsidRPr="00021D63">
        <w:rPr>
          <w:rFonts w:ascii="Times New Roman" w:hAnsi="Times New Roman"/>
          <w:sz w:val="28"/>
          <w:szCs w:val="28"/>
        </w:rPr>
        <w:t xml:space="preserve"> (репетиторство, </w:t>
      </w:r>
      <w:proofErr w:type="spellStart"/>
      <w:r w:rsidRPr="00021D63">
        <w:rPr>
          <w:rFonts w:ascii="Times New Roman" w:hAnsi="Times New Roman"/>
          <w:sz w:val="28"/>
          <w:szCs w:val="28"/>
        </w:rPr>
        <w:t>гувернерство</w:t>
      </w:r>
      <w:proofErr w:type="spellEnd"/>
      <w:r w:rsidRPr="00021D63">
        <w:rPr>
          <w:rFonts w:ascii="Times New Roman" w:hAnsi="Times New Roman"/>
          <w:sz w:val="28"/>
          <w:szCs w:val="28"/>
        </w:rPr>
        <w:t>);</w:t>
      </w:r>
    </w:p>
    <w:p w:rsidR="00021D63" w:rsidRPr="00021D63" w:rsidRDefault="00021D63" w:rsidP="00CC77F6">
      <w:pPr>
        <w:widowControl/>
        <w:numPr>
          <w:ilvl w:val="0"/>
          <w:numId w:val="3"/>
        </w:numPr>
        <w:overflowPunct/>
        <w:autoSpaceDE/>
        <w:autoSpaceDN/>
        <w:adjustRightInd/>
        <w:jc w:val="both"/>
        <w:rPr>
          <w:rFonts w:ascii="Times New Roman" w:hAnsi="Times New Roman"/>
          <w:sz w:val="28"/>
          <w:szCs w:val="28"/>
        </w:rPr>
      </w:pPr>
      <w:r w:rsidRPr="00021D63">
        <w:rPr>
          <w:rFonts w:ascii="Times New Roman" w:hAnsi="Times New Roman"/>
          <w:sz w:val="28"/>
          <w:szCs w:val="28"/>
        </w:rPr>
        <w:t xml:space="preserve">дифференцированного </w:t>
      </w:r>
      <w:proofErr w:type="gramStart"/>
      <w:r w:rsidRPr="00021D63">
        <w:rPr>
          <w:rFonts w:ascii="Times New Roman" w:hAnsi="Times New Roman"/>
          <w:sz w:val="28"/>
          <w:szCs w:val="28"/>
        </w:rPr>
        <w:t>обучения по способностям</w:t>
      </w:r>
      <w:proofErr w:type="gramEnd"/>
      <w:r w:rsidRPr="00021D63">
        <w:rPr>
          <w:rFonts w:ascii="Times New Roman" w:hAnsi="Times New Roman"/>
          <w:sz w:val="28"/>
          <w:szCs w:val="28"/>
        </w:rPr>
        <w:t xml:space="preserve"> - </w:t>
      </w:r>
      <w:proofErr w:type="spellStart"/>
      <w:r w:rsidRPr="00021D63">
        <w:rPr>
          <w:rFonts w:ascii="Times New Roman" w:hAnsi="Times New Roman"/>
          <w:sz w:val="28"/>
          <w:szCs w:val="28"/>
        </w:rPr>
        <w:t>Мангеймская</w:t>
      </w:r>
      <w:proofErr w:type="spellEnd"/>
      <w:r w:rsidRPr="00021D63">
        <w:rPr>
          <w:rFonts w:ascii="Times New Roman" w:hAnsi="Times New Roman"/>
          <w:sz w:val="28"/>
          <w:szCs w:val="28"/>
        </w:rPr>
        <w:t xml:space="preserve"> система </w:t>
      </w:r>
      <w:proofErr w:type="spellStart"/>
      <w:r w:rsidRPr="00021D63">
        <w:rPr>
          <w:rFonts w:ascii="Times New Roman" w:hAnsi="Times New Roman"/>
          <w:sz w:val="28"/>
          <w:szCs w:val="28"/>
        </w:rPr>
        <w:t>Зиккенгера</w:t>
      </w:r>
      <w:proofErr w:type="spellEnd"/>
      <w:r w:rsidRPr="00021D63">
        <w:rPr>
          <w:rFonts w:ascii="Times New Roman" w:hAnsi="Times New Roman"/>
          <w:sz w:val="28"/>
          <w:szCs w:val="28"/>
        </w:rPr>
        <w:t>;</w:t>
      </w:r>
    </w:p>
    <w:p w:rsidR="00021D63" w:rsidRPr="00021D63" w:rsidRDefault="00021D63" w:rsidP="00CC77F6">
      <w:pPr>
        <w:widowControl/>
        <w:numPr>
          <w:ilvl w:val="0"/>
          <w:numId w:val="3"/>
        </w:numPr>
        <w:overflowPunct/>
        <w:autoSpaceDE/>
        <w:autoSpaceDN/>
        <w:adjustRightInd/>
        <w:jc w:val="both"/>
        <w:rPr>
          <w:rFonts w:ascii="Times New Roman" w:hAnsi="Times New Roman"/>
          <w:sz w:val="28"/>
          <w:szCs w:val="28"/>
        </w:rPr>
      </w:pPr>
      <w:proofErr w:type="gramStart"/>
      <w:r w:rsidRPr="00021D63">
        <w:rPr>
          <w:rFonts w:ascii="Times New Roman" w:hAnsi="Times New Roman"/>
          <w:sz w:val="28"/>
          <w:szCs w:val="28"/>
        </w:rPr>
        <w:t>Белл-ланкастерская</w:t>
      </w:r>
      <w:proofErr w:type="gramEnd"/>
      <w:r w:rsidRPr="00021D63">
        <w:rPr>
          <w:rFonts w:ascii="Times New Roman" w:hAnsi="Times New Roman"/>
          <w:sz w:val="28"/>
          <w:szCs w:val="28"/>
        </w:rPr>
        <w:t xml:space="preserve"> (Англия, Индия), где разновозрастные группы и старшие учат младших;</w:t>
      </w:r>
    </w:p>
    <w:p w:rsidR="00021D63" w:rsidRPr="00021D63" w:rsidRDefault="00021D63" w:rsidP="00CC77F6">
      <w:pPr>
        <w:widowControl/>
        <w:numPr>
          <w:ilvl w:val="0"/>
          <w:numId w:val="3"/>
        </w:numPr>
        <w:overflowPunct/>
        <w:autoSpaceDE/>
        <w:autoSpaceDN/>
        <w:adjustRightInd/>
        <w:jc w:val="both"/>
        <w:rPr>
          <w:rFonts w:ascii="Times New Roman" w:hAnsi="Times New Roman"/>
          <w:sz w:val="28"/>
          <w:szCs w:val="28"/>
        </w:rPr>
      </w:pPr>
      <w:r w:rsidRPr="00021D63">
        <w:rPr>
          <w:rFonts w:ascii="Times New Roman" w:hAnsi="Times New Roman"/>
          <w:sz w:val="28"/>
          <w:szCs w:val="28"/>
        </w:rPr>
        <w:t>Бригадное обучение (советская школа в 20-е годы);</w:t>
      </w:r>
    </w:p>
    <w:p w:rsidR="00021D63" w:rsidRPr="00021D63" w:rsidRDefault="00021D63" w:rsidP="00CC77F6">
      <w:pPr>
        <w:widowControl/>
        <w:numPr>
          <w:ilvl w:val="0"/>
          <w:numId w:val="3"/>
        </w:numPr>
        <w:overflowPunct/>
        <w:autoSpaceDE/>
        <w:autoSpaceDN/>
        <w:adjustRightInd/>
        <w:jc w:val="both"/>
        <w:rPr>
          <w:rFonts w:ascii="Times New Roman" w:hAnsi="Times New Roman"/>
          <w:sz w:val="28"/>
          <w:szCs w:val="28"/>
        </w:rPr>
      </w:pPr>
      <w:r w:rsidRPr="00021D63">
        <w:rPr>
          <w:rFonts w:ascii="Times New Roman" w:hAnsi="Times New Roman"/>
          <w:sz w:val="28"/>
          <w:szCs w:val="28"/>
        </w:rPr>
        <w:t>американский «план Трампа» - 40% времени в больших группах, 20% в малых, 40% самостоятельная работа.</w:t>
      </w:r>
    </w:p>
    <w:p w:rsidR="00021D63" w:rsidRPr="00021D63" w:rsidRDefault="00021D63" w:rsidP="00021D63">
      <w:pPr>
        <w:widowControl/>
        <w:overflowPunct/>
        <w:autoSpaceDE/>
        <w:autoSpaceDN/>
        <w:adjustRightInd/>
        <w:ind w:firstLine="567"/>
        <w:jc w:val="both"/>
        <w:rPr>
          <w:rFonts w:ascii="Times New Roman" w:hAnsi="Times New Roman"/>
          <w:sz w:val="28"/>
          <w:szCs w:val="28"/>
        </w:rPr>
      </w:pPr>
      <w:r w:rsidRPr="00021D63">
        <w:rPr>
          <w:rFonts w:ascii="Times New Roman" w:hAnsi="Times New Roman"/>
          <w:sz w:val="28"/>
          <w:szCs w:val="28"/>
        </w:rPr>
        <w:t xml:space="preserve">Школе понадобились тысячелетия, чтобы великий Ян </w:t>
      </w:r>
      <w:proofErr w:type="spellStart"/>
      <w:r w:rsidRPr="00021D63">
        <w:rPr>
          <w:rFonts w:ascii="Times New Roman" w:hAnsi="Times New Roman"/>
          <w:sz w:val="28"/>
          <w:szCs w:val="28"/>
        </w:rPr>
        <w:t>Амос</w:t>
      </w:r>
      <w:proofErr w:type="spellEnd"/>
      <w:r w:rsidRPr="00021D63">
        <w:rPr>
          <w:rFonts w:ascii="Times New Roman" w:hAnsi="Times New Roman"/>
          <w:sz w:val="28"/>
          <w:szCs w:val="28"/>
        </w:rPr>
        <w:t xml:space="preserve"> Коменский сделал открытие: детей лучше учить в классе, когда они работают сообща. Появилась классно-урочная система (17 век). Ее особенности: </w:t>
      </w:r>
    </w:p>
    <w:p w:rsidR="00021D63" w:rsidRPr="00021D63" w:rsidRDefault="00021D63" w:rsidP="00CC77F6">
      <w:pPr>
        <w:widowControl/>
        <w:numPr>
          <w:ilvl w:val="0"/>
          <w:numId w:val="4"/>
        </w:numPr>
        <w:overflowPunct/>
        <w:autoSpaceDE/>
        <w:autoSpaceDN/>
        <w:adjustRightInd/>
        <w:jc w:val="both"/>
        <w:rPr>
          <w:rFonts w:ascii="Times New Roman" w:hAnsi="Times New Roman"/>
          <w:sz w:val="28"/>
          <w:szCs w:val="28"/>
        </w:rPr>
      </w:pPr>
      <w:r w:rsidRPr="00021D63">
        <w:rPr>
          <w:rFonts w:ascii="Times New Roman" w:hAnsi="Times New Roman"/>
          <w:sz w:val="28"/>
          <w:szCs w:val="28"/>
        </w:rPr>
        <w:t>постоянный состав учащихся одного уровня подготовки и возраста - класс;</w:t>
      </w:r>
    </w:p>
    <w:p w:rsidR="00021D63" w:rsidRPr="00021D63" w:rsidRDefault="00021D63" w:rsidP="00CC77F6">
      <w:pPr>
        <w:widowControl/>
        <w:numPr>
          <w:ilvl w:val="0"/>
          <w:numId w:val="4"/>
        </w:numPr>
        <w:overflowPunct/>
        <w:autoSpaceDE/>
        <w:autoSpaceDN/>
        <w:adjustRightInd/>
        <w:jc w:val="both"/>
        <w:rPr>
          <w:rFonts w:ascii="Times New Roman" w:hAnsi="Times New Roman"/>
          <w:sz w:val="28"/>
          <w:szCs w:val="28"/>
        </w:rPr>
      </w:pPr>
      <w:r w:rsidRPr="00021D63">
        <w:rPr>
          <w:rFonts w:ascii="Times New Roman" w:hAnsi="Times New Roman"/>
          <w:sz w:val="28"/>
          <w:szCs w:val="28"/>
        </w:rPr>
        <w:t>каждый класс работает в соответствии со своим годовым планом;</w:t>
      </w:r>
    </w:p>
    <w:p w:rsidR="00021D63" w:rsidRPr="00021D63" w:rsidRDefault="00021D63" w:rsidP="00CC77F6">
      <w:pPr>
        <w:widowControl/>
        <w:numPr>
          <w:ilvl w:val="0"/>
          <w:numId w:val="4"/>
        </w:numPr>
        <w:overflowPunct/>
        <w:autoSpaceDE/>
        <w:autoSpaceDN/>
        <w:adjustRightInd/>
        <w:jc w:val="both"/>
        <w:rPr>
          <w:rFonts w:ascii="Times New Roman" w:hAnsi="Times New Roman"/>
          <w:sz w:val="28"/>
          <w:szCs w:val="28"/>
        </w:rPr>
      </w:pPr>
      <w:r w:rsidRPr="00021D63">
        <w:rPr>
          <w:rFonts w:ascii="Times New Roman" w:hAnsi="Times New Roman"/>
          <w:sz w:val="28"/>
          <w:szCs w:val="28"/>
        </w:rPr>
        <w:t>учебный процесс осуществляется в виде уроков, каждый из которых посвящен одному предмету;</w:t>
      </w:r>
    </w:p>
    <w:p w:rsidR="00021D63" w:rsidRPr="00021D63" w:rsidRDefault="00021D63" w:rsidP="00CC77F6">
      <w:pPr>
        <w:widowControl/>
        <w:numPr>
          <w:ilvl w:val="0"/>
          <w:numId w:val="4"/>
        </w:numPr>
        <w:overflowPunct/>
        <w:autoSpaceDE/>
        <w:autoSpaceDN/>
        <w:adjustRightInd/>
        <w:jc w:val="both"/>
        <w:rPr>
          <w:rFonts w:ascii="Times New Roman" w:hAnsi="Times New Roman"/>
          <w:sz w:val="28"/>
          <w:szCs w:val="28"/>
        </w:rPr>
      </w:pPr>
      <w:r w:rsidRPr="00021D63">
        <w:rPr>
          <w:rFonts w:ascii="Times New Roman" w:hAnsi="Times New Roman"/>
          <w:sz w:val="28"/>
          <w:szCs w:val="28"/>
        </w:rPr>
        <w:t>постоянное чередование уроков;</w:t>
      </w:r>
    </w:p>
    <w:p w:rsidR="00021D63" w:rsidRPr="00021D63" w:rsidRDefault="00021D63" w:rsidP="00CC77F6">
      <w:pPr>
        <w:widowControl/>
        <w:numPr>
          <w:ilvl w:val="0"/>
          <w:numId w:val="4"/>
        </w:numPr>
        <w:overflowPunct/>
        <w:autoSpaceDE/>
        <w:autoSpaceDN/>
        <w:adjustRightInd/>
        <w:jc w:val="both"/>
        <w:rPr>
          <w:rFonts w:ascii="Times New Roman" w:hAnsi="Times New Roman"/>
          <w:sz w:val="28"/>
          <w:szCs w:val="28"/>
        </w:rPr>
      </w:pPr>
      <w:r w:rsidRPr="00021D63">
        <w:rPr>
          <w:rFonts w:ascii="Times New Roman" w:hAnsi="Times New Roman"/>
          <w:sz w:val="28"/>
          <w:szCs w:val="28"/>
        </w:rPr>
        <w:t>руководящая роль учителя.</w:t>
      </w:r>
    </w:p>
    <w:p w:rsidR="00021D63" w:rsidRPr="00021D63" w:rsidRDefault="00021D63" w:rsidP="00021D63">
      <w:pPr>
        <w:widowControl/>
        <w:overflowPunct/>
        <w:autoSpaceDE/>
        <w:autoSpaceDN/>
        <w:adjustRightInd/>
        <w:ind w:firstLine="567"/>
        <w:jc w:val="both"/>
        <w:rPr>
          <w:rFonts w:ascii="Times New Roman" w:hAnsi="Times New Roman"/>
          <w:sz w:val="28"/>
          <w:szCs w:val="28"/>
        </w:rPr>
      </w:pPr>
      <w:r w:rsidRPr="00BB6C6B">
        <w:rPr>
          <w:rFonts w:ascii="Times New Roman" w:hAnsi="Times New Roman"/>
          <w:bCs/>
          <w:sz w:val="28"/>
          <w:szCs w:val="28"/>
        </w:rPr>
        <w:t>Преимущества</w:t>
      </w:r>
      <w:r w:rsidRPr="00021D63">
        <w:rPr>
          <w:rFonts w:ascii="Times New Roman" w:hAnsi="Times New Roman"/>
          <w:sz w:val="28"/>
          <w:szCs w:val="28"/>
        </w:rPr>
        <w:t xml:space="preserve"> классно-урочной системы: строгая </w:t>
      </w:r>
      <w:proofErr w:type="spellStart"/>
      <w:r w:rsidRPr="00021D63">
        <w:rPr>
          <w:rFonts w:ascii="Times New Roman" w:hAnsi="Times New Roman"/>
          <w:sz w:val="28"/>
          <w:szCs w:val="28"/>
        </w:rPr>
        <w:t>оргструктура</w:t>
      </w:r>
      <w:proofErr w:type="spellEnd"/>
      <w:r w:rsidRPr="00021D63">
        <w:rPr>
          <w:rFonts w:ascii="Times New Roman" w:hAnsi="Times New Roman"/>
          <w:sz w:val="28"/>
          <w:szCs w:val="28"/>
        </w:rPr>
        <w:t xml:space="preserve">, экономична, создает предпосылки для </w:t>
      </w:r>
      <w:proofErr w:type="spellStart"/>
      <w:r w:rsidRPr="00021D63">
        <w:rPr>
          <w:rFonts w:ascii="Times New Roman" w:hAnsi="Times New Roman"/>
          <w:sz w:val="28"/>
          <w:szCs w:val="28"/>
        </w:rPr>
        <w:t>взаимообучения</w:t>
      </w:r>
      <w:proofErr w:type="spellEnd"/>
      <w:r w:rsidRPr="00021D63">
        <w:rPr>
          <w:rFonts w:ascii="Times New Roman" w:hAnsi="Times New Roman"/>
          <w:sz w:val="28"/>
          <w:szCs w:val="28"/>
        </w:rPr>
        <w:t xml:space="preserve">, коллективная деятельность, </w:t>
      </w:r>
      <w:proofErr w:type="spellStart"/>
      <w:r w:rsidRPr="00021D63">
        <w:rPr>
          <w:rFonts w:ascii="Times New Roman" w:hAnsi="Times New Roman"/>
          <w:sz w:val="28"/>
          <w:szCs w:val="28"/>
        </w:rPr>
        <w:t>соревновательность</w:t>
      </w:r>
      <w:proofErr w:type="spellEnd"/>
      <w:r w:rsidRPr="00021D63">
        <w:rPr>
          <w:rFonts w:ascii="Times New Roman" w:hAnsi="Times New Roman"/>
          <w:sz w:val="28"/>
          <w:szCs w:val="28"/>
        </w:rPr>
        <w:t xml:space="preserve">, возможности для воспитания и развития. </w:t>
      </w:r>
      <w:r w:rsidRPr="00BB6C6B">
        <w:rPr>
          <w:rFonts w:ascii="Times New Roman" w:hAnsi="Times New Roman"/>
          <w:bCs/>
          <w:sz w:val="28"/>
          <w:szCs w:val="28"/>
        </w:rPr>
        <w:t>Недостатки</w:t>
      </w:r>
      <w:r w:rsidRPr="00021D63">
        <w:rPr>
          <w:rFonts w:ascii="Times New Roman" w:hAnsi="Times New Roman"/>
          <w:sz w:val="28"/>
          <w:szCs w:val="28"/>
        </w:rPr>
        <w:t xml:space="preserve">: ориентация на среднего ученика, отсутствие индивидуальной учебно-воспитательной работы (второгодники), навязывает жесткий ритм и искусственную организацию работы (по Н.К. </w:t>
      </w:r>
      <w:proofErr w:type="spellStart"/>
      <w:r w:rsidRPr="00021D63">
        <w:rPr>
          <w:rFonts w:ascii="Times New Roman" w:hAnsi="Times New Roman"/>
          <w:sz w:val="28"/>
          <w:szCs w:val="28"/>
        </w:rPr>
        <w:t>Куписевичу</w:t>
      </w:r>
      <w:proofErr w:type="spellEnd"/>
      <w:r w:rsidRPr="00021D63">
        <w:rPr>
          <w:rFonts w:ascii="Times New Roman" w:hAnsi="Times New Roman"/>
          <w:sz w:val="28"/>
          <w:szCs w:val="28"/>
        </w:rPr>
        <w:t>).</w:t>
      </w:r>
    </w:p>
    <w:p w:rsidR="00021D63" w:rsidRPr="00021D63" w:rsidRDefault="00021D63" w:rsidP="00021D63">
      <w:pPr>
        <w:widowControl/>
        <w:overflowPunct/>
        <w:autoSpaceDE/>
        <w:autoSpaceDN/>
        <w:adjustRightInd/>
        <w:ind w:firstLine="567"/>
        <w:jc w:val="both"/>
        <w:rPr>
          <w:rFonts w:ascii="Times New Roman" w:hAnsi="Times New Roman"/>
          <w:sz w:val="28"/>
          <w:szCs w:val="28"/>
        </w:rPr>
      </w:pPr>
      <w:r w:rsidRPr="00021D63">
        <w:rPr>
          <w:rFonts w:ascii="Times New Roman" w:hAnsi="Times New Roman"/>
          <w:sz w:val="28"/>
          <w:szCs w:val="28"/>
        </w:rPr>
        <w:t xml:space="preserve">Дадим характеристику уроку. </w:t>
      </w:r>
      <w:r w:rsidRPr="00BB6C6B">
        <w:rPr>
          <w:rFonts w:ascii="Times New Roman" w:hAnsi="Times New Roman"/>
          <w:bCs/>
          <w:sz w:val="28"/>
          <w:szCs w:val="28"/>
        </w:rPr>
        <w:t>Современный урок</w:t>
      </w:r>
      <w:r w:rsidRPr="00021D63">
        <w:rPr>
          <w:rFonts w:ascii="Times New Roman" w:hAnsi="Times New Roman"/>
          <w:sz w:val="28"/>
          <w:szCs w:val="28"/>
        </w:rPr>
        <w:t xml:space="preserve"> - это: </w:t>
      </w:r>
    </w:p>
    <w:p w:rsidR="00021D63" w:rsidRPr="00021D63" w:rsidRDefault="00021D63" w:rsidP="00CC77F6">
      <w:pPr>
        <w:widowControl/>
        <w:numPr>
          <w:ilvl w:val="0"/>
          <w:numId w:val="2"/>
        </w:numPr>
        <w:tabs>
          <w:tab w:val="left" w:pos="993"/>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Открытие истины, поиск истины и ее осмысление. Это организованное духовное общение, содержанием которого является научное знание, а результатом - интеллект каждого субъекта, духовное обогащение. Истина не вкладывается в ученика как в мешок, истина постигается, наполняется личностным смыслом. Приемы: недописанный тезис, трансляция «я» учителя, мотивация.</w:t>
      </w:r>
    </w:p>
    <w:p w:rsidR="00021D63" w:rsidRPr="00021D63" w:rsidRDefault="00021D63" w:rsidP="00CC77F6">
      <w:pPr>
        <w:widowControl/>
        <w:numPr>
          <w:ilvl w:val="0"/>
          <w:numId w:val="2"/>
        </w:numPr>
        <w:tabs>
          <w:tab w:val="left" w:pos="993"/>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lastRenderedPageBreak/>
        <w:t>Часть жизни ребенка и проживание ее должно совершаться на уровне высокой общечеловеческой культуры. Формирование поведенческих привычек - приветствие, взаимное внимание, доброжелательность, этикет. Воспитание - это вхождение ребенка в современную культуру совместно с учителем и с его помощью.</w:t>
      </w:r>
    </w:p>
    <w:p w:rsidR="00021D63" w:rsidRPr="00021D63" w:rsidRDefault="00021D63" w:rsidP="00CC77F6">
      <w:pPr>
        <w:widowControl/>
        <w:numPr>
          <w:ilvl w:val="0"/>
          <w:numId w:val="2"/>
        </w:numPr>
        <w:tabs>
          <w:tab w:val="left" w:pos="993"/>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 xml:space="preserve">Свободный урок, порожденный стремлением </w:t>
      </w:r>
      <w:proofErr w:type="spellStart"/>
      <w:r w:rsidRPr="00021D63">
        <w:rPr>
          <w:rFonts w:ascii="Times New Roman" w:hAnsi="Times New Roman"/>
          <w:sz w:val="28"/>
          <w:szCs w:val="28"/>
        </w:rPr>
        <w:t>гуманизировать</w:t>
      </w:r>
      <w:proofErr w:type="spellEnd"/>
      <w:r w:rsidRPr="00021D63">
        <w:rPr>
          <w:rFonts w:ascii="Times New Roman" w:hAnsi="Times New Roman"/>
          <w:sz w:val="28"/>
          <w:szCs w:val="28"/>
        </w:rPr>
        <w:t xml:space="preserve"> действительность, признать человека как наивысшую ценность, предоставить свободу для индивидуального развития. Ученик всегда выступает в роли цели и никогда - в роли средства. Личностный подход.</w:t>
      </w:r>
    </w:p>
    <w:p w:rsidR="00021D63" w:rsidRPr="00021D63" w:rsidRDefault="00021D63" w:rsidP="00CC77F6">
      <w:pPr>
        <w:widowControl/>
        <w:numPr>
          <w:ilvl w:val="0"/>
          <w:numId w:val="2"/>
        </w:numPr>
        <w:tabs>
          <w:tab w:val="left" w:pos="993"/>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 xml:space="preserve">Создание ситуации успеха, субъективное переживание человеком личных достижений. Приемы: авансирование, оценка детали, снятие страха, доброжелательность, не сравнивать </w:t>
      </w:r>
      <w:proofErr w:type="gramStart"/>
      <w:r w:rsidRPr="00021D63">
        <w:rPr>
          <w:rFonts w:ascii="Times New Roman" w:hAnsi="Times New Roman"/>
          <w:sz w:val="28"/>
          <w:szCs w:val="28"/>
        </w:rPr>
        <w:t>с</w:t>
      </w:r>
      <w:proofErr w:type="gramEnd"/>
      <w:r w:rsidRPr="00021D63">
        <w:rPr>
          <w:rFonts w:ascii="Times New Roman" w:hAnsi="Times New Roman"/>
          <w:sz w:val="28"/>
          <w:szCs w:val="28"/>
        </w:rPr>
        <w:t xml:space="preserve"> другим.</w:t>
      </w:r>
    </w:p>
    <w:p w:rsidR="00021D63" w:rsidRPr="00021D63" w:rsidRDefault="00021D63" w:rsidP="00CC77F6">
      <w:pPr>
        <w:widowControl/>
        <w:numPr>
          <w:ilvl w:val="0"/>
          <w:numId w:val="2"/>
        </w:numPr>
        <w:tabs>
          <w:tab w:val="left" w:pos="993"/>
        </w:tabs>
        <w:overflowPunct/>
        <w:autoSpaceDE/>
        <w:autoSpaceDN/>
        <w:adjustRightInd/>
        <w:ind w:left="0" w:firstLine="567"/>
        <w:jc w:val="both"/>
        <w:rPr>
          <w:rFonts w:ascii="Times New Roman" w:hAnsi="Times New Roman"/>
          <w:sz w:val="28"/>
          <w:szCs w:val="28"/>
        </w:rPr>
      </w:pPr>
      <w:proofErr w:type="spellStart"/>
      <w:r w:rsidRPr="00021D63">
        <w:rPr>
          <w:rFonts w:ascii="Times New Roman" w:hAnsi="Times New Roman"/>
          <w:sz w:val="28"/>
          <w:szCs w:val="28"/>
        </w:rPr>
        <w:t>Полоролевое</w:t>
      </w:r>
      <w:proofErr w:type="spellEnd"/>
      <w:r w:rsidRPr="00021D63">
        <w:rPr>
          <w:rFonts w:ascii="Times New Roman" w:hAnsi="Times New Roman"/>
          <w:sz w:val="28"/>
          <w:szCs w:val="28"/>
        </w:rPr>
        <w:t xml:space="preserve"> воспитание.</w:t>
      </w:r>
    </w:p>
    <w:p w:rsidR="00021D63" w:rsidRPr="00021D63" w:rsidRDefault="00021D63" w:rsidP="00CC77F6">
      <w:pPr>
        <w:widowControl/>
        <w:numPr>
          <w:ilvl w:val="0"/>
          <w:numId w:val="2"/>
        </w:numPr>
        <w:tabs>
          <w:tab w:val="left" w:pos="993"/>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Организация групповой деятельности.</w:t>
      </w:r>
    </w:p>
    <w:p w:rsidR="00021D63" w:rsidRPr="00021D63" w:rsidRDefault="00021D63" w:rsidP="00CC77F6">
      <w:pPr>
        <w:widowControl/>
        <w:numPr>
          <w:ilvl w:val="0"/>
          <w:numId w:val="2"/>
        </w:numPr>
        <w:tabs>
          <w:tab w:val="left" w:pos="993"/>
        </w:tabs>
        <w:overflowPunct/>
        <w:autoSpaceDE/>
        <w:autoSpaceDN/>
        <w:adjustRightInd/>
        <w:ind w:left="0" w:firstLine="567"/>
        <w:jc w:val="both"/>
        <w:rPr>
          <w:rFonts w:ascii="Times New Roman" w:hAnsi="Times New Roman"/>
          <w:sz w:val="28"/>
          <w:szCs w:val="28"/>
        </w:rPr>
      </w:pPr>
      <w:proofErr w:type="gramStart"/>
      <w:r w:rsidRPr="00021D63">
        <w:rPr>
          <w:rFonts w:ascii="Times New Roman" w:hAnsi="Times New Roman"/>
          <w:sz w:val="28"/>
          <w:szCs w:val="28"/>
        </w:rPr>
        <w:t>Гармоничный урок</w:t>
      </w:r>
      <w:proofErr w:type="gramEnd"/>
      <w:r w:rsidRPr="00021D63">
        <w:rPr>
          <w:rFonts w:ascii="Times New Roman" w:hAnsi="Times New Roman"/>
          <w:sz w:val="28"/>
          <w:szCs w:val="28"/>
        </w:rPr>
        <w:t xml:space="preserve">, соответствие содержательной стороны урока и его внешней формы, чувство меры. Благоприятная психологическая атмосфера урока. Приемы: корректировка педагогических ситуаций, игры, приемы </w:t>
      </w:r>
      <w:proofErr w:type="spellStart"/>
      <w:r w:rsidRPr="00021D63">
        <w:rPr>
          <w:rFonts w:ascii="Times New Roman" w:hAnsi="Times New Roman"/>
          <w:sz w:val="28"/>
          <w:szCs w:val="28"/>
        </w:rPr>
        <w:t>саморегуляции</w:t>
      </w:r>
      <w:proofErr w:type="spellEnd"/>
      <w:r w:rsidRPr="00021D63">
        <w:rPr>
          <w:rFonts w:ascii="Times New Roman" w:hAnsi="Times New Roman"/>
          <w:sz w:val="28"/>
          <w:szCs w:val="28"/>
        </w:rPr>
        <w:t>, привнесение ценностей - утвердить истину, проявить добро, обозначить красоту.</w:t>
      </w:r>
    </w:p>
    <w:p w:rsidR="00021D63" w:rsidRPr="00021D63" w:rsidRDefault="00021D63" w:rsidP="00021D63">
      <w:pPr>
        <w:widowControl/>
        <w:overflowPunct/>
        <w:autoSpaceDE/>
        <w:autoSpaceDN/>
        <w:adjustRightInd/>
        <w:ind w:firstLine="567"/>
        <w:jc w:val="both"/>
        <w:rPr>
          <w:rFonts w:ascii="Times New Roman" w:hAnsi="Times New Roman"/>
          <w:sz w:val="28"/>
          <w:szCs w:val="28"/>
        </w:rPr>
      </w:pPr>
      <w:r w:rsidRPr="00021D63">
        <w:rPr>
          <w:rFonts w:ascii="Times New Roman" w:hAnsi="Times New Roman"/>
          <w:sz w:val="28"/>
          <w:szCs w:val="28"/>
        </w:rPr>
        <w:t>Общие требования к уроку в соответствие с функциями обучения конкретизируются в дидактических, воспитательных и развивающих требованиях к уроку.</w:t>
      </w:r>
    </w:p>
    <w:p w:rsidR="00021D63" w:rsidRPr="00021D63" w:rsidRDefault="00021D63" w:rsidP="00021D63">
      <w:pPr>
        <w:widowControl/>
        <w:overflowPunct/>
        <w:autoSpaceDE/>
        <w:autoSpaceDN/>
        <w:adjustRightInd/>
        <w:ind w:firstLine="567"/>
        <w:jc w:val="both"/>
        <w:rPr>
          <w:rFonts w:ascii="Times New Roman" w:hAnsi="Times New Roman"/>
          <w:sz w:val="28"/>
          <w:szCs w:val="28"/>
        </w:rPr>
      </w:pPr>
      <w:r w:rsidRPr="00BB6C6B">
        <w:rPr>
          <w:rFonts w:ascii="Times New Roman" w:hAnsi="Times New Roman"/>
          <w:bCs/>
          <w:sz w:val="28"/>
          <w:szCs w:val="28"/>
        </w:rPr>
        <w:t>Дидактические</w:t>
      </w:r>
      <w:r w:rsidRPr="00021D63">
        <w:rPr>
          <w:rFonts w:ascii="Times New Roman" w:hAnsi="Times New Roman"/>
          <w:sz w:val="28"/>
          <w:szCs w:val="28"/>
        </w:rPr>
        <w:t xml:space="preserve"> требования к уроку: </w:t>
      </w:r>
    </w:p>
    <w:p w:rsidR="00021D63" w:rsidRPr="00021D63" w:rsidRDefault="00021D63" w:rsidP="00CC77F6">
      <w:pPr>
        <w:widowControl/>
        <w:numPr>
          <w:ilvl w:val="0"/>
          <w:numId w:val="5"/>
        </w:numPr>
        <w:tabs>
          <w:tab w:val="left" w:pos="851"/>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четкое определение образовательных целей и задач;</w:t>
      </w:r>
    </w:p>
    <w:p w:rsidR="00021D63" w:rsidRPr="00021D63" w:rsidRDefault="00021D63" w:rsidP="00CC77F6">
      <w:pPr>
        <w:widowControl/>
        <w:numPr>
          <w:ilvl w:val="0"/>
          <w:numId w:val="5"/>
        </w:numPr>
        <w:tabs>
          <w:tab w:val="left" w:pos="851"/>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учет принципов обучения;</w:t>
      </w:r>
    </w:p>
    <w:p w:rsidR="00021D63" w:rsidRPr="00021D63" w:rsidRDefault="00021D63" w:rsidP="00CC77F6">
      <w:pPr>
        <w:widowControl/>
        <w:numPr>
          <w:ilvl w:val="0"/>
          <w:numId w:val="5"/>
        </w:numPr>
        <w:tabs>
          <w:tab w:val="left" w:pos="851"/>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оптимизация содержания с учетом социальных и личностных потребностей;</w:t>
      </w:r>
    </w:p>
    <w:p w:rsidR="00021D63" w:rsidRPr="00021D63" w:rsidRDefault="00021D63" w:rsidP="00CC77F6">
      <w:pPr>
        <w:widowControl/>
        <w:numPr>
          <w:ilvl w:val="0"/>
          <w:numId w:val="5"/>
        </w:numPr>
        <w:tabs>
          <w:tab w:val="left" w:pos="851"/>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опора на достигнутый уровень;</w:t>
      </w:r>
    </w:p>
    <w:p w:rsidR="00021D63" w:rsidRPr="00021D63" w:rsidRDefault="00021D63" w:rsidP="00CC77F6">
      <w:pPr>
        <w:widowControl/>
        <w:numPr>
          <w:ilvl w:val="0"/>
          <w:numId w:val="5"/>
        </w:numPr>
        <w:tabs>
          <w:tab w:val="left" w:pos="851"/>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сочетание видов, методов и форм обучения;</w:t>
      </w:r>
    </w:p>
    <w:p w:rsidR="00021D63" w:rsidRPr="00021D63" w:rsidRDefault="00021D63" w:rsidP="00CC77F6">
      <w:pPr>
        <w:widowControl/>
        <w:numPr>
          <w:ilvl w:val="0"/>
          <w:numId w:val="5"/>
        </w:numPr>
        <w:tabs>
          <w:tab w:val="left" w:pos="851"/>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сочетание коллективной и индивидуальной самостоятельной деятельности;</w:t>
      </w:r>
    </w:p>
    <w:p w:rsidR="00021D63" w:rsidRPr="00021D63" w:rsidRDefault="00021D63" w:rsidP="00CC77F6">
      <w:pPr>
        <w:widowControl/>
        <w:numPr>
          <w:ilvl w:val="0"/>
          <w:numId w:val="5"/>
        </w:numPr>
        <w:tabs>
          <w:tab w:val="left" w:pos="851"/>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установление межпредметных связей;</w:t>
      </w:r>
    </w:p>
    <w:p w:rsidR="00021D63" w:rsidRPr="00021D63" w:rsidRDefault="00021D63" w:rsidP="00CC77F6">
      <w:pPr>
        <w:widowControl/>
        <w:numPr>
          <w:ilvl w:val="0"/>
          <w:numId w:val="5"/>
        </w:numPr>
        <w:tabs>
          <w:tab w:val="left" w:pos="851"/>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тщательная диагностика, прогнозирование и планирование каждого урока.</w:t>
      </w:r>
    </w:p>
    <w:p w:rsidR="00021D63" w:rsidRPr="00BB6C6B" w:rsidRDefault="00021D63" w:rsidP="00CC77F6">
      <w:pPr>
        <w:pStyle w:val="af2"/>
        <w:widowControl/>
        <w:numPr>
          <w:ilvl w:val="0"/>
          <w:numId w:val="5"/>
        </w:numPr>
        <w:tabs>
          <w:tab w:val="left" w:pos="851"/>
        </w:tabs>
        <w:overflowPunct/>
        <w:autoSpaceDE/>
        <w:autoSpaceDN/>
        <w:adjustRightInd/>
        <w:ind w:left="0" w:firstLine="567"/>
        <w:jc w:val="both"/>
        <w:rPr>
          <w:rFonts w:ascii="Times New Roman" w:hAnsi="Times New Roman"/>
          <w:sz w:val="28"/>
          <w:szCs w:val="28"/>
        </w:rPr>
      </w:pPr>
      <w:r w:rsidRPr="00BB6C6B">
        <w:rPr>
          <w:rFonts w:ascii="Times New Roman" w:hAnsi="Times New Roman"/>
          <w:bCs/>
          <w:sz w:val="28"/>
          <w:szCs w:val="28"/>
        </w:rPr>
        <w:t>Воспитательные</w:t>
      </w:r>
      <w:r w:rsidRPr="00BB6C6B">
        <w:rPr>
          <w:rFonts w:ascii="Times New Roman" w:hAnsi="Times New Roman"/>
          <w:sz w:val="28"/>
          <w:szCs w:val="28"/>
        </w:rPr>
        <w:t xml:space="preserve"> требования к уроку: </w:t>
      </w:r>
    </w:p>
    <w:p w:rsidR="00021D63" w:rsidRPr="00021D63" w:rsidRDefault="00021D63" w:rsidP="00CC77F6">
      <w:pPr>
        <w:widowControl/>
        <w:numPr>
          <w:ilvl w:val="0"/>
          <w:numId w:val="5"/>
        </w:numPr>
        <w:tabs>
          <w:tab w:val="left" w:pos="851"/>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постановка и реализация воспитательных целей на основе воспитательных возможностей учебного материала;</w:t>
      </w:r>
    </w:p>
    <w:p w:rsidR="00A7743E" w:rsidRDefault="00021D63" w:rsidP="00CC77F6">
      <w:pPr>
        <w:widowControl/>
        <w:numPr>
          <w:ilvl w:val="0"/>
          <w:numId w:val="5"/>
        </w:numPr>
        <w:tabs>
          <w:tab w:val="left" w:pos="851"/>
        </w:tabs>
        <w:overflowPunct/>
        <w:autoSpaceDE/>
        <w:autoSpaceDN/>
        <w:adjustRightInd/>
        <w:ind w:left="0" w:firstLine="567"/>
        <w:jc w:val="both"/>
        <w:rPr>
          <w:rFonts w:ascii="Times New Roman" w:hAnsi="Times New Roman"/>
          <w:sz w:val="28"/>
          <w:szCs w:val="28"/>
        </w:rPr>
      </w:pPr>
      <w:r w:rsidRPr="00021D63">
        <w:rPr>
          <w:rFonts w:ascii="Times New Roman" w:hAnsi="Times New Roman"/>
          <w:sz w:val="28"/>
          <w:szCs w:val="28"/>
        </w:rPr>
        <w:t>формирование жизненно необхо</w:t>
      </w:r>
      <w:r w:rsidR="00BB6C6B">
        <w:rPr>
          <w:rFonts w:ascii="Times New Roman" w:hAnsi="Times New Roman"/>
          <w:sz w:val="28"/>
          <w:szCs w:val="28"/>
        </w:rPr>
        <w:t>димых качеств – внимательности.</w:t>
      </w:r>
      <w:r w:rsidR="00A7743E">
        <w:rPr>
          <w:rFonts w:ascii="Times New Roman" w:hAnsi="Times New Roman"/>
          <w:sz w:val="28"/>
          <w:szCs w:val="28"/>
        </w:rPr>
        <w:br w:type="page"/>
      </w:r>
    </w:p>
    <w:p w:rsidR="00CC7D1C" w:rsidRPr="00CC7D1C" w:rsidRDefault="00CC7D1C" w:rsidP="00CC7D1C">
      <w:pPr>
        <w:ind w:firstLine="283"/>
        <w:jc w:val="center"/>
        <w:rPr>
          <w:rFonts w:ascii="Times New Roman" w:eastAsiaTheme="minorHAnsi" w:hAnsi="Times New Roman"/>
          <w:bCs/>
          <w:caps/>
          <w:sz w:val="28"/>
          <w:szCs w:val="28"/>
          <w:lang w:eastAsia="en-US"/>
        </w:rPr>
      </w:pPr>
      <w:r w:rsidRPr="00CC7D1C">
        <w:rPr>
          <w:rFonts w:ascii="Times New Roman" w:eastAsiaTheme="minorHAnsi" w:hAnsi="Times New Roman"/>
          <w:bCs/>
          <w:caps/>
          <w:sz w:val="28"/>
          <w:szCs w:val="28"/>
          <w:lang w:eastAsia="en-US"/>
        </w:rPr>
        <w:lastRenderedPageBreak/>
        <w:t xml:space="preserve">Тема </w:t>
      </w:r>
      <w:r>
        <w:rPr>
          <w:rFonts w:ascii="Times New Roman" w:eastAsiaTheme="minorHAnsi" w:hAnsi="Times New Roman"/>
          <w:bCs/>
          <w:caps/>
          <w:sz w:val="28"/>
          <w:szCs w:val="28"/>
          <w:lang w:eastAsia="en-US"/>
        </w:rPr>
        <w:t>12</w:t>
      </w:r>
      <w:r w:rsidRPr="00CC7D1C">
        <w:rPr>
          <w:rFonts w:ascii="Times New Roman" w:eastAsiaTheme="minorHAnsi" w:hAnsi="Times New Roman"/>
          <w:bCs/>
          <w:caps/>
          <w:sz w:val="28"/>
          <w:szCs w:val="28"/>
          <w:lang w:eastAsia="en-US"/>
        </w:rPr>
        <w:t xml:space="preserve"> Современные педагогические технологии</w:t>
      </w:r>
    </w:p>
    <w:p w:rsidR="00CC7D1C" w:rsidRDefault="00CC7D1C" w:rsidP="00CC7D1C">
      <w:pPr>
        <w:ind w:firstLine="567"/>
        <w:jc w:val="both"/>
        <w:rPr>
          <w:rFonts w:ascii="Times New Roman" w:hAnsi="Times New Roman"/>
          <w:caps/>
          <w:sz w:val="28"/>
          <w:szCs w:val="28"/>
        </w:rPr>
      </w:pPr>
    </w:p>
    <w:p w:rsidR="00BB6C6B" w:rsidRPr="00BB6C6B" w:rsidRDefault="00BB6C6B" w:rsidP="00BB6C6B">
      <w:pPr>
        <w:widowControl/>
        <w:overflowPunct/>
        <w:autoSpaceDE/>
        <w:autoSpaceDN/>
        <w:adjustRightInd/>
        <w:ind w:firstLine="567"/>
        <w:jc w:val="both"/>
        <w:rPr>
          <w:rFonts w:ascii="Times New Roman" w:hAnsi="Times New Roman"/>
          <w:color w:val="1D1D18"/>
          <w:sz w:val="28"/>
          <w:szCs w:val="28"/>
        </w:rPr>
      </w:pPr>
      <w:r w:rsidRPr="00BB6C6B">
        <w:rPr>
          <w:rFonts w:ascii="Times New Roman" w:hAnsi="Times New Roman"/>
          <w:color w:val="1D1D18"/>
          <w:sz w:val="28"/>
          <w:szCs w:val="28"/>
        </w:rPr>
        <w:t>Понятие "технология обучения" на сегодняшний день не является общепринятым в традиционной педагогике. В документах ЮНЕСКО технология обучения рассматривается как системный метод создания, применения и определения всего процесса преподавания и усвоения знаний с учетом технических и человеческих ресурсов и их взаимодействия, ставящий своей задачей оптимизацию форм образования.</w:t>
      </w:r>
    </w:p>
    <w:p w:rsidR="00BB6C6B" w:rsidRPr="00BB6C6B" w:rsidRDefault="00BB6C6B" w:rsidP="00BB6C6B">
      <w:pPr>
        <w:widowControl/>
        <w:overflowPunct/>
        <w:autoSpaceDE/>
        <w:autoSpaceDN/>
        <w:adjustRightInd/>
        <w:ind w:firstLine="567"/>
        <w:jc w:val="both"/>
        <w:rPr>
          <w:rFonts w:ascii="Times New Roman" w:hAnsi="Times New Roman"/>
          <w:color w:val="1D1D18"/>
          <w:sz w:val="28"/>
          <w:szCs w:val="28"/>
        </w:rPr>
      </w:pPr>
      <w:r w:rsidRPr="00BB6C6B">
        <w:rPr>
          <w:rFonts w:ascii="Times New Roman" w:hAnsi="Times New Roman"/>
          <w:color w:val="1D1D18"/>
          <w:sz w:val="28"/>
          <w:szCs w:val="28"/>
        </w:rPr>
        <w:t xml:space="preserve">С одной стороны, технология обучения - это совокупность методов и средств обработки, представления, изменения и предъявления учебной информации, с другой - это наука о способах воздействия преподавателя на учеников в процессе обучения с использованием необходимых технических или информационных средств. В технологии обучения содержание, методы и средства обучения находятся во взаимосвязи и взаимообусловленности. Педагогическое мастерство учителя состоит в том, чтобы отобрать нужное содержание, применить оптимальные методы и средства обучения в соответствии с программой и поставленными образовательными задачами. Технология обучения - системная категория, структурными составляющими которой являются: </w:t>
      </w:r>
    </w:p>
    <w:p w:rsidR="00BB6C6B" w:rsidRPr="00BB6C6B" w:rsidRDefault="00BB6C6B" w:rsidP="00CC77F6">
      <w:pPr>
        <w:widowControl/>
        <w:numPr>
          <w:ilvl w:val="0"/>
          <w:numId w:val="6"/>
        </w:numPr>
        <w:overflowPunct/>
        <w:autoSpaceDE/>
        <w:autoSpaceDN/>
        <w:adjustRightInd/>
        <w:jc w:val="both"/>
        <w:rPr>
          <w:rFonts w:ascii="Times New Roman" w:hAnsi="Times New Roman"/>
          <w:color w:val="1D1D18"/>
          <w:sz w:val="28"/>
          <w:szCs w:val="28"/>
        </w:rPr>
      </w:pPr>
      <w:r w:rsidRPr="00BB6C6B">
        <w:rPr>
          <w:rFonts w:ascii="Times New Roman" w:hAnsi="Times New Roman"/>
          <w:color w:val="1D1D18"/>
          <w:sz w:val="28"/>
          <w:szCs w:val="28"/>
        </w:rPr>
        <w:t>цели обучения;</w:t>
      </w:r>
    </w:p>
    <w:p w:rsidR="00BB6C6B" w:rsidRPr="00BB6C6B" w:rsidRDefault="00BB6C6B" w:rsidP="00CC77F6">
      <w:pPr>
        <w:widowControl/>
        <w:numPr>
          <w:ilvl w:val="0"/>
          <w:numId w:val="6"/>
        </w:numPr>
        <w:overflowPunct/>
        <w:autoSpaceDE/>
        <w:autoSpaceDN/>
        <w:adjustRightInd/>
        <w:jc w:val="both"/>
        <w:rPr>
          <w:rFonts w:ascii="Times New Roman" w:hAnsi="Times New Roman"/>
          <w:color w:val="1D1D18"/>
          <w:sz w:val="28"/>
          <w:szCs w:val="28"/>
        </w:rPr>
      </w:pPr>
      <w:r w:rsidRPr="00BB6C6B">
        <w:rPr>
          <w:rFonts w:ascii="Times New Roman" w:hAnsi="Times New Roman"/>
          <w:color w:val="1D1D18"/>
          <w:sz w:val="28"/>
          <w:szCs w:val="28"/>
        </w:rPr>
        <w:t>содержание обучения;</w:t>
      </w:r>
    </w:p>
    <w:p w:rsidR="00BB6C6B" w:rsidRPr="00BB6C6B" w:rsidRDefault="00BB6C6B" w:rsidP="00CC77F6">
      <w:pPr>
        <w:widowControl/>
        <w:numPr>
          <w:ilvl w:val="0"/>
          <w:numId w:val="6"/>
        </w:numPr>
        <w:overflowPunct/>
        <w:autoSpaceDE/>
        <w:autoSpaceDN/>
        <w:adjustRightInd/>
        <w:jc w:val="both"/>
        <w:rPr>
          <w:rFonts w:ascii="Times New Roman" w:hAnsi="Times New Roman"/>
          <w:color w:val="1D1D18"/>
          <w:sz w:val="28"/>
          <w:szCs w:val="28"/>
        </w:rPr>
      </w:pPr>
      <w:r w:rsidRPr="00BB6C6B">
        <w:rPr>
          <w:rFonts w:ascii="Times New Roman" w:hAnsi="Times New Roman"/>
          <w:color w:val="1D1D18"/>
          <w:sz w:val="28"/>
          <w:szCs w:val="28"/>
        </w:rPr>
        <w:t>средства педагогического взаимодействия;</w:t>
      </w:r>
    </w:p>
    <w:p w:rsidR="00BB6C6B" w:rsidRPr="00BB6C6B" w:rsidRDefault="00BB6C6B" w:rsidP="00CC77F6">
      <w:pPr>
        <w:widowControl/>
        <w:numPr>
          <w:ilvl w:val="0"/>
          <w:numId w:val="6"/>
        </w:numPr>
        <w:overflowPunct/>
        <w:autoSpaceDE/>
        <w:autoSpaceDN/>
        <w:adjustRightInd/>
        <w:jc w:val="both"/>
        <w:rPr>
          <w:rFonts w:ascii="Times New Roman" w:hAnsi="Times New Roman"/>
          <w:color w:val="1D1D18"/>
          <w:sz w:val="28"/>
          <w:szCs w:val="28"/>
        </w:rPr>
      </w:pPr>
      <w:r w:rsidRPr="00BB6C6B">
        <w:rPr>
          <w:rFonts w:ascii="Times New Roman" w:hAnsi="Times New Roman"/>
          <w:color w:val="1D1D18"/>
          <w:sz w:val="28"/>
          <w:szCs w:val="28"/>
        </w:rPr>
        <w:t>организация учебного процесса;</w:t>
      </w:r>
    </w:p>
    <w:p w:rsidR="00BB6C6B" w:rsidRPr="00BB6C6B" w:rsidRDefault="00BB6C6B" w:rsidP="00CC77F6">
      <w:pPr>
        <w:widowControl/>
        <w:numPr>
          <w:ilvl w:val="0"/>
          <w:numId w:val="6"/>
        </w:numPr>
        <w:overflowPunct/>
        <w:autoSpaceDE/>
        <w:autoSpaceDN/>
        <w:adjustRightInd/>
        <w:jc w:val="both"/>
        <w:rPr>
          <w:rFonts w:ascii="Times New Roman" w:hAnsi="Times New Roman"/>
          <w:color w:val="1D1D18"/>
          <w:sz w:val="28"/>
          <w:szCs w:val="28"/>
        </w:rPr>
      </w:pPr>
      <w:r w:rsidRPr="00BB6C6B">
        <w:rPr>
          <w:rFonts w:ascii="Times New Roman" w:hAnsi="Times New Roman"/>
          <w:color w:val="1D1D18"/>
          <w:sz w:val="28"/>
          <w:szCs w:val="28"/>
        </w:rPr>
        <w:t>ученик, учитель;</w:t>
      </w:r>
    </w:p>
    <w:p w:rsidR="00BB6C6B" w:rsidRPr="00BB6C6B" w:rsidRDefault="00BB6C6B" w:rsidP="00CC77F6">
      <w:pPr>
        <w:widowControl/>
        <w:numPr>
          <w:ilvl w:val="0"/>
          <w:numId w:val="6"/>
        </w:numPr>
        <w:overflowPunct/>
        <w:autoSpaceDE/>
        <w:autoSpaceDN/>
        <w:adjustRightInd/>
        <w:jc w:val="both"/>
        <w:rPr>
          <w:rFonts w:ascii="Times New Roman" w:hAnsi="Times New Roman"/>
          <w:color w:val="1D1D18"/>
          <w:sz w:val="28"/>
          <w:szCs w:val="28"/>
        </w:rPr>
      </w:pPr>
      <w:r w:rsidRPr="00BB6C6B">
        <w:rPr>
          <w:rFonts w:ascii="Times New Roman" w:hAnsi="Times New Roman"/>
          <w:color w:val="1D1D18"/>
          <w:sz w:val="28"/>
          <w:szCs w:val="28"/>
        </w:rPr>
        <w:t>результат деятельности.</w:t>
      </w:r>
    </w:p>
    <w:p w:rsidR="00BB6C6B" w:rsidRPr="00BB6C6B" w:rsidRDefault="00BB6C6B" w:rsidP="00BB6C6B">
      <w:pPr>
        <w:widowControl/>
        <w:overflowPunct/>
        <w:autoSpaceDE/>
        <w:autoSpaceDN/>
        <w:adjustRightInd/>
        <w:ind w:firstLine="567"/>
        <w:jc w:val="both"/>
        <w:rPr>
          <w:rFonts w:ascii="Times New Roman" w:hAnsi="Times New Roman"/>
          <w:color w:val="1D1D18"/>
          <w:sz w:val="28"/>
          <w:szCs w:val="28"/>
        </w:rPr>
      </w:pPr>
      <w:r w:rsidRPr="00BB6C6B">
        <w:rPr>
          <w:rFonts w:ascii="Times New Roman" w:hAnsi="Times New Roman"/>
          <w:color w:val="1D1D18"/>
          <w:sz w:val="28"/>
          <w:szCs w:val="28"/>
        </w:rPr>
        <w:t xml:space="preserve">Существует множество интересных определений сущности педагогических технологий - термина, ставшего довольно популярным в последнее десятилетие: </w:t>
      </w:r>
    </w:p>
    <w:p w:rsidR="00BB6C6B" w:rsidRPr="00BB6C6B" w:rsidRDefault="00BB6C6B" w:rsidP="00CC77F6">
      <w:pPr>
        <w:widowControl/>
        <w:numPr>
          <w:ilvl w:val="0"/>
          <w:numId w:val="7"/>
        </w:numPr>
        <w:tabs>
          <w:tab w:val="clear" w:pos="720"/>
          <w:tab w:val="num" w:pos="851"/>
        </w:tabs>
        <w:overflowPunct/>
        <w:autoSpaceDE/>
        <w:autoSpaceDN/>
        <w:adjustRightInd/>
        <w:ind w:left="0" w:firstLine="567"/>
        <w:jc w:val="both"/>
        <w:rPr>
          <w:rFonts w:ascii="Times New Roman" w:hAnsi="Times New Roman"/>
          <w:color w:val="1D1D18"/>
          <w:sz w:val="28"/>
          <w:szCs w:val="28"/>
        </w:rPr>
      </w:pPr>
      <w:r w:rsidRPr="00BB6C6B">
        <w:rPr>
          <w:rFonts w:ascii="Times New Roman" w:hAnsi="Times New Roman"/>
          <w:color w:val="1D1D18"/>
          <w:sz w:val="28"/>
          <w:szCs w:val="28"/>
        </w:rPr>
        <w:t>Технология - это совокупность приемов, применяемых в каком-либо деле, в искусстве ("Толковый словарь русского языка").</w:t>
      </w:r>
    </w:p>
    <w:p w:rsidR="00BB6C6B" w:rsidRPr="00BB6C6B" w:rsidRDefault="00BB6C6B" w:rsidP="00CC77F6">
      <w:pPr>
        <w:widowControl/>
        <w:numPr>
          <w:ilvl w:val="0"/>
          <w:numId w:val="7"/>
        </w:numPr>
        <w:tabs>
          <w:tab w:val="clear" w:pos="720"/>
          <w:tab w:val="num" w:pos="851"/>
        </w:tabs>
        <w:overflowPunct/>
        <w:autoSpaceDE/>
        <w:autoSpaceDN/>
        <w:adjustRightInd/>
        <w:ind w:left="0" w:firstLine="567"/>
        <w:jc w:val="both"/>
        <w:rPr>
          <w:rFonts w:ascii="Times New Roman" w:hAnsi="Times New Roman"/>
          <w:color w:val="1D1D18"/>
          <w:sz w:val="28"/>
          <w:szCs w:val="28"/>
        </w:rPr>
      </w:pPr>
      <w:r w:rsidRPr="00BB6C6B">
        <w:rPr>
          <w:rFonts w:ascii="Times New Roman" w:hAnsi="Times New Roman"/>
          <w:color w:val="1D1D18"/>
          <w:sz w:val="28"/>
          <w:szCs w:val="28"/>
        </w:rPr>
        <w:t xml:space="preserve">Технология - это искусство, мастерство, умение, совокупность методов обработки, изменения состояния (В. М. </w:t>
      </w:r>
      <w:proofErr w:type="spellStart"/>
      <w:r w:rsidRPr="00BB6C6B">
        <w:rPr>
          <w:rFonts w:ascii="Times New Roman" w:hAnsi="Times New Roman"/>
          <w:color w:val="1D1D18"/>
          <w:sz w:val="28"/>
          <w:szCs w:val="28"/>
        </w:rPr>
        <w:t>Шепель</w:t>
      </w:r>
      <w:proofErr w:type="spellEnd"/>
      <w:r w:rsidRPr="00BB6C6B">
        <w:rPr>
          <w:rFonts w:ascii="Times New Roman" w:hAnsi="Times New Roman"/>
          <w:color w:val="1D1D18"/>
          <w:sz w:val="28"/>
          <w:szCs w:val="28"/>
        </w:rPr>
        <w:t>).</w:t>
      </w:r>
    </w:p>
    <w:p w:rsidR="00BB6C6B" w:rsidRPr="00BB6C6B" w:rsidRDefault="00BB6C6B" w:rsidP="00CC77F6">
      <w:pPr>
        <w:widowControl/>
        <w:numPr>
          <w:ilvl w:val="0"/>
          <w:numId w:val="7"/>
        </w:numPr>
        <w:tabs>
          <w:tab w:val="clear" w:pos="720"/>
          <w:tab w:val="num" w:pos="851"/>
        </w:tabs>
        <w:overflowPunct/>
        <w:autoSpaceDE/>
        <w:autoSpaceDN/>
        <w:adjustRightInd/>
        <w:ind w:left="0" w:firstLine="567"/>
        <w:jc w:val="both"/>
        <w:rPr>
          <w:rFonts w:ascii="Times New Roman" w:hAnsi="Times New Roman"/>
          <w:color w:val="1D1D18"/>
          <w:sz w:val="28"/>
          <w:szCs w:val="28"/>
        </w:rPr>
      </w:pPr>
      <w:r w:rsidRPr="00BB6C6B">
        <w:rPr>
          <w:rFonts w:ascii="Times New Roman" w:hAnsi="Times New Roman"/>
          <w:color w:val="1D1D18"/>
          <w:sz w:val="28"/>
          <w:szCs w:val="28"/>
        </w:rPr>
        <w:t xml:space="preserve">Технология обучения - это составная процессуальная часть дидактической системы (М. </w:t>
      </w:r>
      <w:proofErr w:type="spellStart"/>
      <w:r w:rsidRPr="00BB6C6B">
        <w:rPr>
          <w:rFonts w:ascii="Times New Roman" w:hAnsi="Times New Roman"/>
          <w:color w:val="1D1D18"/>
          <w:sz w:val="28"/>
          <w:szCs w:val="28"/>
        </w:rPr>
        <w:t>Чошанов</w:t>
      </w:r>
      <w:proofErr w:type="spellEnd"/>
      <w:r w:rsidRPr="00BB6C6B">
        <w:rPr>
          <w:rFonts w:ascii="Times New Roman" w:hAnsi="Times New Roman"/>
          <w:color w:val="1D1D18"/>
          <w:sz w:val="28"/>
          <w:szCs w:val="28"/>
        </w:rPr>
        <w:t>).</w:t>
      </w:r>
    </w:p>
    <w:p w:rsidR="00BB6C6B" w:rsidRPr="00BB6C6B" w:rsidRDefault="00BB6C6B" w:rsidP="00CC77F6">
      <w:pPr>
        <w:widowControl/>
        <w:numPr>
          <w:ilvl w:val="0"/>
          <w:numId w:val="7"/>
        </w:numPr>
        <w:tabs>
          <w:tab w:val="clear" w:pos="720"/>
          <w:tab w:val="num" w:pos="851"/>
        </w:tabs>
        <w:overflowPunct/>
        <w:autoSpaceDE/>
        <w:autoSpaceDN/>
        <w:adjustRightInd/>
        <w:ind w:left="0" w:firstLine="567"/>
        <w:jc w:val="both"/>
        <w:rPr>
          <w:rFonts w:ascii="Times New Roman" w:hAnsi="Times New Roman"/>
          <w:color w:val="1D1D18"/>
          <w:sz w:val="28"/>
          <w:szCs w:val="28"/>
        </w:rPr>
      </w:pPr>
      <w:r w:rsidRPr="00BB6C6B">
        <w:rPr>
          <w:rFonts w:ascii="Times New Roman" w:hAnsi="Times New Roman"/>
          <w:color w:val="1D1D18"/>
          <w:sz w:val="28"/>
          <w:szCs w:val="28"/>
        </w:rPr>
        <w:t xml:space="preserve">Педагогическая технология - совокупность психолого-педагогических установок, определяющих социальный набор и компоновку форм, методов, способов, приемов обучения, воспитательных </w:t>
      </w:r>
      <w:proofErr w:type="spellStart"/>
      <w:r w:rsidRPr="00BB6C6B">
        <w:rPr>
          <w:rFonts w:ascii="Times New Roman" w:hAnsi="Times New Roman"/>
          <w:color w:val="1D1D18"/>
          <w:sz w:val="28"/>
          <w:szCs w:val="28"/>
        </w:rPr>
        <w:t>средств</w:t>
      </w:r>
      <w:proofErr w:type="gramStart"/>
      <w:r w:rsidRPr="00BB6C6B">
        <w:rPr>
          <w:rFonts w:ascii="Times New Roman" w:hAnsi="Times New Roman"/>
          <w:color w:val="1D1D18"/>
          <w:sz w:val="28"/>
          <w:szCs w:val="28"/>
        </w:rPr>
        <w:t>;о</w:t>
      </w:r>
      <w:proofErr w:type="gramEnd"/>
      <w:r w:rsidRPr="00BB6C6B">
        <w:rPr>
          <w:rFonts w:ascii="Times New Roman" w:hAnsi="Times New Roman"/>
          <w:color w:val="1D1D18"/>
          <w:sz w:val="28"/>
          <w:szCs w:val="28"/>
        </w:rPr>
        <w:t>на</w:t>
      </w:r>
      <w:proofErr w:type="spellEnd"/>
      <w:r w:rsidRPr="00BB6C6B">
        <w:rPr>
          <w:rFonts w:ascii="Times New Roman" w:hAnsi="Times New Roman"/>
          <w:color w:val="1D1D18"/>
          <w:sz w:val="28"/>
          <w:szCs w:val="28"/>
        </w:rPr>
        <w:t xml:space="preserve"> есть инструментарий педагогического процесса (Б. Т. Лихачев).</w:t>
      </w:r>
    </w:p>
    <w:p w:rsidR="00BB6C6B" w:rsidRPr="00BB6C6B" w:rsidRDefault="00BB6C6B" w:rsidP="00CC77F6">
      <w:pPr>
        <w:widowControl/>
        <w:numPr>
          <w:ilvl w:val="0"/>
          <w:numId w:val="7"/>
        </w:numPr>
        <w:tabs>
          <w:tab w:val="clear" w:pos="720"/>
          <w:tab w:val="num" w:pos="851"/>
        </w:tabs>
        <w:overflowPunct/>
        <w:autoSpaceDE/>
        <w:autoSpaceDN/>
        <w:adjustRightInd/>
        <w:ind w:left="0" w:firstLine="567"/>
        <w:jc w:val="both"/>
        <w:rPr>
          <w:rFonts w:ascii="Times New Roman" w:hAnsi="Times New Roman"/>
          <w:color w:val="1D1D18"/>
          <w:sz w:val="28"/>
          <w:szCs w:val="28"/>
        </w:rPr>
      </w:pPr>
      <w:r w:rsidRPr="00BB6C6B">
        <w:rPr>
          <w:rFonts w:ascii="Times New Roman" w:hAnsi="Times New Roman"/>
          <w:color w:val="1D1D18"/>
          <w:sz w:val="28"/>
          <w:szCs w:val="28"/>
        </w:rPr>
        <w:t>Педагогическая технология - это содержательная техника реализации учебного процесса (В. П. Беспалько).</w:t>
      </w:r>
    </w:p>
    <w:p w:rsidR="00BB6C6B" w:rsidRPr="00BB6C6B" w:rsidRDefault="00BB6C6B" w:rsidP="00CC77F6">
      <w:pPr>
        <w:widowControl/>
        <w:numPr>
          <w:ilvl w:val="0"/>
          <w:numId w:val="7"/>
        </w:numPr>
        <w:tabs>
          <w:tab w:val="clear" w:pos="720"/>
          <w:tab w:val="num" w:pos="851"/>
        </w:tabs>
        <w:overflowPunct/>
        <w:autoSpaceDE/>
        <w:autoSpaceDN/>
        <w:adjustRightInd/>
        <w:ind w:left="0" w:firstLine="567"/>
        <w:jc w:val="both"/>
        <w:rPr>
          <w:rFonts w:ascii="Times New Roman" w:hAnsi="Times New Roman"/>
          <w:color w:val="1D1D18"/>
          <w:sz w:val="28"/>
          <w:szCs w:val="28"/>
        </w:rPr>
      </w:pPr>
      <w:r w:rsidRPr="00BB6C6B">
        <w:rPr>
          <w:rFonts w:ascii="Times New Roman" w:hAnsi="Times New Roman"/>
          <w:color w:val="1D1D18"/>
          <w:sz w:val="28"/>
          <w:szCs w:val="28"/>
        </w:rPr>
        <w:t>Педагогическая технология - это описание процесса достижения планируемых результатов обучения (И. П. Волков).</w:t>
      </w:r>
    </w:p>
    <w:p w:rsidR="00BB6C6B" w:rsidRPr="00BB6C6B" w:rsidRDefault="00BB6C6B" w:rsidP="00CC77F6">
      <w:pPr>
        <w:widowControl/>
        <w:numPr>
          <w:ilvl w:val="0"/>
          <w:numId w:val="7"/>
        </w:numPr>
        <w:tabs>
          <w:tab w:val="clear" w:pos="720"/>
          <w:tab w:val="num" w:pos="851"/>
        </w:tabs>
        <w:overflowPunct/>
        <w:autoSpaceDE/>
        <w:autoSpaceDN/>
        <w:adjustRightInd/>
        <w:ind w:left="0" w:firstLine="567"/>
        <w:jc w:val="both"/>
        <w:rPr>
          <w:rFonts w:ascii="Times New Roman" w:hAnsi="Times New Roman"/>
          <w:color w:val="1D1D18"/>
          <w:sz w:val="28"/>
          <w:szCs w:val="28"/>
        </w:rPr>
      </w:pPr>
      <w:r w:rsidRPr="00BB6C6B">
        <w:rPr>
          <w:rFonts w:ascii="Times New Roman" w:hAnsi="Times New Roman"/>
          <w:color w:val="1D1D18"/>
          <w:sz w:val="28"/>
          <w:szCs w:val="28"/>
        </w:rPr>
        <w:lastRenderedPageBreak/>
        <w:t>Педагогическая технология - это продуманная во всех деталях модель совместной педагогической деятельности по проектированию, организации и проведению учебного процесса с безусловным обеспечением комфортных условий для учащихся и учителя (В. М. Монахов).</w:t>
      </w:r>
    </w:p>
    <w:p w:rsidR="00BB6C6B" w:rsidRPr="00BB6C6B" w:rsidRDefault="00BB6C6B" w:rsidP="00CC77F6">
      <w:pPr>
        <w:widowControl/>
        <w:numPr>
          <w:ilvl w:val="0"/>
          <w:numId w:val="7"/>
        </w:numPr>
        <w:tabs>
          <w:tab w:val="clear" w:pos="720"/>
          <w:tab w:val="num" w:pos="851"/>
        </w:tabs>
        <w:overflowPunct/>
        <w:autoSpaceDE/>
        <w:autoSpaceDN/>
        <w:adjustRightInd/>
        <w:ind w:left="0" w:firstLine="567"/>
        <w:jc w:val="both"/>
        <w:rPr>
          <w:rFonts w:ascii="Times New Roman" w:hAnsi="Times New Roman"/>
          <w:color w:val="1D1D18"/>
          <w:sz w:val="28"/>
          <w:szCs w:val="28"/>
        </w:rPr>
      </w:pPr>
      <w:r w:rsidRPr="00BB6C6B">
        <w:rPr>
          <w:rFonts w:ascii="Times New Roman" w:hAnsi="Times New Roman"/>
          <w:color w:val="1D1D18"/>
          <w:sz w:val="28"/>
          <w:szCs w:val="28"/>
        </w:rPr>
        <w:t>Педагогическая технология - это системный метод создания, применения и определения всего процесса преподавания и усвоения знаний с учетом технических и человеческих ресурсов и их взаимодействия, ставящий своей задачей оптимизацию форм образования (ЮНЕСКО).</w:t>
      </w:r>
    </w:p>
    <w:p w:rsidR="00BB6C6B" w:rsidRPr="00BB6C6B" w:rsidRDefault="00BB6C6B" w:rsidP="00CC77F6">
      <w:pPr>
        <w:widowControl/>
        <w:numPr>
          <w:ilvl w:val="0"/>
          <w:numId w:val="7"/>
        </w:numPr>
        <w:tabs>
          <w:tab w:val="clear" w:pos="720"/>
          <w:tab w:val="num" w:pos="851"/>
        </w:tabs>
        <w:overflowPunct/>
        <w:autoSpaceDE/>
        <w:autoSpaceDN/>
        <w:adjustRightInd/>
        <w:ind w:left="0" w:firstLine="567"/>
        <w:jc w:val="both"/>
        <w:rPr>
          <w:rFonts w:ascii="Times New Roman" w:hAnsi="Times New Roman"/>
          <w:color w:val="1D1D18"/>
          <w:sz w:val="28"/>
          <w:szCs w:val="28"/>
        </w:rPr>
      </w:pPr>
      <w:r w:rsidRPr="00BB6C6B">
        <w:rPr>
          <w:rFonts w:ascii="Times New Roman" w:hAnsi="Times New Roman"/>
          <w:color w:val="1D1D18"/>
          <w:sz w:val="28"/>
          <w:szCs w:val="28"/>
        </w:rPr>
        <w:t>Педагогическая технология - системная совокупность и порядок функционирования всех личностных, инструментальных и методологических средств, используемых для достижения педагогических целей (М. В. Кларин).</w:t>
      </w:r>
    </w:p>
    <w:p w:rsidR="00BB6C6B" w:rsidRPr="00BB6C6B" w:rsidRDefault="00BB6C6B" w:rsidP="00CC77F6">
      <w:pPr>
        <w:widowControl/>
        <w:numPr>
          <w:ilvl w:val="0"/>
          <w:numId w:val="7"/>
        </w:numPr>
        <w:tabs>
          <w:tab w:val="clear" w:pos="720"/>
          <w:tab w:val="num" w:pos="851"/>
        </w:tabs>
        <w:overflowPunct/>
        <w:autoSpaceDE/>
        <w:autoSpaceDN/>
        <w:adjustRightInd/>
        <w:ind w:left="0" w:firstLine="567"/>
        <w:jc w:val="both"/>
        <w:rPr>
          <w:rFonts w:ascii="Times New Roman" w:hAnsi="Times New Roman"/>
          <w:color w:val="1D1D18"/>
          <w:sz w:val="28"/>
          <w:szCs w:val="28"/>
        </w:rPr>
      </w:pPr>
      <w:r w:rsidRPr="00BB6C6B">
        <w:rPr>
          <w:rFonts w:ascii="Times New Roman" w:hAnsi="Times New Roman"/>
          <w:color w:val="1D1D18"/>
          <w:sz w:val="28"/>
          <w:szCs w:val="28"/>
        </w:rPr>
        <w:t xml:space="preserve">Педагогическая технология - содержательное обобщение, вбирающее в себя смыслы всех определений всех предыдущих авторов (Г. К. </w:t>
      </w:r>
      <w:proofErr w:type="spellStart"/>
      <w:r w:rsidRPr="00BB6C6B">
        <w:rPr>
          <w:rFonts w:ascii="Times New Roman" w:hAnsi="Times New Roman"/>
          <w:color w:val="1D1D18"/>
          <w:sz w:val="28"/>
          <w:szCs w:val="28"/>
        </w:rPr>
        <w:t>Селевко</w:t>
      </w:r>
      <w:proofErr w:type="spellEnd"/>
      <w:r w:rsidRPr="00BB6C6B">
        <w:rPr>
          <w:rFonts w:ascii="Times New Roman" w:hAnsi="Times New Roman"/>
          <w:color w:val="1D1D18"/>
          <w:sz w:val="28"/>
          <w:szCs w:val="28"/>
        </w:rPr>
        <w:t>).</w:t>
      </w:r>
    </w:p>
    <w:p w:rsidR="00BB6C6B" w:rsidRPr="00BB6C6B" w:rsidRDefault="00BB6C6B" w:rsidP="00BB6C6B">
      <w:pPr>
        <w:widowControl/>
        <w:overflowPunct/>
        <w:autoSpaceDE/>
        <w:autoSpaceDN/>
        <w:adjustRightInd/>
        <w:ind w:firstLine="567"/>
        <w:jc w:val="both"/>
        <w:rPr>
          <w:rFonts w:ascii="Times New Roman" w:hAnsi="Times New Roman"/>
          <w:color w:val="1D1D18"/>
          <w:sz w:val="28"/>
          <w:szCs w:val="28"/>
        </w:rPr>
      </w:pPr>
      <w:r w:rsidRPr="00BB6C6B">
        <w:rPr>
          <w:rFonts w:ascii="Times New Roman" w:hAnsi="Times New Roman"/>
          <w:color w:val="1D1D18"/>
          <w:sz w:val="28"/>
          <w:szCs w:val="28"/>
        </w:rPr>
        <w:t xml:space="preserve">Понятие "педагогическая технология" может быть представлено в трех аспектах: </w:t>
      </w:r>
    </w:p>
    <w:p w:rsidR="00BB6C6B" w:rsidRPr="00BB6C6B" w:rsidRDefault="00BB6C6B" w:rsidP="00CC77F6">
      <w:pPr>
        <w:widowControl/>
        <w:numPr>
          <w:ilvl w:val="0"/>
          <w:numId w:val="8"/>
        </w:numPr>
        <w:overflowPunct/>
        <w:autoSpaceDE/>
        <w:autoSpaceDN/>
        <w:adjustRightInd/>
        <w:jc w:val="both"/>
        <w:rPr>
          <w:rFonts w:ascii="Times New Roman" w:hAnsi="Times New Roman"/>
          <w:color w:val="1D1D18"/>
          <w:sz w:val="28"/>
          <w:szCs w:val="28"/>
        </w:rPr>
      </w:pPr>
      <w:r w:rsidRPr="00BB6C6B">
        <w:rPr>
          <w:rFonts w:ascii="Times New Roman" w:hAnsi="Times New Roman"/>
          <w:color w:val="1D1D18"/>
          <w:sz w:val="28"/>
          <w:szCs w:val="28"/>
        </w:rPr>
        <w:t>научный,</w:t>
      </w:r>
    </w:p>
    <w:p w:rsidR="00BB6C6B" w:rsidRPr="00BB6C6B" w:rsidRDefault="00BB6C6B" w:rsidP="00CC77F6">
      <w:pPr>
        <w:widowControl/>
        <w:numPr>
          <w:ilvl w:val="0"/>
          <w:numId w:val="8"/>
        </w:numPr>
        <w:overflowPunct/>
        <w:autoSpaceDE/>
        <w:autoSpaceDN/>
        <w:adjustRightInd/>
        <w:jc w:val="both"/>
        <w:rPr>
          <w:rFonts w:ascii="Times New Roman" w:hAnsi="Times New Roman"/>
          <w:color w:val="1D1D18"/>
          <w:sz w:val="28"/>
          <w:szCs w:val="28"/>
        </w:rPr>
      </w:pPr>
      <w:r w:rsidRPr="00BB6C6B">
        <w:rPr>
          <w:rFonts w:ascii="Times New Roman" w:hAnsi="Times New Roman"/>
          <w:color w:val="1D1D18"/>
          <w:sz w:val="28"/>
          <w:szCs w:val="28"/>
        </w:rPr>
        <w:t>процессуально-описательный,</w:t>
      </w:r>
    </w:p>
    <w:p w:rsidR="00BB6C6B" w:rsidRPr="00BB6C6B" w:rsidRDefault="00BB6C6B" w:rsidP="00CC77F6">
      <w:pPr>
        <w:widowControl/>
        <w:numPr>
          <w:ilvl w:val="0"/>
          <w:numId w:val="8"/>
        </w:numPr>
        <w:overflowPunct/>
        <w:autoSpaceDE/>
        <w:autoSpaceDN/>
        <w:adjustRightInd/>
        <w:jc w:val="both"/>
        <w:rPr>
          <w:rFonts w:ascii="Times New Roman" w:hAnsi="Times New Roman"/>
          <w:color w:val="1D1D18"/>
          <w:sz w:val="28"/>
          <w:szCs w:val="28"/>
        </w:rPr>
      </w:pPr>
      <w:r w:rsidRPr="00BB6C6B">
        <w:rPr>
          <w:rFonts w:ascii="Times New Roman" w:hAnsi="Times New Roman"/>
          <w:color w:val="1D1D18"/>
          <w:sz w:val="28"/>
          <w:szCs w:val="28"/>
        </w:rPr>
        <w:t>процессуально-действенный.</w:t>
      </w:r>
    </w:p>
    <w:p w:rsidR="00BB6C6B" w:rsidRPr="00BB6C6B" w:rsidRDefault="00BB6C6B" w:rsidP="00BB6C6B">
      <w:pPr>
        <w:widowControl/>
        <w:overflowPunct/>
        <w:autoSpaceDE/>
        <w:autoSpaceDN/>
        <w:adjustRightInd/>
        <w:ind w:firstLine="567"/>
        <w:jc w:val="both"/>
        <w:rPr>
          <w:rFonts w:ascii="Times New Roman" w:hAnsi="Times New Roman"/>
          <w:color w:val="1D1D18"/>
          <w:sz w:val="28"/>
          <w:szCs w:val="28"/>
        </w:rPr>
      </w:pPr>
      <w:r w:rsidRPr="00BB6C6B">
        <w:rPr>
          <w:rFonts w:ascii="Times New Roman" w:hAnsi="Times New Roman"/>
          <w:color w:val="1D1D18"/>
          <w:sz w:val="28"/>
          <w:szCs w:val="28"/>
        </w:rPr>
        <w:t xml:space="preserve">Таким образом, педагогическая технология функционирует и в качестве науки, исследующей наиболее рациональные пути обучения, и в качестве системы способов, принципов и </w:t>
      </w:r>
      <w:proofErr w:type="spellStart"/>
      <w:r w:rsidRPr="00BB6C6B">
        <w:rPr>
          <w:rFonts w:ascii="Times New Roman" w:hAnsi="Times New Roman"/>
          <w:color w:val="1D1D18"/>
          <w:sz w:val="28"/>
          <w:szCs w:val="28"/>
        </w:rPr>
        <w:t>регулятивов</w:t>
      </w:r>
      <w:proofErr w:type="spellEnd"/>
      <w:r w:rsidRPr="00BB6C6B">
        <w:rPr>
          <w:rFonts w:ascii="Times New Roman" w:hAnsi="Times New Roman"/>
          <w:color w:val="1D1D18"/>
          <w:sz w:val="28"/>
          <w:szCs w:val="28"/>
        </w:rPr>
        <w:t>, применяемых в обучении, и в качестве реального процесса обучения.</w:t>
      </w:r>
    </w:p>
    <w:p w:rsidR="00BB6C6B" w:rsidRPr="00BB6C6B" w:rsidRDefault="00BB6C6B" w:rsidP="00BB6C6B">
      <w:pPr>
        <w:widowControl/>
        <w:overflowPunct/>
        <w:autoSpaceDE/>
        <w:autoSpaceDN/>
        <w:adjustRightInd/>
        <w:ind w:firstLine="567"/>
        <w:jc w:val="both"/>
        <w:rPr>
          <w:rFonts w:ascii="Times New Roman" w:hAnsi="Times New Roman"/>
          <w:color w:val="1D1D18"/>
          <w:sz w:val="28"/>
          <w:szCs w:val="28"/>
        </w:rPr>
      </w:pPr>
      <w:r w:rsidRPr="00BB6C6B">
        <w:rPr>
          <w:rFonts w:ascii="Times New Roman" w:hAnsi="Times New Roman"/>
          <w:color w:val="1D1D18"/>
          <w:sz w:val="28"/>
          <w:szCs w:val="28"/>
        </w:rPr>
        <w:t xml:space="preserve">Любая педагогическая технология основывается на том или ином философском фундаменте. Философские положения выступают как наиболее общие </w:t>
      </w:r>
      <w:proofErr w:type="spellStart"/>
      <w:r w:rsidRPr="00BB6C6B">
        <w:rPr>
          <w:rFonts w:ascii="Times New Roman" w:hAnsi="Times New Roman"/>
          <w:color w:val="1D1D18"/>
          <w:sz w:val="28"/>
          <w:szCs w:val="28"/>
        </w:rPr>
        <w:t>регулятивы</w:t>
      </w:r>
      <w:proofErr w:type="spellEnd"/>
      <w:r w:rsidRPr="00BB6C6B">
        <w:rPr>
          <w:rFonts w:ascii="Times New Roman" w:hAnsi="Times New Roman"/>
          <w:color w:val="1D1D18"/>
          <w:sz w:val="28"/>
          <w:szCs w:val="28"/>
        </w:rPr>
        <w:t>, входящие в состав методологического обеспечения образовательной технологии. Философские позиции достаточно определенно прослеживаются в содержании образования, в содержании отдельных дисциплин. Однако часто в их идеологической направленности нет единства, поэтому содержание школьного образования не дает целостной картины мира, не имеет общей философской основы. Такой эклектичностью отличается содержание современного российского школьного образования. Труднее обнаружить философскую основу в методах и средствах обучения. Одни и те же методы могут применяться в технологиях, совершенно противоположных по идеологии. Поэтому технология может быть гибкой, приспосабливающейся к той или другой философской основе (например, игра).</w:t>
      </w:r>
    </w:p>
    <w:p w:rsidR="00BB6C6B" w:rsidRPr="00BB6C6B" w:rsidRDefault="00BB6C6B" w:rsidP="00BB6C6B">
      <w:pPr>
        <w:widowControl/>
        <w:overflowPunct/>
        <w:autoSpaceDE/>
        <w:autoSpaceDN/>
        <w:adjustRightInd/>
        <w:ind w:firstLine="567"/>
        <w:jc w:val="both"/>
        <w:rPr>
          <w:rFonts w:ascii="Times New Roman" w:hAnsi="Times New Roman"/>
          <w:color w:val="1D1D18"/>
          <w:sz w:val="28"/>
          <w:szCs w:val="28"/>
        </w:rPr>
      </w:pPr>
      <w:r w:rsidRPr="00BB6C6B">
        <w:rPr>
          <w:rFonts w:ascii="Times New Roman" w:hAnsi="Times New Roman"/>
          <w:color w:val="1D1D18"/>
          <w:sz w:val="28"/>
          <w:szCs w:val="28"/>
        </w:rPr>
        <w:t>  </w:t>
      </w:r>
      <w:proofErr w:type="gramStart"/>
      <w:r w:rsidRPr="00BB6C6B">
        <w:rPr>
          <w:rFonts w:ascii="Times New Roman" w:hAnsi="Times New Roman"/>
          <w:color w:val="1D1D18"/>
          <w:sz w:val="28"/>
          <w:szCs w:val="28"/>
        </w:rPr>
        <w:t xml:space="preserve">Из великого множества философских направлений и школ в современных педагогических технологиях чаше всего встречаются следующие: </w:t>
      </w:r>
      <w:r>
        <w:rPr>
          <w:rFonts w:ascii="Times New Roman" w:hAnsi="Times New Roman"/>
          <w:color w:val="1D1D18"/>
          <w:sz w:val="28"/>
          <w:szCs w:val="28"/>
        </w:rPr>
        <w:t xml:space="preserve"> </w:t>
      </w:r>
      <w:r w:rsidRPr="00BB6C6B">
        <w:rPr>
          <w:rFonts w:ascii="Times New Roman" w:hAnsi="Times New Roman"/>
          <w:color w:val="1D1D18"/>
          <w:sz w:val="28"/>
          <w:szCs w:val="28"/>
        </w:rPr>
        <w:t>материализм</w:t>
      </w:r>
      <w:r>
        <w:rPr>
          <w:rFonts w:ascii="Times New Roman" w:hAnsi="Times New Roman"/>
          <w:color w:val="1D1D18"/>
          <w:sz w:val="28"/>
          <w:szCs w:val="28"/>
        </w:rPr>
        <w:t xml:space="preserve">; </w:t>
      </w:r>
      <w:r w:rsidRPr="00BB6C6B">
        <w:rPr>
          <w:rFonts w:ascii="Times New Roman" w:hAnsi="Times New Roman"/>
          <w:color w:val="1D1D18"/>
          <w:sz w:val="28"/>
          <w:szCs w:val="28"/>
        </w:rPr>
        <w:t xml:space="preserve"> и идеализм;</w:t>
      </w:r>
      <w:r>
        <w:rPr>
          <w:rFonts w:ascii="Times New Roman" w:hAnsi="Times New Roman"/>
          <w:color w:val="1D1D18"/>
          <w:sz w:val="28"/>
          <w:szCs w:val="28"/>
        </w:rPr>
        <w:t xml:space="preserve"> </w:t>
      </w:r>
      <w:r w:rsidRPr="00BB6C6B">
        <w:rPr>
          <w:rFonts w:ascii="Times New Roman" w:hAnsi="Times New Roman"/>
          <w:color w:val="1D1D18"/>
          <w:sz w:val="28"/>
          <w:szCs w:val="28"/>
        </w:rPr>
        <w:t>диалектика и метафизика;</w:t>
      </w:r>
      <w:r>
        <w:rPr>
          <w:rFonts w:ascii="Times New Roman" w:hAnsi="Times New Roman"/>
          <w:color w:val="1D1D18"/>
          <w:sz w:val="28"/>
          <w:szCs w:val="28"/>
        </w:rPr>
        <w:t xml:space="preserve"> </w:t>
      </w:r>
      <w:r w:rsidRPr="00BB6C6B">
        <w:rPr>
          <w:rFonts w:ascii="Times New Roman" w:hAnsi="Times New Roman"/>
          <w:color w:val="1D1D18"/>
          <w:sz w:val="28"/>
          <w:szCs w:val="28"/>
        </w:rPr>
        <w:t xml:space="preserve">сциентизм и </w:t>
      </w:r>
      <w:proofErr w:type="spellStart"/>
      <w:r w:rsidRPr="00BB6C6B">
        <w:rPr>
          <w:rFonts w:ascii="Times New Roman" w:hAnsi="Times New Roman"/>
          <w:color w:val="1D1D18"/>
          <w:sz w:val="28"/>
          <w:szCs w:val="28"/>
        </w:rPr>
        <w:t>природосообразность</w:t>
      </w:r>
      <w:proofErr w:type="spellEnd"/>
      <w:r w:rsidRPr="00BB6C6B">
        <w:rPr>
          <w:rFonts w:ascii="Times New Roman" w:hAnsi="Times New Roman"/>
          <w:color w:val="1D1D18"/>
          <w:sz w:val="28"/>
          <w:szCs w:val="28"/>
        </w:rPr>
        <w:t>;</w:t>
      </w:r>
      <w:r>
        <w:rPr>
          <w:rFonts w:ascii="Times New Roman" w:hAnsi="Times New Roman"/>
          <w:color w:val="1D1D18"/>
          <w:sz w:val="28"/>
          <w:szCs w:val="28"/>
        </w:rPr>
        <w:t xml:space="preserve"> </w:t>
      </w:r>
      <w:r w:rsidRPr="00BB6C6B">
        <w:rPr>
          <w:rFonts w:ascii="Times New Roman" w:hAnsi="Times New Roman"/>
          <w:color w:val="1D1D18"/>
          <w:sz w:val="28"/>
          <w:szCs w:val="28"/>
        </w:rPr>
        <w:t xml:space="preserve">гуманизм и </w:t>
      </w:r>
      <w:proofErr w:type="spellStart"/>
      <w:r w:rsidRPr="00BB6C6B">
        <w:rPr>
          <w:rFonts w:ascii="Times New Roman" w:hAnsi="Times New Roman"/>
          <w:color w:val="1D1D18"/>
          <w:sz w:val="28"/>
          <w:szCs w:val="28"/>
        </w:rPr>
        <w:t>антигуманизм</w:t>
      </w:r>
      <w:proofErr w:type="spellEnd"/>
      <w:r w:rsidRPr="00BB6C6B">
        <w:rPr>
          <w:rFonts w:ascii="Times New Roman" w:hAnsi="Times New Roman"/>
          <w:color w:val="1D1D18"/>
          <w:sz w:val="28"/>
          <w:szCs w:val="28"/>
        </w:rPr>
        <w:t>;</w:t>
      </w:r>
      <w:r>
        <w:rPr>
          <w:rFonts w:ascii="Times New Roman" w:hAnsi="Times New Roman"/>
          <w:color w:val="1D1D18"/>
          <w:sz w:val="28"/>
          <w:szCs w:val="28"/>
        </w:rPr>
        <w:t xml:space="preserve"> </w:t>
      </w:r>
      <w:r w:rsidRPr="00BB6C6B">
        <w:rPr>
          <w:rFonts w:ascii="Times New Roman" w:hAnsi="Times New Roman"/>
          <w:color w:val="1D1D18"/>
          <w:sz w:val="28"/>
          <w:szCs w:val="28"/>
        </w:rPr>
        <w:t>антропософия и теософия;</w:t>
      </w:r>
      <w:r>
        <w:rPr>
          <w:rFonts w:ascii="Times New Roman" w:hAnsi="Times New Roman"/>
          <w:color w:val="1D1D18"/>
          <w:sz w:val="28"/>
          <w:szCs w:val="28"/>
        </w:rPr>
        <w:t xml:space="preserve"> </w:t>
      </w:r>
      <w:r w:rsidRPr="00BB6C6B">
        <w:rPr>
          <w:rFonts w:ascii="Times New Roman" w:hAnsi="Times New Roman"/>
          <w:color w:val="1D1D18"/>
          <w:sz w:val="28"/>
          <w:szCs w:val="28"/>
        </w:rPr>
        <w:t>прагматизм и экзистенциализм.</w:t>
      </w:r>
      <w:proofErr w:type="gramEnd"/>
    </w:p>
    <w:p w:rsidR="00A7743E" w:rsidRDefault="00A7743E" w:rsidP="00CC7D1C">
      <w:pPr>
        <w:jc w:val="center"/>
        <w:rPr>
          <w:rFonts w:ascii="Times New Roman" w:hAnsi="Times New Roman"/>
          <w:color w:val="1D1D18"/>
          <w:sz w:val="28"/>
          <w:szCs w:val="28"/>
        </w:rPr>
      </w:pPr>
      <w:r>
        <w:rPr>
          <w:rFonts w:ascii="Times New Roman" w:hAnsi="Times New Roman"/>
          <w:color w:val="1D1D18"/>
          <w:sz w:val="28"/>
          <w:szCs w:val="28"/>
        </w:rPr>
        <w:br w:type="page"/>
      </w:r>
    </w:p>
    <w:p w:rsidR="00CC7D1C" w:rsidRPr="00CC7D1C" w:rsidRDefault="00CC7D1C" w:rsidP="00CC7D1C">
      <w:pPr>
        <w:jc w:val="center"/>
        <w:rPr>
          <w:rFonts w:ascii="Times New Roman" w:eastAsiaTheme="minorHAnsi" w:hAnsi="Times New Roman"/>
          <w:bCs/>
          <w:caps/>
          <w:sz w:val="28"/>
          <w:szCs w:val="28"/>
          <w:lang w:eastAsia="en-US"/>
        </w:rPr>
      </w:pPr>
      <w:r w:rsidRPr="00CC7D1C">
        <w:rPr>
          <w:rFonts w:ascii="Times New Roman" w:eastAsiaTheme="minorHAnsi" w:hAnsi="Times New Roman"/>
          <w:bCs/>
          <w:caps/>
          <w:sz w:val="28"/>
          <w:szCs w:val="28"/>
          <w:lang w:eastAsia="en-US"/>
        </w:rPr>
        <w:lastRenderedPageBreak/>
        <w:t>Тема 1</w:t>
      </w:r>
      <w:r>
        <w:rPr>
          <w:rFonts w:ascii="Times New Roman" w:eastAsiaTheme="minorHAnsi" w:hAnsi="Times New Roman"/>
          <w:bCs/>
          <w:caps/>
          <w:sz w:val="28"/>
          <w:szCs w:val="28"/>
          <w:lang w:eastAsia="en-US"/>
        </w:rPr>
        <w:t>3</w:t>
      </w:r>
      <w:r w:rsidRPr="00CC7D1C">
        <w:rPr>
          <w:rFonts w:ascii="Times New Roman" w:eastAsiaTheme="minorHAnsi" w:hAnsi="Times New Roman"/>
          <w:bCs/>
          <w:caps/>
          <w:sz w:val="28"/>
          <w:szCs w:val="28"/>
          <w:lang w:eastAsia="en-US"/>
        </w:rPr>
        <w:t>. Характеристика нормативных документов о школе</w:t>
      </w:r>
    </w:p>
    <w:p w:rsidR="00CC7D1C" w:rsidRDefault="00CC7D1C" w:rsidP="00CC7D1C">
      <w:pPr>
        <w:ind w:firstLine="567"/>
        <w:jc w:val="both"/>
        <w:rPr>
          <w:rFonts w:ascii="Times New Roman" w:hAnsi="Times New Roman"/>
          <w:caps/>
          <w:sz w:val="28"/>
          <w:szCs w:val="28"/>
        </w:rPr>
      </w:pP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iCs/>
          <w:sz w:val="28"/>
          <w:szCs w:val="28"/>
        </w:rPr>
        <w:t>Управление школой</w:t>
      </w:r>
      <w:r w:rsidRPr="00BB6C6B">
        <w:rPr>
          <w:rFonts w:ascii="Times New Roman" w:hAnsi="Times New Roman"/>
          <w:sz w:val="28"/>
          <w:szCs w:val="28"/>
        </w:rPr>
        <w:t xml:space="preserve"> в современных условиях - это сложный процесс, составляющими которого являются правильный выбор целей и задач, изучение и глубокий анализ достигнутого уровня учебно-воспитательной работы, система рационального планирования, </w:t>
      </w:r>
      <w:proofErr w:type="gramStart"/>
      <w:r w:rsidRPr="00BB6C6B">
        <w:rPr>
          <w:rFonts w:ascii="Times New Roman" w:hAnsi="Times New Roman"/>
          <w:sz w:val="28"/>
          <w:szCs w:val="28"/>
        </w:rPr>
        <w:t>в</w:t>
      </w:r>
      <w:proofErr w:type="gramEnd"/>
      <w:r w:rsidRPr="00BB6C6B">
        <w:rPr>
          <w:rFonts w:ascii="Times New Roman" w:hAnsi="Times New Roman"/>
          <w:sz w:val="28"/>
          <w:szCs w:val="28"/>
        </w:rPr>
        <w:t xml:space="preserve"> </w:t>
      </w:r>
      <w:proofErr w:type="gramStart"/>
      <w:r w:rsidRPr="00BB6C6B">
        <w:rPr>
          <w:rFonts w:ascii="Times New Roman" w:hAnsi="Times New Roman"/>
          <w:sz w:val="28"/>
          <w:szCs w:val="28"/>
        </w:rPr>
        <w:t>организация</w:t>
      </w:r>
      <w:proofErr w:type="gramEnd"/>
      <w:r w:rsidRPr="00BB6C6B">
        <w:rPr>
          <w:rFonts w:ascii="Times New Roman" w:hAnsi="Times New Roman"/>
          <w:sz w:val="28"/>
          <w:szCs w:val="28"/>
        </w:rPr>
        <w:t xml:space="preserve"> деятельности ученического и педагогического коллектива, выбор оптимальных путей для повышения уровня обучения и воспитания, эффективное контрол</w:t>
      </w:r>
      <w:r w:rsidR="00492342">
        <w:rPr>
          <w:rFonts w:ascii="Times New Roman" w:hAnsi="Times New Roman"/>
          <w:sz w:val="28"/>
          <w:szCs w:val="28"/>
        </w:rPr>
        <w:t>ирование</w:t>
      </w:r>
      <w:r w:rsidRPr="00BB6C6B">
        <w:rPr>
          <w:rFonts w:ascii="Times New Roman" w:hAnsi="Times New Roman"/>
          <w:sz w:val="28"/>
          <w:szCs w:val="28"/>
        </w:rPr>
        <w:t>.</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967610">
        <w:rPr>
          <w:rFonts w:ascii="Times New Roman" w:hAnsi="Times New Roman"/>
          <w:bCs/>
          <w:iCs/>
          <w:sz w:val="28"/>
          <w:szCs w:val="28"/>
        </w:rPr>
        <w:t>Управление школой</w:t>
      </w:r>
      <w:r w:rsidRPr="00BB6C6B">
        <w:rPr>
          <w:rFonts w:ascii="Times New Roman" w:hAnsi="Times New Roman"/>
          <w:sz w:val="28"/>
          <w:szCs w:val="28"/>
        </w:rPr>
        <w:t xml:space="preserve"> - это научно обоснованные действия администрации и педагогов, направленные на рациональное использование времени и сил преподавателей и учащихся в учебно-воспитательном процессе с целью у</w:t>
      </w:r>
      <w:r w:rsidR="00A7743E">
        <w:rPr>
          <w:rFonts w:ascii="Times New Roman" w:hAnsi="Times New Roman"/>
          <w:sz w:val="28"/>
          <w:szCs w:val="28"/>
        </w:rPr>
        <w:t>глубленного изучения учебных предмето</w:t>
      </w:r>
      <w:r w:rsidRPr="00BB6C6B">
        <w:rPr>
          <w:rFonts w:ascii="Times New Roman" w:hAnsi="Times New Roman"/>
          <w:sz w:val="28"/>
          <w:szCs w:val="28"/>
        </w:rPr>
        <w:t>в, нравственного воспитания, подготовки к осознанному выбору профессии и всестороннего развития личности.</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 xml:space="preserve">Решение этих вопросов зависит от умения руководства школы и учителей творчески использовать новейшие достижения науки и передового опыта, от способности создать необходимые условия для внедрения на </w:t>
      </w:r>
      <w:proofErr w:type="spellStart"/>
      <w:r w:rsidRPr="00BB6C6B">
        <w:rPr>
          <w:rFonts w:ascii="Times New Roman" w:hAnsi="Times New Roman"/>
          <w:sz w:val="28"/>
          <w:szCs w:val="28"/>
        </w:rPr>
        <w:t>ауковои</w:t>
      </w:r>
      <w:proofErr w:type="spellEnd"/>
      <w:r w:rsidRPr="00BB6C6B">
        <w:rPr>
          <w:rFonts w:ascii="Times New Roman" w:hAnsi="Times New Roman"/>
          <w:sz w:val="28"/>
          <w:szCs w:val="28"/>
        </w:rPr>
        <w:t xml:space="preserve"> организации труда (НОТ) в школе, от взаимоотношений, складывающихся в коллективе, от активности учителей и учащихся </w:t>
      </w:r>
      <w:proofErr w:type="gramStart"/>
      <w:r w:rsidRPr="00BB6C6B">
        <w:rPr>
          <w:rFonts w:ascii="Times New Roman" w:hAnsi="Times New Roman"/>
          <w:sz w:val="28"/>
          <w:szCs w:val="28"/>
        </w:rPr>
        <w:t>в</w:t>
      </w:r>
      <w:proofErr w:type="gramEnd"/>
      <w:r w:rsidRPr="00BB6C6B">
        <w:rPr>
          <w:rFonts w:ascii="Times New Roman" w:hAnsi="Times New Roman"/>
          <w:sz w:val="28"/>
          <w:szCs w:val="28"/>
        </w:rPr>
        <w:t xml:space="preserve"> учебно-воспитательной робот.</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В небольших школах, где всего 5-10 учителей, директор непосредственно руководит всеми работниками школы</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В школах с большим количеством учителей действует</w:t>
      </w:r>
      <w:r w:rsidRPr="00BB6C6B">
        <w:rPr>
          <w:rFonts w:ascii="Times New Roman" w:hAnsi="Times New Roman"/>
          <w:iCs/>
          <w:sz w:val="28"/>
          <w:szCs w:val="28"/>
        </w:rPr>
        <w:t xml:space="preserve"> линейная система</w:t>
      </w:r>
      <w:r w:rsidRPr="00BB6C6B">
        <w:rPr>
          <w:rFonts w:ascii="Times New Roman" w:hAnsi="Times New Roman"/>
          <w:sz w:val="28"/>
          <w:szCs w:val="28"/>
        </w:rPr>
        <w:t>, директор руководит через своих помощников</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В вузах и крупных комплексах действует</w:t>
      </w:r>
      <w:r w:rsidRPr="00BB6C6B">
        <w:rPr>
          <w:rFonts w:ascii="Times New Roman" w:hAnsi="Times New Roman"/>
          <w:iCs/>
          <w:sz w:val="28"/>
          <w:szCs w:val="28"/>
        </w:rPr>
        <w:t xml:space="preserve"> функциональная система управления</w:t>
      </w:r>
      <w:r w:rsidRPr="00BB6C6B">
        <w:rPr>
          <w:rFonts w:ascii="Times New Roman" w:hAnsi="Times New Roman"/>
          <w:sz w:val="28"/>
          <w:szCs w:val="28"/>
        </w:rPr>
        <w:t>: есть учебная часть, которая ведает учебной работой; научная часть, осуществляет руководство учебными исследованиями преподавателей; хозяйственная часть, обеспечивает финансами, мебелью, с</w:t>
      </w:r>
      <w:r w:rsidR="00492342">
        <w:rPr>
          <w:rFonts w:ascii="Times New Roman" w:hAnsi="Times New Roman"/>
          <w:sz w:val="28"/>
          <w:szCs w:val="28"/>
        </w:rPr>
        <w:t>амыми необходимыми пособниками</w:t>
      </w:r>
      <w:r w:rsidRPr="00BB6C6B">
        <w:rPr>
          <w:rFonts w:ascii="Times New Roman" w:hAnsi="Times New Roman"/>
          <w:sz w:val="28"/>
          <w:szCs w:val="28"/>
        </w:rPr>
        <w:t xml:space="preserve"> </w:t>
      </w:r>
      <w:proofErr w:type="gramStart"/>
      <w:r w:rsidRPr="00BB6C6B">
        <w:rPr>
          <w:rFonts w:ascii="Times New Roman" w:hAnsi="Times New Roman"/>
          <w:sz w:val="28"/>
          <w:szCs w:val="28"/>
        </w:rPr>
        <w:t>для</w:t>
      </w:r>
      <w:proofErr w:type="gramEnd"/>
      <w:r w:rsidRPr="00BB6C6B">
        <w:rPr>
          <w:rFonts w:ascii="Times New Roman" w:hAnsi="Times New Roman"/>
          <w:sz w:val="28"/>
          <w:szCs w:val="28"/>
        </w:rPr>
        <w:t xml:space="preserve"> учебно-воспитательного процесс.</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Важнейшими</w:t>
      </w:r>
      <w:r w:rsidRPr="00BB6C6B">
        <w:rPr>
          <w:rFonts w:ascii="Times New Roman" w:hAnsi="Times New Roman"/>
          <w:iCs/>
          <w:sz w:val="28"/>
          <w:szCs w:val="28"/>
        </w:rPr>
        <w:t xml:space="preserve"> принципами управления школой</w:t>
      </w:r>
      <w:r w:rsidRPr="00BB6C6B">
        <w:rPr>
          <w:rFonts w:ascii="Times New Roman" w:hAnsi="Times New Roman"/>
          <w:sz w:val="28"/>
          <w:szCs w:val="28"/>
        </w:rPr>
        <w:t xml:space="preserve"> (педагогическими системами) являются:</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В современной теории управления особое место занимает так называемый</w:t>
      </w:r>
      <w:r w:rsidRPr="00BB6C6B">
        <w:rPr>
          <w:rFonts w:ascii="Times New Roman" w:hAnsi="Times New Roman"/>
          <w:iCs/>
          <w:sz w:val="28"/>
          <w:szCs w:val="28"/>
        </w:rPr>
        <w:t xml:space="preserve"> системный подход</w:t>
      </w:r>
      <w:r w:rsidRPr="00BB6C6B">
        <w:rPr>
          <w:rFonts w:ascii="Times New Roman" w:hAnsi="Times New Roman"/>
          <w:sz w:val="28"/>
          <w:szCs w:val="28"/>
        </w:rPr>
        <w:t>, который предполагает сознательное и планомерное управление</w:t>
      </w:r>
      <w:proofErr w:type="gramStart"/>
      <w:r w:rsidRPr="00BB6C6B">
        <w:rPr>
          <w:rFonts w:ascii="Times New Roman" w:hAnsi="Times New Roman"/>
          <w:sz w:val="28"/>
          <w:szCs w:val="28"/>
        </w:rPr>
        <w:t xml:space="preserve"> У</w:t>
      </w:r>
      <w:proofErr w:type="gramEnd"/>
      <w:r w:rsidRPr="00BB6C6B">
        <w:rPr>
          <w:rFonts w:ascii="Times New Roman" w:hAnsi="Times New Roman"/>
          <w:sz w:val="28"/>
          <w:szCs w:val="28"/>
        </w:rPr>
        <w:t>станавливаются связи между сферами управления, выдвигается главная цель, согласно которой формируются частные, промежуточные задачи, намечаются путь хи и сроки их выполнения, распределяются имеющиеся резервы, выделяются средства, организуется работа, осуществляется контроль Схематично системный подход можно представить в виде следующей цепи: цель - ресурсы - план - решения - реа</w:t>
      </w:r>
      <w:r w:rsidR="00492342">
        <w:rPr>
          <w:rFonts w:ascii="Times New Roman" w:hAnsi="Times New Roman"/>
          <w:sz w:val="28"/>
          <w:szCs w:val="28"/>
        </w:rPr>
        <w:t>лизация - контро</w:t>
      </w:r>
      <w:r w:rsidRPr="00BB6C6B">
        <w:rPr>
          <w:rFonts w:ascii="Times New Roman" w:hAnsi="Times New Roman"/>
          <w:sz w:val="28"/>
          <w:szCs w:val="28"/>
        </w:rPr>
        <w:t>ль.</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Школа, как управляемая система, состоит из двух подсистем: управляющей и управляемой</w:t>
      </w:r>
      <w:proofErr w:type="gramStart"/>
      <w:r w:rsidRPr="00BB6C6B">
        <w:rPr>
          <w:rFonts w:ascii="Times New Roman" w:hAnsi="Times New Roman"/>
          <w:sz w:val="28"/>
          <w:szCs w:val="28"/>
        </w:rPr>
        <w:t xml:space="preserve"> В</w:t>
      </w:r>
      <w:proofErr w:type="gramEnd"/>
      <w:r w:rsidRPr="00BB6C6B">
        <w:rPr>
          <w:rFonts w:ascii="Times New Roman" w:hAnsi="Times New Roman"/>
          <w:sz w:val="28"/>
          <w:szCs w:val="28"/>
        </w:rPr>
        <w:t xml:space="preserve"> состав руководящей подсистемы принадлежит директор, его </w:t>
      </w:r>
      <w:r w:rsidRPr="00BB6C6B">
        <w:rPr>
          <w:rFonts w:ascii="Times New Roman" w:hAnsi="Times New Roman"/>
          <w:sz w:val="28"/>
          <w:szCs w:val="28"/>
        </w:rPr>
        <w:lastRenderedPageBreak/>
        <w:t>заместители; в состав управляемой - учителя, уче</w:t>
      </w:r>
      <w:r w:rsidR="00492342">
        <w:rPr>
          <w:rFonts w:ascii="Times New Roman" w:hAnsi="Times New Roman"/>
          <w:sz w:val="28"/>
          <w:szCs w:val="28"/>
        </w:rPr>
        <w:t>ники, лаборанты, технический</w:t>
      </w:r>
      <w:r w:rsidRPr="00BB6C6B">
        <w:rPr>
          <w:rFonts w:ascii="Times New Roman" w:hAnsi="Times New Roman"/>
          <w:sz w:val="28"/>
          <w:szCs w:val="28"/>
        </w:rPr>
        <w:t xml:space="preserve"> персонал Успех управления п</w:t>
      </w:r>
      <w:r w:rsidR="00492342">
        <w:rPr>
          <w:rFonts w:ascii="Times New Roman" w:hAnsi="Times New Roman"/>
          <w:sz w:val="28"/>
          <w:szCs w:val="28"/>
        </w:rPr>
        <w:t>ри системном подходе зависит от</w:t>
      </w:r>
      <w:r w:rsidRPr="00BB6C6B">
        <w:rPr>
          <w:rFonts w:ascii="Times New Roman" w:hAnsi="Times New Roman"/>
          <w:sz w:val="28"/>
          <w:szCs w:val="28"/>
        </w:rPr>
        <w:t>:</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Школа - сложная динамическая система</w:t>
      </w:r>
      <w:proofErr w:type="gramStart"/>
      <w:r w:rsidRPr="00BB6C6B">
        <w:rPr>
          <w:rFonts w:ascii="Times New Roman" w:hAnsi="Times New Roman"/>
          <w:sz w:val="28"/>
          <w:szCs w:val="28"/>
        </w:rPr>
        <w:t xml:space="preserve"> В</w:t>
      </w:r>
      <w:proofErr w:type="gramEnd"/>
      <w:r w:rsidRPr="00BB6C6B">
        <w:rPr>
          <w:rFonts w:ascii="Times New Roman" w:hAnsi="Times New Roman"/>
          <w:sz w:val="28"/>
          <w:szCs w:val="28"/>
        </w:rPr>
        <w:t xml:space="preserve"> ней четко выделяются три главных взаимосвязанных аспекта:</w:t>
      </w:r>
      <w:r w:rsidRPr="00BB6C6B">
        <w:rPr>
          <w:rFonts w:ascii="Times New Roman" w:hAnsi="Times New Roman"/>
          <w:iCs/>
          <w:sz w:val="28"/>
          <w:szCs w:val="28"/>
        </w:rPr>
        <w:t xml:space="preserve"> функциональный</w:t>
      </w:r>
      <w:r w:rsidRPr="00BB6C6B">
        <w:rPr>
          <w:rFonts w:ascii="Times New Roman" w:hAnsi="Times New Roman"/>
          <w:sz w:val="28"/>
          <w:szCs w:val="28"/>
        </w:rPr>
        <w:t xml:space="preserve">, </w:t>
      </w:r>
      <w:r w:rsidRPr="00BB6C6B">
        <w:rPr>
          <w:rFonts w:ascii="Times New Roman" w:hAnsi="Times New Roman"/>
          <w:iCs/>
          <w:sz w:val="28"/>
          <w:szCs w:val="28"/>
        </w:rPr>
        <w:t>структурное</w:t>
      </w:r>
      <w:r w:rsidRPr="00BB6C6B">
        <w:rPr>
          <w:rFonts w:ascii="Times New Roman" w:hAnsi="Times New Roman"/>
          <w:sz w:val="28"/>
          <w:szCs w:val="28"/>
        </w:rPr>
        <w:t xml:space="preserve"> и</w:t>
      </w:r>
      <w:r w:rsidRPr="00BB6C6B">
        <w:rPr>
          <w:rFonts w:ascii="Times New Roman" w:hAnsi="Times New Roman"/>
          <w:iCs/>
          <w:sz w:val="28"/>
          <w:szCs w:val="28"/>
        </w:rPr>
        <w:t xml:space="preserve"> информационный</w:t>
      </w:r>
      <w:r w:rsidRPr="00BB6C6B">
        <w:rPr>
          <w:rFonts w:ascii="Times New Roman" w:hAnsi="Times New Roman"/>
          <w:sz w:val="28"/>
          <w:szCs w:val="28"/>
        </w:rPr>
        <w:t>.</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 xml:space="preserve">Анализ школы как системы показывает, что она характеризуется непрерывным изменением состояний, характером связи между элементами, обусловленными целями и задачами учебно-воспитательного процесса в каждой возрастной декабря рупиях учащихся </w:t>
      </w:r>
      <w:r w:rsidR="00967610">
        <w:rPr>
          <w:rFonts w:ascii="Times New Roman" w:hAnsi="Times New Roman"/>
          <w:sz w:val="28"/>
          <w:szCs w:val="28"/>
        </w:rPr>
        <w:t>отношении школы, управления</w:t>
      </w:r>
      <w:r w:rsidRPr="00BB6C6B">
        <w:rPr>
          <w:rFonts w:ascii="Times New Roman" w:hAnsi="Times New Roman"/>
          <w:sz w:val="28"/>
          <w:szCs w:val="28"/>
        </w:rPr>
        <w:t>.</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Основными</w:t>
      </w:r>
      <w:r w:rsidRPr="00BB6C6B">
        <w:rPr>
          <w:rFonts w:ascii="Times New Roman" w:hAnsi="Times New Roman"/>
          <w:iCs/>
          <w:sz w:val="28"/>
          <w:szCs w:val="28"/>
        </w:rPr>
        <w:t xml:space="preserve"> функциями управления</w:t>
      </w:r>
      <w:r w:rsidRPr="00BB6C6B">
        <w:rPr>
          <w:rFonts w:ascii="Times New Roman" w:hAnsi="Times New Roman"/>
          <w:sz w:val="28"/>
          <w:szCs w:val="28"/>
        </w:rPr>
        <w:t xml:space="preserve"> являются:</w:t>
      </w:r>
      <w:r w:rsidRPr="00BB6C6B">
        <w:rPr>
          <w:rFonts w:ascii="Times New Roman" w:hAnsi="Times New Roman"/>
          <w:iCs/>
          <w:sz w:val="28"/>
          <w:szCs w:val="28"/>
        </w:rPr>
        <w:t xml:space="preserve"> анализ и планирование, организация и контроль, координация и стимулирование</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iCs/>
          <w:sz w:val="28"/>
          <w:szCs w:val="28"/>
        </w:rPr>
        <w:t>Анализ</w:t>
      </w:r>
      <w:r w:rsidRPr="00BB6C6B">
        <w:rPr>
          <w:rFonts w:ascii="Times New Roman" w:hAnsi="Times New Roman"/>
          <w:sz w:val="28"/>
          <w:szCs w:val="28"/>
        </w:rPr>
        <w:t xml:space="preserve"> - это тот фунт, на котором держится вся система планирования и организации учебно-воспитательного процесса</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iCs/>
          <w:sz w:val="28"/>
          <w:szCs w:val="28"/>
        </w:rPr>
        <w:t>Планирование</w:t>
      </w:r>
      <w:r w:rsidRPr="00BB6C6B">
        <w:rPr>
          <w:rFonts w:ascii="Times New Roman" w:hAnsi="Times New Roman"/>
          <w:sz w:val="28"/>
          <w:szCs w:val="28"/>
        </w:rPr>
        <w:t xml:space="preserve"> - как одна из важнейших функций управления, предусматривает определение наиболее эффективных путей достижения определенных задач</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iCs/>
          <w:sz w:val="28"/>
          <w:szCs w:val="28"/>
        </w:rPr>
        <w:t>Организация</w:t>
      </w:r>
      <w:r w:rsidRPr="00BB6C6B">
        <w:rPr>
          <w:rFonts w:ascii="Times New Roman" w:hAnsi="Times New Roman"/>
          <w:sz w:val="28"/>
          <w:szCs w:val="28"/>
        </w:rPr>
        <w:t xml:space="preserve"> - это формирование и установки относительно устойчивых взаимосвязей между управляющей и управляемой системами, которые функционируют и развиваются как единое целое</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iCs/>
          <w:sz w:val="28"/>
          <w:szCs w:val="28"/>
        </w:rPr>
        <w:t>Координация</w:t>
      </w:r>
      <w:r w:rsidRPr="00BB6C6B">
        <w:rPr>
          <w:rFonts w:ascii="Times New Roman" w:hAnsi="Times New Roman"/>
          <w:sz w:val="28"/>
          <w:szCs w:val="28"/>
        </w:rPr>
        <w:t xml:space="preserve"> - предполагает высокую оперативность и установления гармонии между всеми звеньями и направлениями учебно-воспитательного процесса, между управляющей и управляемой системами</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iCs/>
          <w:sz w:val="28"/>
          <w:szCs w:val="28"/>
        </w:rPr>
        <w:t>Контроль</w:t>
      </w:r>
      <w:r w:rsidRPr="00BB6C6B">
        <w:rPr>
          <w:rFonts w:ascii="Times New Roman" w:hAnsi="Times New Roman"/>
          <w:sz w:val="28"/>
          <w:szCs w:val="28"/>
        </w:rPr>
        <w:t xml:space="preserve"> - это активная стадия процесса управления, когда сравниваются достигнутые результаты с тем, что было запланировано Основой всей системы контрольных измерений (количественных и качественных) есть обратная связь</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iCs/>
          <w:sz w:val="28"/>
          <w:szCs w:val="28"/>
        </w:rPr>
        <w:t>Стимулирование</w:t>
      </w:r>
      <w:r w:rsidRPr="00BB6C6B">
        <w:rPr>
          <w:rFonts w:ascii="Times New Roman" w:hAnsi="Times New Roman"/>
          <w:sz w:val="28"/>
          <w:szCs w:val="28"/>
        </w:rPr>
        <w:t xml:space="preserve"> - это система мероприятий, направленных на создание творчески работающего педагогического коллектива и активную целенаправленную деятельность учащихся</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Важнейшей закономерностью управления является единство конечной цели и задач административного, педагогического, семейного и общественного воздействия в процессе формирования личности школьника</w:t>
      </w:r>
    </w:p>
    <w:p w:rsidR="00BB6C6B" w:rsidRPr="00BB6C6B" w:rsidRDefault="00BB6C6B" w:rsidP="00967610">
      <w:pPr>
        <w:widowControl/>
        <w:overflowPunct/>
        <w:autoSpaceDE/>
        <w:autoSpaceDN/>
        <w:adjustRightInd/>
        <w:ind w:firstLine="567"/>
        <w:jc w:val="both"/>
        <w:rPr>
          <w:rFonts w:ascii="Times New Roman" w:hAnsi="Times New Roman"/>
          <w:sz w:val="28"/>
          <w:szCs w:val="28"/>
        </w:rPr>
      </w:pPr>
      <w:r w:rsidRPr="00BB6C6B">
        <w:rPr>
          <w:rFonts w:ascii="Times New Roman" w:hAnsi="Times New Roman"/>
          <w:sz w:val="28"/>
          <w:szCs w:val="28"/>
        </w:rPr>
        <w:t xml:space="preserve">Для реализации этой закономерности очень важным является координация действий школы, семьи, общественности </w:t>
      </w:r>
    </w:p>
    <w:p w:rsidR="00492342" w:rsidRDefault="00967610" w:rsidP="00CC7D1C">
      <w:pPr>
        <w:ind w:firstLine="567"/>
        <w:jc w:val="both"/>
        <w:rPr>
          <w:rFonts w:ascii="Times New Roman" w:eastAsiaTheme="minorHAnsi" w:hAnsi="Times New Roman"/>
          <w:sz w:val="28"/>
          <w:szCs w:val="28"/>
          <w:lang w:eastAsia="en-US"/>
        </w:rPr>
      </w:pPr>
      <w:r w:rsidRPr="00967610">
        <w:rPr>
          <w:rFonts w:ascii="Times New Roman" w:hAnsi="Times New Roman"/>
          <w:sz w:val="28"/>
          <w:szCs w:val="28"/>
        </w:rPr>
        <w:t>Современная система образования нашей страны строится на основании Закона Российской Федерации «Об образовании», принятого в 1992 г. (существенные поправки в него внесены в 1996 г.). Закон определил следующие принципы, государственной политики в области образования</w:t>
      </w:r>
      <w:r>
        <w:rPr>
          <w:rFonts w:ascii="Times New Roman" w:hAnsi="Times New Roman"/>
          <w:sz w:val="28"/>
          <w:szCs w:val="28"/>
        </w:rPr>
        <w:t xml:space="preserve">. </w:t>
      </w:r>
      <w:r w:rsidRPr="00967610">
        <w:rPr>
          <w:rFonts w:ascii="Times New Roman" w:eastAsiaTheme="minorHAnsi" w:hAnsi="Times New Roman"/>
          <w:sz w:val="28"/>
          <w:szCs w:val="28"/>
          <w:lang w:eastAsia="en-US"/>
        </w:rPr>
        <w:t xml:space="preserve">Концепция 12-летнего образования потребовала пересмотра стандартов дошкольного и </w:t>
      </w:r>
      <w:proofErr w:type="spellStart"/>
      <w:r w:rsidRPr="00967610">
        <w:rPr>
          <w:rFonts w:ascii="Times New Roman" w:eastAsiaTheme="minorHAnsi" w:hAnsi="Times New Roman"/>
          <w:sz w:val="28"/>
          <w:szCs w:val="28"/>
          <w:lang w:eastAsia="en-US"/>
        </w:rPr>
        <w:t>предшкольного</w:t>
      </w:r>
      <w:proofErr w:type="spellEnd"/>
      <w:r w:rsidRPr="00967610">
        <w:rPr>
          <w:rFonts w:ascii="Times New Roman" w:eastAsiaTheme="minorHAnsi" w:hAnsi="Times New Roman"/>
          <w:sz w:val="28"/>
          <w:szCs w:val="28"/>
          <w:lang w:eastAsia="en-US"/>
        </w:rPr>
        <w:t xml:space="preserve"> образования, перехода от </w:t>
      </w:r>
      <w:proofErr w:type="spellStart"/>
      <w:r w:rsidRPr="00967610">
        <w:rPr>
          <w:rFonts w:ascii="Times New Roman" w:eastAsiaTheme="minorHAnsi" w:hAnsi="Times New Roman"/>
          <w:sz w:val="28"/>
          <w:szCs w:val="28"/>
          <w:lang w:eastAsia="en-US"/>
        </w:rPr>
        <w:t>знаниецентристского</w:t>
      </w:r>
      <w:proofErr w:type="spellEnd"/>
      <w:r w:rsidRPr="00967610">
        <w:rPr>
          <w:rFonts w:ascii="Times New Roman" w:eastAsiaTheme="minorHAnsi" w:hAnsi="Times New Roman"/>
          <w:sz w:val="28"/>
          <w:szCs w:val="28"/>
          <w:lang w:eastAsia="en-US"/>
        </w:rPr>
        <w:t xml:space="preserve"> подхода к </w:t>
      </w:r>
      <w:proofErr w:type="spellStart"/>
      <w:r w:rsidRPr="00967610">
        <w:rPr>
          <w:rFonts w:ascii="Times New Roman" w:eastAsiaTheme="minorHAnsi" w:hAnsi="Times New Roman"/>
          <w:sz w:val="28"/>
          <w:szCs w:val="28"/>
          <w:lang w:eastAsia="en-US"/>
        </w:rPr>
        <w:t>компетентностному</w:t>
      </w:r>
      <w:proofErr w:type="spellEnd"/>
      <w:r w:rsidRPr="00967610">
        <w:rPr>
          <w:rFonts w:ascii="Times New Roman" w:eastAsiaTheme="minorHAnsi" w:hAnsi="Times New Roman"/>
          <w:sz w:val="28"/>
          <w:szCs w:val="28"/>
          <w:lang w:eastAsia="en-US"/>
        </w:rPr>
        <w:t xml:space="preserve">, </w:t>
      </w:r>
      <w:proofErr w:type="gramStart"/>
      <w:r w:rsidRPr="00967610">
        <w:rPr>
          <w:rFonts w:ascii="Times New Roman" w:eastAsiaTheme="minorHAnsi" w:hAnsi="Times New Roman"/>
          <w:sz w:val="28"/>
          <w:szCs w:val="28"/>
          <w:lang w:eastAsia="en-US"/>
        </w:rPr>
        <w:t>ориентированному</w:t>
      </w:r>
      <w:proofErr w:type="gramEnd"/>
      <w:r w:rsidRPr="00967610">
        <w:rPr>
          <w:rFonts w:ascii="Times New Roman" w:eastAsiaTheme="minorHAnsi" w:hAnsi="Times New Roman"/>
          <w:sz w:val="28"/>
          <w:szCs w:val="28"/>
          <w:lang w:eastAsia="en-US"/>
        </w:rPr>
        <w:t xml:space="preserve"> на современные потребности общества.</w:t>
      </w:r>
      <w:r w:rsidR="00492342">
        <w:rPr>
          <w:rFonts w:ascii="Times New Roman" w:eastAsiaTheme="minorHAnsi" w:hAnsi="Times New Roman"/>
          <w:sz w:val="28"/>
          <w:szCs w:val="28"/>
          <w:lang w:eastAsia="en-US"/>
        </w:rPr>
        <w:br w:type="page"/>
      </w:r>
    </w:p>
    <w:p w:rsidR="00CC7D1C" w:rsidRDefault="00CC7D1C" w:rsidP="00CC7D1C">
      <w:pPr>
        <w:jc w:val="center"/>
        <w:rPr>
          <w:rFonts w:ascii="Times New Roman" w:eastAsiaTheme="minorHAnsi" w:hAnsi="Times New Roman"/>
          <w:bCs/>
          <w:caps/>
          <w:sz w:val="28"/>
          <w:szCs w:val="28"/>
          <w:lang w:eastAsia="en-US"/>
        </w:rPr>
      </w:pPr>
      <w:r>
        <w:rPr>
          <w:rFonts w:ascii="Times New Roman" w:eastAsiaTheme="minorHAnsi" w:hAnsi="Times New Roman"/>
          <w:bCs/>
          <w:caps/>
          <w:sz w:val="28"/>
          <w:szCs w:val="28"/>
          <w:lang w:eastAsia="en-US"/>
        </w:rPr>
        <w:lastRenderedPageBreak/>
        <w:t>Тема 14</w:t>
      </w:r>
      <w:r w:rsidRPr="00CC7D1C">
        <w:rPr>
          <w:rFonts w:ascii="Times New Roman" w:eastAsiaTheme="minorHAnsi" w:hAnsi="Times New Roman"/>
          <w:bCs/>
          <w:caps/>
          <w:sz w:val="28"/>
          <w:szCs w:val="28"/>
          <w:lang w:eastAsia="en-US"/>
        </w:rPr>
        <w:t>. Организационно-методическое руководство учебно-воспитательным процессом школы</w:t>
      </w:r>
    </w:p>
    <w:p w:rsidR="00C30FBC" w:rsidRPr="00CC7D1C" w:rsidRDefault="00C30FBC" w:rsidP="00CC7D1C">
      <w:pPr>
        <w:jc w:val="center"/>
        <w:rPr>
          <w:rFonts w:ascii="Times New Roman" w:eastAsiaTheme="minorHAnsi" w:hAnsi="Times New Roman"/>
          <w:bCs/>
          <w:caps/>
          <w:sz w:val="28"/>
          <w:szCs w:val="28"/>
          <w:lang w:eastAsia="en-US"/>
        </w:rPr>
      </w:pP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Руководство деятельностью школы осуществляют директор, его заместители по учебно-воспитательной работе и по производственному обучению (если последний имеется в школе), организатор внеклассной и внешкольной воспитательной работы, старший пионерский вожатый, военный руководитель, помощник директора по хозяйственной части.</w:t>
      </w:r>
    </w:p>
    <w:p w:rsidR="00C30FBC" w:rsidRDefault="00967610" w:rsidP="00967610">
      <w:pPr>
        <w:ind w:firstLine="567"/>
        <w:jc w:val="both"/>
        <w:rPr>
          <w:rFonts w:ascii="Times New Roman" w:hAnsi="Times New Roman"/>
          <w:color w:val="000000"/>
          <w:sz w:val="28"/>
          <w:szCs w:val="28"/>
        </w:rPr>
      </w:pPr>
      <w:proofErr w:type="gramStart"/>
      <w:r w:rsidRPr="00967610">
        <w:rPr>
          <w:rStyle w:val="text1"/>
          <w:rFonts w:ascii="Times New Roman" w:hAnsi="Times New Roman" w:cs="Times New Roman"/>
          <w:color w:val="000000"/>
          <w:sz w:val="28"/>
          <w:szCs w:val="28"/>
        </w:rPr>
        <w:t xml:space="preserve">Директор средней общеобразовательной школы назначается министерством просвещения союзной республики, не имеющей областного деления, или автономной республики, краевым, областным, окружным отделами народного образования, </w:t>
      </w:r>
      <w:proofErr w:type="spellStart"/>
      <w:r w:rsidRPr="00967610">
        <w:rPr>
          <w:rStyle w:val="text1"/>
          <w:rFonts w:ascii="Times New Roman" w:hAnsi="Times New Roman" w:cs="Times New Roman"/>
          <w:color w:val="000000"/>
          <w:sz w:val="28"/>
          <w:szCs w:val="28"/>
        </w:rPr>
        <w:t>гороно</w:t>
      </w:r>
      <w:proofErr w:type="spellEnd"/>
      <w:r w:rsidRPr="00967610">
        <w:rPr>
          <w:rStyle w:val="text1"/>
          <w:rFonts w:ascii="Times New Roman" w:hAnsi="Times New Roman" w:cs="Times New Roman"/>
          <w:color w:val="000000"/>
          <w:sz w:val="28"/>
          <w:szCs w:val="28"/>
        </w:rPr>
        <w:t xml:space="preserve"> Москвы и Ленинграда и столиц союзных республик по представлению районного (городского) отдела народного образования из числа лучших учителей, обладающих организаторскими способностями, имеющих высшее образование и стаж педагогической работы не менее трех лет.</w:t>
      </w:r>
      <w:proofErr w:type="gramEnd"/>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Директора восьмилетних и начальных школ назначаются районными (городскими) отделами народного образования из числа лучших учителей, обладающих организаторскими способностями, имеющих соответственно высшее или среднее педагогическое образование и стаж педагогической работы не менее трех лет.</w:t>
      </w: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Директор школы в соответствии с Уставом средней общеобразовательной школы несет персональную ответственность перед государством за организацию и качество учебно-воспитательной работы с учащимися, укрепление их здоровья и физическое развитие, а также за финансово-хозяйственное состояние школы.</w:t>
      </w: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Заместители директора (организатор внеклассной и внешкольной воспитательной работы на правах заместителя директора школы) назначаются районным или городским отделами народного образования по представлению директора школы; назначение ра</w:t>
      </w:r>
      <w:proofErr w:type="gramStart"/>
      <w:r w:rsidRPr="00967610">
        <w:rPr>
          <w:rStyle w:val="text1"/>
          <w:rFonts w:ascii="Times New Roman" w:hAnsi="Times New Roman" w:cs="Times New Roman"/>
          <w:color w:val="000000"/>
          <w:sz w:val="28"/>
          <w:szCs w:val="28"/>
        </w:rPr>
        <w:t>й(</w:t>
      </w:r>
      <w:proofErr w:type="gramEnd"/>
      <w:r w:rsidRPr="00967610">
        <w:rPr>
          <w:rStyle w:val="text1"/>
          <w:rFonts w:ascii="Times New Roman" w:hAnsi="Times New Roman" w:cs="Times New Roman"/>
          <w:color w:val="000000"/>
          <w:sz w:val="28"/>
          <w:szCs w:val="28"/>
        </w:rPr>
        <w:t>гор)оно старшего пионервожатого согласовывается с районным (городским) комитетом ВЛКСМ. Заместители директора школы, старший пионервожатый, военный руководитель и помощник по хозяйственной части отвечают перед директором школы за организацию и обеспечение соответствующих разделов работы школы.</w:t>
      </w: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 xml:space="preserve">В обязанность заместителя директора по учебно-воспитательной работе входит организация и </w:t>
      </w:r>
      <w:proofErr w:type="gramStart"/>
      <w:r w:rsidRPr="00967610">
        <w:rPr>
          <w:rStyle w:val="text1"/>
          <w:rFonts w:ascii="Times New Roman" w:hAnsi="Times New Roman" w:cs="Times New Roman"/>
          <w:color w:val="000000"/>
          <w:sz w:val="28"/>
          <w:szCs w:val="28"/>
        </w:rPr>
        <w:t>контроль за</w:t>
      </w:r>
      <w:proofErr w:type="gramEnd"/>
      <w:r w:rsidRPr="00967610">
        <w:rPr>
          <w:rStyle w:val="text1"/>
          <w:rFonts w:ascii="Times New Roman" w:hAnsi="Times New Roman" w:cs="Times New Roman"/>
          <w:color w:val="000000"/>
          <w:sz w:val="28"/>
          <w:szCs w:val="28"/>
        </w:rPr>
        <w:t xml:space="preserve"> ходом процесса обучения и воспитания школьников, их поведением и успеваемостью, выполнением учебных планов и программ, качеством преподавания и знаний учащихся, руководство методической работой в школе. Заместитель директора по производственному обучению отвечает за организацию производственного обучения и производительного труда учащихся. Организатор внеклассной и внешкольной </w:t>
      </w:r>
      <w:r w:rsidRPr="00967610">
        <w:rPr>
          <w:rStyle w:val="text1"/>
          <w:rFonts w:ascii="Times New Roman" w:hAnsi="Times New Roman" w:cs="Times New Roman"/>
          <w:color w:val="000000"/>
          <w:sz w:val="28"/>
          <w:szCs w:val="28"/>
        </w:rPr>
        <w:lastRenderedPageBreak/>
        <w:t xml:space="preserve">работы организует </w:t>
      </w:r>
      <w:proofErr w:type="spellStart"/>
      <w:r w:rsidRPr="00967610">
        <w:rPr>
          <w:rStyle w:val="text1"/>
          <w:rFonts w:ascii="Times New Roman" w:hAnsi="Times New Roman" w:cs="Times New Roman"/>
          <w:color w:val="000000"/>
          <w:sz w:val="28"/>
          <w:szCs w:val="28"/>
        </w:rPr>
        <w:t>внеучебную</w:t>
      </w:r>
      <w:proofErr w:type="spellEnd"/>
      <w:r w:rsidRPr="00967610">
        <w:rPr>
          <w:rStyle w:val="text1"/>
          <w:rFonts w:ascii="Times New Roman" w:hAnsi="Times New Roman" w:cs="Times New Roman"/>
          <w:color w:val="000000"/>
          <w:sz w:val="28"/>
          <w:szCs w:val="28"/>
        </w:rPr>
        <w:t xml:space="preserve"> воспитательную работу и досуг учащихся, оказывает помощь классным руководителям, воспитателям и другим работникам, привлекаемым к проведению внеклассных занятий с учащимися.</w:t>
      </w: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Помощник директора по хозяйственной части отвечает за сохранность школьных зданий и школьного имущества, за материальное обеспечение учебного процесса, за санитарное состояние школы, подготовку ее к началу занятий и правильную организацию работы обслуживающего персонала.</w:t>
      </w: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Важнейшей задачей администрации школы во главе с ее директором является формирование, укрепление и развитие педагогического коллектива. А. С. Макаренко писал: «...и самый молодой, самый неопытный педагог в едином, спаянном коллективе, возглавляемом хорошим мастером-руководителем, больше сделает, чем какой угодно опытный и талантливый педагог, который идет вразрез с педагогическим коллективом».</w:t>
      </w:r>
    </w:p>
    <w:p w:rsidR="00C30FBC" w:rsidRDefault="00967610" w:rsidP="00967610">
      <w:pPr>
        <w:ind w:firstLine="567"/>
        <w:jc w:val="both"/>
        <w:rPr>
          <w:rFonts w:ascii="Times New Roman" w:hAnsi="Times New Roman"/>
          <w:color w:val="000000"/>
          <w:sz w:val="28"/>
          <w:szCs w:val="28"/>
        </w:rPr>
      </w:pPr>
      <w:proofErr w:type="gramStart"/>
      <w:r w:rsidRPr="00967610">
        <w:rPr>
          <w:rStyle w:val="text1"/>
          <w:rFonts w:ascii="Times New Roman" w:hAnsi="Times New Roman" w:cs="Times New Roman"/>
          <w:color w:val="000000"/>
          <w:sz w:val="28"/>
          <w:szCs w:val="28"/>
        </w:rPr>
        <w:t>В педагогическом коллективе администрация школы под руководством партийной организации, в контакте с профсоюзной и другими общественными организациями формирует такие качества, как единство и целеустремленность педагогических воздействий, общая ответственность за порученное дело, взаимопомощь, критика и самокритика, атмосфера доброжелательности и благоприятный морально-психологический климат.</w:t>
      </w:r>
      <w:proofErr w:type="gramEnd"/>
      <w:r w:rsidRPr="00967610">
        <w:rPr>
          <w:rStyle w:val="text1"/>
          <w:rFonts w:ascii="Times New Roman" w:hAnsi="Times New Roman" w:cs="Times New Roman"/>
          <w:color w:val="000000"/>
          <w:sz w:val="28"/>
          <w:szCs w:val="28"/>
        </w:rPr>
        <w:t xml:space="preserve"> В совершенствовании управления и руководства учебно-воспитательным процессом важную роль играет научная организация педагогического труда. Научная организация труда в школе способствует совершенствованию деятельности администрации, педагогического коллектива и учащихся, созданию оптимальных условий, обеспечивающих достижение лучших результатов при минимальной затрате времени, сил и средств.</w:t>
      </w: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Научная организация педагогического труда основывается на следующих принципах:</w:t>
      </w: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организации деятельности (определение и уяснение цели и задач, выбор форм, методов и приемов труда, выбор и рациональное использование техники, научно обоснованное планирование труда);</w:t>
      </w: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организации измерения (нормирование, учет, контроль и оптимальность);</w:t>
      </w: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общеорганизационного назначения, оптимизации управления (перспективность, стимулирование, комплексность и научность).</w:t>
      </w: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Все указанные принципы осуществляются во взаимосвязи и взаимодействии.</w:t>
      </w:r>
    </w:p>
    <w:p w:rsidR="00C30FBC" w:rsidRDefault="00967610" w:rsidP="00967610">
      <w:pPr>
        <w:ind w:firstLine="567"/>
        <w:jc w:val="both"/>
        <w:rPr>
          <w:rFonts w:ascii="Times New Roman" w:hAnsi="Times New Roman"/>
          <w:color w:val="000000"/>
          <w:sz w:val="28"/>
          <w:szCs w:val="28"/>
        </w:rPr>
      </w:pPr>
      <w:r w:rsidRPr="00967610">
        <w:rPr>
          <w:rStyle w:val="text1"/>
          <w:rFonts w:ascii="Times New Roman" w:hAnsi="Times New Roman" w:cs="Times New Roman"/>
          <w:color w:val="000000"/>
          <w:sz w:val="28"/>
          <w:szCs w:val="28"/>
        </w:rPr>
        <w:t>Научная организация педагогического труда предполагает использование в практической работе современных достижений педагогической науки и передового опыта. Большое значение имеет оптимальная организация управления, планирования всех видов деятельности в школе, строгое соблюдение режима и распорядка жизни школы, рационализация бюджета времени учителей и учащихся.</w:t>
      </w:r>
    </w:p>
    <w:p w:rsidR="00CC7D1C" w:rsidRPr="00CC7D1C" w:rsidRDefault="00CC7D1C" w:rsidP="00CC7D1C">
      <w:pPr>
        <w:jc w:val="center"/>
        <w:rPr>
          <w:rFonts w:ascii="Times New Roman" w:eastAsiaTheme="minorHAnsi" w:hAnsi="Times New Roman"/>
          <w:bCs/>
          <w:caps/>
          <w:sz w:val="28"/>
          <w:szCs w:val="28"/>
          <w:lang w:eastAsia="en-US"/>
        </w:rPr>
      </w:pPr>
      <w:r>
        <w:rPr>
          <w:rFonts w:ascii="Times New Roman" w:eastAsiaTheme="minorHAnsi" w:hAnsi="Times New Roman"/>
          <w:bCs/>
          <w:caps/>
          <w:sz w:val="28"/>
          <w:szCs w:val="28"/>
          <w:lang w:eastAsia="en-US"/>
        </w:rPr>
        <w:lastRenderedPageBreak/>
        <w:t>Тема 15</w:t>
      </w:r>
      <w:r w:rsidRPr="00CC7D1C">
        <w:rPr>
          <w:rFonts w:ascii="Times New Roman" w:eastAsiaTheme="minorHAnsi" w:hAnsi="Times New Roman"/>
          <w:bCs/>
          <w:caps/>
          <w:sz w:val="28"/>
          <w:szCs w:val="28"/>
          <w:lang w:eastAsia="en-US"/>
        </w:rPr>
        <w:t>. Сущность и характеристика государственнообщественного характера управления образованием в условиях перехода на 12-летнюю модель обучения</w:t>
      </w:r>
    </w:p>
    <w:p w:rsidR="00CC7D1C" w:rsidRDefault="00CC7D1C" w:rsidP="00CC7D1C">
      <w:pPr>
        <w:ind w:firstLine="567"/>
        <w:jc w:val="both"/>
        <w:rPr>
          <w:rFonts w:ascii="Times New Roman" w:hAnsi="Times New Roman"/>
          <w:caps/>
          <w:sz w:val="28"/>
          <w:szCs w:val="28"/>
        </w:rPr>
      </w:pPr>
    </w:p>
    <w:p w:rsidR="00C30FBC" w:rsidRPr="00C30FBC" w:rsidRDefault="00C30FBC" w:rsidP="00C30FBC">
      <w:pPr>
        <w:widowControl/>
        <w:shd w:val="clear" w:color="auto" w:fill="FFFFFF"/>
        <w:overflowPunct/>
        <w:autoSpaceDE/>
        <w:autoSpaceDN/>
        <w:adjustRightInd/>
        <w:ind w:firstLine="567"/>
        <w:jc w:val="both"/>
        <w:rPr>
          <w:rFonts w:ascii="Times New Roman" w:hAnsi="Times New Roman"/>
          <w:color w:val="000000"/>
          <w:sz w:val="28"/>
          <w:szCs w:val="28"/>
        </w:rPr>
      </w:pPr>
      <w:r w:rsidRPr="00C30FBC">
        <w:rPr>
          <w:rFonts w:ascii="Times New Roman" w:hAnsi="Times New Roman"/>
          <w:color w:val="000000"/>
          <w:sz w:val="28"/>
          <w:szCs w:val="28"/>
        </w:rPr>
        <w:t xml:space="preserve">Модернизация  педагогического образования  Республики Казахстан,  связанная с осуществлением перехода от традиционной парадигмы трансляций  знаний  к </w:t>
      </w:r>
      <w:proofErr w:type="spellStart"/>
      <w:r w:rsidRPr="00C30FBC">
        <w:rPr>
          <w:rFonts w:ascii="Times New Roman" w:hAnsi="Times New Roman"/>
          <w:color w:val="000000"/>
          <w:sz w:val="28"/>
          <w:szCs w:val="28"/>
        </w:rPr>
        <w:t>компетентностной</w:t>
      </w:r>
      <w:proofErr w:type="spellEnd"/>
      <w:r w:rsidRPr="00C30FBC">
        <w:rPr>
          <w:rFonts w:ascii="Times New Roman" w:hAnsi="Times New Roman"/>
          <w:color w:val="000000"/>
          <w:sz w:val="28"/>
          <w:szCs w:val="28"/>
        </w:rPr>
        <w:t>,</w:t>
      </w:r>
      <w:r w:rsidRPr="00C30FBC">
        <w:rPr>
          <w:rFonts w:ascii="Times New Roman" w:hAnsi="Times New Roman"/>
          <w:i/>
          <w:iCs/>
          <w:color w:val="000000"/>
          <w:sz w:val="28"/>
          <w:szCs w:val="28"/>
        </w:rPr>
        <w:t xml:space="preserve"> </w:t>
      </w:r>
      <w:r w:rsidRPr="00C30FBC">
        <w:rPr>
          <w:rFonts w:ascii="Times New Roman" w:hAnsi="Times New Roman"/>
          <w:color w:val="000000"/>
          <w:sz w:val="28"/>
          <w:szCs w:val="28"/>
        </w:rPr>
        <w:t>внедрением в практику современных школ инновационных технологий обучения, индивидуальных образовательных траекторий, требует изменения всей  системы профессиональной  подготовки  будущих педагогов. Приход  в школу педагогов, ориентированных  лишь на качественное знание своего предмета, способно свести  реформирование  образования к нулю  в канун перехода  средних образовательных школ    республики  на 12-летнюю  систему обучения.</w:t>
      </w:r>
    </w:p>
    <w:p w:rsidR="00C30FBC" w:rsidRPr="00C30FBC" w:rsidRDefault="00C30FBC" w:rsidP="00C30FBC">
      <w:pPr>
        <w:widowControl/>
        <w:shd w:val="clear" w:color="auto" w:fill="FFFFFF"/>
        <w:overflowPunct/>
        <w:autoSpaceDE/>
        <w:autoSpaceDN/>
        <w:adjustRightInd/>
        <w:ind w:firstLine="567"/>
        <w:jc w:val="both"/>
        <w:rPr>
          <w:rFonts w:ascii="Times New Roman" w:hAnsi="Times New Roman"/>
          <w:color w:val="000000"/>
          <w:sz w:val="28"/>
          <w:szCs w:val="28"/>
        </w:rPr>
      </w:pPr>
      <w:r w:rsidRPr="00C30FBC">
        <w:rPr>
          <w:rFonts w:ascii="Times New Roman" w:hAnsi="Times New Roman"/>
          <w:color w:val="000000"/>
          <w:sz w:val="28"/>
          <w:szCs w:val="28"/>
        </w:rPr>
        <w:t>Переход на 12-летнюю модель обучения требует от современного педагога  конструктивного, нестандартного, творческого типа мышления, характеризующегося возможностью модифицировать, принимать оригинальные  решения,  рассматривать  проблемы  под  новым углом зрения.  «В связи с этим на первый план выходят определенные требования к такой личности - креативность, активность, социальная ответственность, обладание развитым    интеллектом, высокий уровень профессиональной грамотности, устойчивая  мотивация  познава</w:t>
      </w:r>
      <w:r>
        <w:rPr>
          <w:rFonts w:ascii="Times New Roman" w:hAnsi="Times New Roman"/>
          <w:color w:val="000000"/>
          <w:sz w:val="28"/>
          <w:szCs w:val="28"/>
        </w:rPr>
        <w:t>тельной  деятельности»</w:t>
      </w:r>
      <w:r w:rsidRPr="00C30FBC">
        <w:rPr>
          <w:rFonts w:ascii="Times New Roman" w:hAnsi="Times New Roman"/>
          <w:color w:val="000000"/>
          <w:sz w:val="28"/>
          <w:szCs w:val="28"/>
        </w:rPr>
        <w:t>.</w:t>
      </w:r>
    </w:p>
    <w:p w:rsidR="00C30FBC" w:rsidRPr="00C30FBC" w:rsidRDefault="00C30FBC" w:rsidP="00C30FBC">
      <w:pPr>
        <w:widowControl/>
        <w:shd w:val="clear" w:color="auto" w:fill="FFFFFF"/>
        <w:overflowPunct/>
        <w:autoSpaceDE/>
        <w:autoSpaceDN/>
        <w:adjustRightInd/>
        <w:ind w:firstLine="567"/>
        <w:jc w:val="both"/>
        <w:rPr>
          <w:rFonts w:ascii="Times New Roman" w:hAnsi="Times New Roman"/>
          <w:color w:val="000000"/>
          <w:sz w:val="28"/>
          <w:szCs w:val="28"/>
        </w:rPr>
      </w:pPr>
      <w:r w:rsidRPr="00C30FBC">
        <w:rPr>
          <w:rFonts w:ascii="Times New Roman" w:hAnsi="Times New Roman"/>
          <w:color w:val="000000"/>
          <w:sz w:val="28"/>
          <w:szCs w:val="28"/>
        </w:rPr>
        <w:t>В условиях современной системы отечественного образования, ориентированной на результат, проблема профессиональной подготовки будущего педагога обретает многоаспектный, комплексный характер. Подготовка  специалистов в системе введения 12-летнего среднего образования  станет адресной, ориентированной на конкретные запросы организаций образования всех типов, субъектов рынка образовательных услуг при сохранении свободы выбора личностью образовательной траектории, усилении  практической  на</w:t>
      </w:r>
      <w:r>
        <w:rPr>
          <w:rFonts w:ascii="Times New Roman" w:hAnsi="Times New Roman"/>
          <w:color w:val="000000"/>
          <w:sz w:val="28"/>
          <w:szCs w:val="28"/>
        </w:rPr>
        <w:t>правленности  обучения</w:t>
      </w:r>
      <w:r w:rsidRPr="00C30FBC">
        <w:rPr>
          <w:rFonts w:ascii="Times New Roman" w:hAnsi="Times New Roman"/>
          <w:color w:val="000000"/>
          <w:sz w:val="28"/>
          <w:szCs w:val="28"/>
        </w:rPr>
        <w:t>.</w:t>
      </w:r>
    </w:p>
    <w:p w:rsidR="00C30FBC" w:rsidRPr="00C30FBC" w:rsidRDefault="00C30FBC" w:rsidP="00C30FBC">
      <w:pPr>
        <w:widowControl/>
        <w:shd w:val="clear" w:color="auto" w:fill="FFFFFF"/>
        <w:overflowPunct/>
        <w:autoSpaceDE/>
        <w:autoSpaceDN/>
        <w:adjustRightInd/>
        <w:ind w:firstLine="567"/>
        <w:jc w:val="both"/>
        <w:rPr>
          <w:rFonts w:ascii="Times New Roman" w:hAnsi="Times New Roman"/>
          <w:color w:val="000000"/>
          <w:sz w:val="28"/>
          <w:szCs w:val="28"/>
        </w:rPr>
      </w:pPr>
      <w:r w:rsidRPr="00C30FBC">
        <w:rPr>
          <w:rFonts w:ascii="Times New Roman" w:hAnsi="Times New Roman"/>
          <w:color w:val="000000"/>
          <w:sz w:val="28"/>
          <w:szCs w:val="28"/>
        </w:rPr>
        <w:t xml:space="preserve">Современные представления о подготовке педагога  как  специалиста связаны с переходом на  </w:t>
      </w:r>
      <w:proofErr w:type="spellStart"/>
      <w:r w:rsidRPr="00C30FBC">
        <w:rPr>
          <w:rFonts w:ascii="Times New Roman" w:hAnsi="Times New Roman"/>
          <w:color w:val="000000"/>
          <w:sz w:val="28"/>
          <w:szCs w:val="28"/>
        </w:rPr>
        <w:t>компетентностную</w:t>
      </w:r>
      <w:proofErr w:type="spellEnd"/>
      <w:r w:rsidRPr="00C30FBC">
        <w:rPr>
          <w:rFonts w:ascii="Times New Roman" w:hAnsi="Times New Roman"/>
          <w:color w:val="000000"/>
          <w:sz w:val="28"/>
          <w:szCs w:val="28"/>
        </w:rPr>
        <w:t xml:space="preserve"> модель образования, соответствующую реалиям</w:t>
      </w:r>
      <w:r w:rsidRPr="00C30FBC">
        <w:rPr>
          <w:rFonts w:ascii="Times New Roman" w:hAnsi="Times New Roman"/>
          <w:b/>
          <w:bCs/>
          <w:color w:val="000000"/>
          <w:sz w:val="28"/>
          <w:szCs w:val="28"/>
        </w:rPr>
        <w:t xml:space="preserve"> </w:t>
      </w:r>
      <w:r w:rsidRPr="00C30FBC">
        <w:rPr>
          <w:rFonts w:ascii="Times New Roman" w:hAnsi="Times New Roman"/>
          <w:color w:val="000000"/>
          <w:sz w:val="28"/>
          <w:szCs w:val="28"/>
        </w:rPr>
        <w:t>и потребностям  общества. В научной литературе отмечается значительное количество интерпретаций понятий «компетентность» и «компетенция». Под компетентностью многие отечественные и зарубежные исследователи (</w:t>
      </w:r>
      <w:proofErr w:type="spellStart"/>
      <w:r w:rsidRPr="00C30FBC">
        <w:rPr>
          <w:rFonts w:ascii="Times New Roman" w:hAnsi="Times New Roman"/>
          <w:color w:val="000000"/>
          <w:sz w:val="28"/>
          <w:szCs w:val="28"/>
        </w:rPr>
        <w:t>И.А.Зимняя</w:t>
      </w:r>
      <w:proofErr w:type="spellEnd"/>
      <w:r w:rsidRPr="00C30FBC">
        <w:rPr>
          <w:rFonts w:ascii="Times New Roman" w:hAnsi="Times New Roman"/>
          <w:color w:val="000000"/>
          <w:sz w:val="28"/>
          <w:szCs w:val="28"/>
        </w:rPr>
        <w:t xml:space="preserve">, </w:t>
      </w:r>
      <w:proofErr w:type="spellStart"/>
      <w:r w:rsidRPr="00C30FBC">
        <w:rPr>
          <w:rFonts w:ascii="Times New Roman" w:hAnsi="Times New Roman"/>
          <w:color w:val="000000"/>
          <w:sz w:val="28"/>
          <w:szCs w:val="28"/>
        </w:rPr>
        <w:t>В.Д.Шадриков</w:t>
      </w:r>
      <w:proofErr w:type="spellEnd"/>
      <w:r w:rsidRPr="00C30FBC">
        <w:rPr>
          <w:rFonts w:ascii="Times New Roman" w:hAnsi="Times New Roman"/>
          <w:color w:val="000000"/>
          <w:sz w:val="28"/>
          <w:szCs w:val="28"/>
        </w:rPr>
        <w:t xml:space="preserve">, </w:t>
      </w:r>
      <w:proofErr w:type="spellStart"/>
      <w:r w:rsidRPr="00C30FBC">
        <w:rPr>
          <w:rFonts w:ascii="Times New Roman" w:hAnsi="Times New Roman"/>
          <w:color w:val="000000"/>
          <w:sz w:val="28"/>
          <w:szCs w:val="28"/>
        </w:rPr>
        <w:t>Ю.В.Фролов</w:t>
      </w:r>
      <w:proofErr w:type="spellEnd"/>
      <w:r w:rsidRPr="00C30FBC">
        <w:rPr>
          <w:rFonts w:ascii="Times New Roman" w:hAnsi="Times New Roman"/>
          <w:color w:val="000000"/>
          <w:sz w:val="28"/>
          <w:szCs w:val="28"/>
        </w:rPr>
        <w:t xml:space="preserve">, </w:t>
      </w:r>
      <w:proofErr w:type="spellStart"/>
      <w:r w:rsidRPr="00C30FBC">
        <w:rPr>
          <w:rFonts w:ascii="Times New Roman" w:hAnsi="Times New Roman"/>
          <w:color w:val="000000"/>
          <w:sz w:val="28"/>
          <w:szCs w:val="28"/>
        </w:rPr>
        <w:t>Д.А.Матохин</w:t>
      </w:r>
      <w:proofErr w:type="spellEnd"/>
      <w:r w:rsidRPr="00C30FBC">
        <w:rPr>
          <w:rFonts w:ascii="Times New Roman" w:hAnsi="Times New Roman"/>
          <w:color w:val="000000"/>
          <w:sz w:val="28"/>
          <w:szCs w:val="28"/>
        </w:rPr>
        <w:t xml:space="preserve">, </w:t>
      </w:r>
      <w:proofErr w:type="spellStart"/>
      <w:r w:rsidRPr="00C30FBC">
        <w:rPr>
          <w:rFonts w:ascii="Times New Roman" w:hAnsi="Times New Roman"/>
          <w:color w:val="000000"/>
          <w:sz w:val="28"/>
          <w:szCs w:val="28"/>
        </w:rPr>
        <w:t>Ю.Г.Татур</w:t>
      </w:r>
      <w:proofErr w:type="spellEnd"/>
      <w:r w:rsidRPr="00C30FBC">
        <w:rPr>
          <w:rFonts w:ascii="Times New Roman" w:hAnsi="Times New Roman"/>
          <w:color w:val="000000"/>
          <w:sz w:val="28"/>
          <w:szCs w:val="28"/>
        </w:rPr>
        <w:t xml:space="preserve">, </w:t>
      </w:r>
      <w:proofErr w:type="spellStart"/>
      <w:r w:rsidRPr="00C30FBC">
        <w:rPr>
          <w:rFonts w:ascii="Times New Roman" w:hAnsi="Times New Roman"/>
          <w:color w:val="000000"/>
          <w:sz w:val="28"/>
          <w:szCs w:val="28"/>
        </w:rPr>
        <w:t>В.Чинапах</w:t>
      </w:r>
      <w:proofErr w:type="spellEnd"/>
      <w:r w:rsidRPr="00C30FBC">
        <w:rPr>
          <w:rFonts w:ascii="Times New Roman" w:hAnsi="Times New Roman"/>
          <w:color w:val="000000"/>
          <w:sz w:val="28"/>
          <w:szCs w:val="28"/>
        </w:rPr>
        <w:t xml:space="preserve">, </w:t>
      </w:r>
      <w:proofErr w:type="spellStart"/>
      <w:r w:rsidRPr="00C30FBC">
        <w:rPr>
          <w:rFonts w:ascii="Times New Roman" w:hAnsi="Times New Roman"/>
          <w:color w:val="000000"/>
          <w:sz w:val="28"/>
          <w:szCs w:val="28"/>
        </w:rPr>
        <w:t>Г.Вайлер</w:t>
      </w:r>
      <w:proofErr w:type="spellEnd"/>
      <w:r w:rsidRPr="00C30FBC">
        <w:rPr>
          <w:rFonts w:ascii="Times New Roman" w:hAnsi="Times New Roman"/>
          <w:color w:val="000000"/>
          <w:sz w:val="28"/>
          <w:szCs w:val="28"/>
        </w:rPr>
        <w:t xml:space="preserve">, </w:t>
      </w:r>
      <w:proofErr w:type="spellStart"/>
      <w:r w:rsidRPr="00C30FBC">
        <w:rPr>
          <w:rFonts w:ascii="Times New Roman" w:hAnsi="Times New Roman"/>
          <w:color w:val="000000"/>
          <w:sz w:val="28"/>
          <w:szCs w:val="28"/>
        </w:rPr>
        <w:t>Д.Кулебаева</w:t>
      </w:r>
      <w:proofErr w:type="spellEnd"/>
      <w:r w:rsidRPr="00C30FBC">
        <w:rPr>
          <w:rFonts w:ascii="Times New Roman" w:hAnsi="Times New Roman"/>
          <w:color w:val="000000"/>
          <w:sz w:val="28"/>
          <w:szCs w:val="28"/>
        </w:rPr>
        <w:t xml:space="preserve"> и др.) понимают  готовность к определенной деятельности, потенциально заложенной в структуре психологических новообразований, формирующих личность из индивидуума; под компетенцией – частные референции компетентности, которые должны </w:t>
      </w:r>
      <w:r w:rsidRPr="00C30FBC">
        <w:rPr>
          <w:rFonts w:ascii="Times New Roman" w:hAnsi="Times New Roman"/>
          <w:color w:val="000000"/>
          <w:sz w:val="28"/>
          <w:szCs w:val="28"/>
        </w:rPr>
        <w:lastRenderedPageBreak/>
        <w:t>быть сформированы в процессе образования как системные качественные новообразования.</w:t>
      </w:r>
    </w:p>
    <w:p w:rsidR="00C30FBC" w:rsidRPr="00C30FBC" w:rsidRDefault="00C30FBC" w:rsidP="00E82B90">
      <w:pPr>
        <w:widowControl/>
        <w:shd w:val="clear" w:color="auto" w:fill="FFFFFF"/>
        <w:overflowPunct/>
        <w:autoSpaceDE/>
        <w:autoSpaceDN/>
        <w:adjustRightInd/>
        <w:ind w:firstLine="567"/>
        <w:jc w:val="both"/>
        <w:rPr>
          <w:rFonts w:ascii="Times New Roman" w:hAnsi="Times New Roman"/>
          <w:color w:val="000000"/>
          <w:sz w:val="28"/>
          <w:szCs w:val="28"/>
        </w:rPr>
      </w:pPr>
      <w:r w:rsidRPr="00C30FBC">
        <w:rPr>
          <w:rFonts w:ascii="Times New Roman" w:hAnsi="Times New Roman"/>
          <w:color w:val="000000"/>
          <w:sz w:val="28"/>
          <w:szCs w:val="28"/>
        </w:rPr>
        <w:t xml:space="preserve">Смыслообразующими конструктами  компетентности являются компетенции как  интегрированные характеристики качества образования  и личностные свойства для успешной деятельности в определенной области. В структуру компетенций помимо </w:t>
      </w:r>
      <w:proofErr w:type="spellStart"/>
      <w:r w:rsidRPr="00C30FBC">
        <w:rPr>
          <w:rFonts w:ascii="Times New Roman" w:hAnsi="Times New Roman"/>
          <w:color w:val="000000"/>
          <w:sz w:val="28"/>
          <w:szCs w:val="28"/>
        </w:rPr>
        <w:t>деятельностных</w:t>
      </w:r>
      <w:proofErr w:type="spellEnd"/>
      <w:r w:rsidRPr="00C30FBC">
        <w:rPr>
          <w:rFonts w:ascii="Times New Roman" w:hAnsi="Times New Roman"/>
          <w:color w:val="000000"/>
          <w:sz w:val="28"/>
          <w:szCs w:val="28"/>
        </w:rPr>
        <w:t xml:space="preserve">  знаний, умений и навыков входят мотивационная и эмоционально-волевая сферы, а также опыт как интеграция в единое целое усвоенных человеком отдельных действий, способов и приемов решения задач. Иначе говоря, под </w:t>
      </w:r>
      <w:proofErr w:type="spellStart"/>
      <w:r w:rsidRPr="00C30FBC">
        <w:rPr>
          <w:rFonts w:ascii="Times New Roman" w:hAnsi="Times New Roman"/>
          <w:color w:val="000000"/>
          <w:sz w:val="28"/>
          <w:szCs w:val="28"/>
        </w:rPr>
        <w:t>компетентностным</w:t>
      </w:r>
      <w:proofErr w:type="spellEnd"/>
      <w:r w:rsidRPr="00C30FBC">
        <w:rPr>
          <w:rFonts w:ascii="Times New Roman" w:hAnsi="Times New Roman"/>
          <w:color w:val="000000"/>
          <w:sz w:val="28"/>
          <w:szCs w:val="28"/>
        </w:rPr>
        <w:t xml:space="preserve"> подходом к профессионально-педагогическому образованию понимается единая система определения целей, отбора содержания, организационного и технологического обеспечения процесса подготовки преподавателя, основанного на выделении системы специальных, общих и ключевых компетенций, обеспечивающих высокий уровень и результативность профессионально-педагогическо</w:t>
      </w:r>
      <w:r>
        <w:rPr>
          <w:rFonts w:ascii="Times New Roman" w:hAnsi="Times New Roman"/>
          <w:color w:val="000000"/>
          <w:sz w:val="28"/>
          <w:szCs w:val="28"/>
        </w:rPr>
        <w:t>й деятельности преподавателя</w:t>
      </w:r>
      <w:r w:rsidRPr="00C30FBC">
        <w:rPr>
          <w:rFonts w:ascii="Times New Roman" w:hAnsi="Times New Roman"/>
          <w:color w:val="000000"/>
          <w:sz w:val="28"/>
          <w:szCs w:val="28"/>
        </w:rPr>
        <w:t>.</w:t>
      </w:r>
      <w:r w:rsidR="00E82B90">
        <w:rPr>
          <w:rFonts w:ascii="Times New Roman" w:hAnsi="Times New Roman"/>
          <w:color w:val="000000"/>
          <w:sz w:val="28"/>
          <w:szCs w:val="28"/>
        </w:rPr>
        <w:t xml:space="preserve"> </w:t>
      </w:r>
      <w:r w:rsidRPr="00C30FBC">
        <w:rPr>
          <w:rFonts w:ascii="Times New Roman" w:hAnsi="Times New Roman"/>
          <w:color w:val="000000"/>
          <w:sz w:val="28"/>
          <w:szCs w:val="28"/>
        </w:rPr>
        <w:t>Переход на 12-летнюю модель среднего образования требует   формирования актуальных компетенций</w:t>
      </w:r>
      <w:r w:rsidRPr="00C30FBC">
        <w:rPr>
          <w:rFonts w:ascii="Times New Roman" w:hAnsi="Times New Roman"/>
          <w:i/>
          <w:iCs/>
          <w:color w:val="000000"/>
          <w:sz w:val="28"/>
          <w:szCs w:val="28"/>
        </w:rPr>
        <w:t xml:space="preserve"> </w:t>
      </w:r>
      <w:r w:rsidRPr="00C30FBC">
        <w:rPr>
          <w:rFonts w:ascii="Times New Roman" w:hAnsi="Times New Roman"/>
          <w:color w:val="000000"/>
          <w:sz w:val="28"/>
          <w:szCs w:val="28"/>
        </w:rPr>
        <w:t xml:space="preserve">педагога, его  способности  решать задачи, обусловленные особенностями развития системы образования Республики Казахстан. Профессиональная  компетенция,  центрирующая  содержание  современных образовательных стандартов, не может рассматриваться как  системообразующая   в  </w:t>
      </w:r>
      <w:proofErr w:type="spellStart"/>
      <w:r w:rsidRPr="00C30FBC">
        <w:rPr>
          <w:rFonts w:ascii="Times New Roman" w:hAnsi="Times New Roman"/>
          <w:color w:val="000000"/>
          <w:sz w:val="28"/>
          <w:szCs w:val="28"/>
        </w:rPr>
        <w:t>компетентностной</w:t>
      </w:r>
      <w:proofErr w:type="spellEnd"/>
      <w:r w:rsidRPr="00C30FBC">
        <w:rPr>
          <w:rFonts w:ascii="Times New Roman" w:hAnsi="Times New Roman"/>
          <w:color w:val="000000"/>
          <w:sz w:val="28"/>
          <w:szCs w:val="28"/>
        </w:rPr>
        <w:t>   модели   будущего  педагога.</w:t>
      </w:r>
      <w:r w:rsidR="00E82B90">
        <w:rPr>
          <w:rFonts w:ascii="Times New Roman" w:hAnsi="Times New Roman"/>
          <w:color w:val="000000"/>
          <w:sz w:val="28"/>
          <w:szCs w:val="28"/>
        </w:rPr>
        <w:t xml:space="preserve"> </w:t>
      </w:r>
      <w:r w:rsidRPr="00C30FBC">
        <w:rPr>
          <w:rFonts w:ascii="Times New Roman" w:hAnsi="Times New Roman"/>
          <w:color w:val="000000"/>
          <w:sz w:val="28"/>
          <w:szCs w:val="28"/>
        </w:rPr>
        <w:t>Профессиональная  компетенция – понятие интегральное, но не  центрирующее  вокруг  себя  весь «ансамбль компетенций», необходимых педагогу как компетентному специалисту, владеющему  всем  арсеналом средств  успешной   деятельности  в соответствии с тенденциями раз</w:t>
      </w:r>
      <w:r w:rsidR="00E82B90">
        <w:rPr>
          <w:rFonts w:ascii="Times New Roman" w:hAnsi="Times New Roman"/>
          <w:color w:val="000000"/>
          <w:sz w:val="28"/>
          <w:szCs w:val="28"/>
        </w:rPr>
        <w:t xml:space="preserve">вития мирового образовательного </w:t>
      </w:r>
      <w:r w:rsidRPr="00C30FBC">
        <w:rPr>
          <w:rFonts w:ascii="Times New Roman" w:hAnsi="Times New Roman"/>
          <w:color w:val="000000"/>
          <w:sz w:val="28"/>
          <w:szCs w:val="28"/>
        </w:rPr>
        <w:t>пространства.   Она  сама  может  быть  наиболее  полно  представленной, сформулированной  и  реализованной, будучи частью целостного «компетентностного к</w:t>
      </w:r>
      <w:r w:rsidR="00E82B90">
        <w:rPr>
          <w:rFonts w:ascii="Times New Roman" w:hAnsi="Times New Roman"/>
          <w:color w:val="000000"/>
          <w:sz w:val="28"/>
          <w:szCs w:val="28"/>
        </w:rPr>
        <w:t>апитала» личности</w:t>
      </w:r>
      <w:r w:rsidRPr="00C30FBC">
        <w:rPr>
          <w:rFonts w:ascii="Times New Roman" w:hAnsi="Times New Roman"/>
          <w:color w:val="000000"/>
          <w:sz w:val="28"/>
          <w:szCs w:val="28"/>
        </w:rPr>
        <w:t>. Ожидаемые  результаты  профессиональной подготовки  педагогов  могут быть определены в виде системы</w:t>
      </w:r>
      <w:r w:rsidRPr="00C30FBC">
        <w:rPr>
          <w:rFonts w:ascii="Times New Roman" w:hAnsi="Times New Roman"/>
          <w:b/>
          <w:bCs/>
          <w:color w:val="000000"/>
          <w:sz w:val="28"/>
          <w:szCs w:val="28"/>
        </w:rPr>
        <w:t xml:space="preserve"> </w:t>
      </w:r>
      <w:r w:rsidRPr="00C30FBC">
        <w:rPr>
          <w:rFonts w:ascii="Times New Roman" w:hAnsi="Times New Roman"/>
          <w:color w:val="000000"/>
          <w:sz w:val="28"/>
          <w:szCs w:val="28"/>
        </w:rPr>
        <w:t>компетенций широкого спектра использования, обладающих определенной универсальностью и получивших название  ключевых или универсальных.</w:t>
      </w:r>
    </w:p>
    <w:p w:rsidR="00C30FBC" w:rsidRPr="00C30FBC" w:rsidRDefault="00C30FBC" w:rsidP="00C30FBC">
      <w:pPr>
        <w:widowControl/>
        <w:shd w:val="clear" w:color="auto" w:fill="FFFFFF"/>
        <w:overflowPunct/>
        <w:autoSpaceDE/>
        <w:autoSpaceDN/>
        <w:adjustRightInd/>
        <w:ind w:firstLine="567"/>
        <w:jc w:val="both"/>
        <w:rPr>
          <w:rFonts w:ascii="Times New Roman" w:hAnsi="Times New Roman"/>
          <w:color w:val="000000"/>
          <w:sz w:val="28"/>
          <w:szCs w:val="28"/>
        </w:rPr>
      </w:pPr>
      <w:r w:rsidRPr="00C30FBC">
        <w:rPr>
          <w:rFonts w:ascii="Times New Roman" w:hAnsi="Times New Roman"/>
          <w:color w:val="000000"/>
          <w:sz w:val="28"/>
          <w:szCs w:val="28"/>
        </w:rPr>
        <w:t>Целью  отечественного педагогического образования должно стать  содействие развитию  универсальных компетенций будущего специалиста, его способности решать профессиональные задачи, обусловленные стратегическими   направлениями 12-летней модели обучения.  </w:t>
      </w:r>
    </w:p>
    <w:p w:rsidR="00C30FBC" w:rsidRPr="00CC7D1C" w:rsidRDefault="00C30FBC" w:rsidP="00CC7D1C">
      <w:pPr>
        <w:ind w:firstLine="567"/>
        <w:jc w:val="both"/>
        <w:rPr>
          <w:rFonts w:ascii="Times New Roman" w:hAnsi="Times New Roman"/>
          <w:caps/>
          <w:sz w:val="28"/>
          <w:szCs w:val="28"/>
        </w:rPr>
      </w:pPr>
    </w:p>
    <w:sectPr w:rsidR="00C30FBC" w:rsidRPr="00CC7D1C" w:rsidSect="0019690B">
      <w:headerReference w:type="default" r:id="rId13"/>
      <w:type w:val="nextColumn"/>
      <w:pgSz w:w="12240" w:h="15840"/>
      <w:pgMar w:top="1134" w:right="850"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302" w:rsidRDefault="00674302" w:rsidP="006C22AB">
      <w:r>
        <w:separator/>
      </w:r>
    </w:p>
  </w:endnote>
  <w:endnote w:type="continuationSeparator" w:id="0">
    <w:p w:rsidR="00674302" w:rsidRDefault="00674302" w:rsidP="006C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MS Mincho"/>
    <w:panose1 w:val="00000000000000000000"/>
    <w:charset w:val="80"/>
    <w:family w:val="auto"/>
    <w:notTrueType/>
    <w:pitch w:val="default"/>
    <w:sig w:usb0="00000001" w:usb1="08070000" w:usb2="00000010" w:usb3="00000000" w:csb0="0002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302" w:rsidRDefault="00674302" w:rsidP="006C22AB">
      <w:r>
        <w:separator/>
      </w:r>
    </w:p>
  </w:footnote>
  <w:footnote w:type="continuationSeparator" w:id="0">
    <w:p w:rsidR="00674302" w:rsidRDefault="00674302" w:rsidP="006C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6596550"/>
      <w:docPartObj>
        <w:docPartGallery w:val="Page Numbers (Top of Page)"/>
        <w:docPartUnique/>
      </w:docPartObj>
    </w:sdtPr>
    <w:sdtContent>
      <w:p w:rsidR="00886B0D" w:rsidRDefault="00886B0D">
        <w:pPr>
          <w:pStyle w:val="ad"/>
          <w:jc w:val="center"/>
        </w:pPr>
        <w:r>
          <w:fldChar w:fldCharType="begin"/>
        </w:r>
        <w:r>
          <w:instrText>PAGE   \* MERGEFORMAT</w:instrText>
        </w:r>
        <w:r>
          <w:fldChar w:fldCharType="separate"/>
        </w:r>
        <w:r w:rsidR="00492342">
          <w:rPr>
            <w:noProof/>
          </w:rPr>
          <w:t>4</w:t>
        </w:r>
        <w:r>
          <w:fldChar w:fldCharType="end"/>
        </w:r>
      </w:p>
    </w:sdtContent>
  </w:sdt>
  <w:p w:rsidR="00886B0D" w:rsidRDefault="00886B0D">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86ECF"/>
    <w:multiLevelType w:val="multilevel"/>
    <w:tmpl w:val="99387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F246704"/>
    <w:multiLevelType w:val="multilevel"/>
    <w:tmpl w:val="972CF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AA603BF"/>
    <w:multiLevelType w:val="hybridMultilevel"/>
    <w:tmpl w:val="B1F218DC"/>
    <w:lvl w:ilvl="0" w:tplc="1D6401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4E513321"/>
    <w:multiLevelType w:val="multilevel"/>
    <w:tmpl w:val="488A45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FCD147C"/>
    <w:multiLevelType w:val="multilevel"/>
    <w:tmpl w:val="1DB4F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03103B5"/>
    <w:multiLevelType w:val="multilevel"/>
    <w:tmpl w:val="AA6EC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7807823"/>
    <w:multiLevelType w:val="multilevel"/>
    <w:tmpl w:val="3800A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95D66F9"/>
    <w:multiLevelType w:val="multilevel"/>
    <w:tmpl w:val="4BD81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6"/>
  </w:num>
  <w:num w:numId="5">
    <w:abstractNumId w:val="2"/>
  </w:num>
  <w:num w:numId="6">
    <w:abstractNumId w:val="7"/>
  </w:num>
  <w:num w:numId="7">
    <w:abstractNumId w:val="4"/>
  </w:num>
  <w:num w:numId="8">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277"/>
    <w:rsid w:val="0000066D"/>
    <w:rsid w:val="0000124C"/>
    <w:rsid w:val="000048A4"/>
    <w:rsid w:val="0001038B"/>
    <w:rsid w:val="000125B1"/>
    <w:rsid w:val="0001336B"/>
    <w:rsid w:val="00021D63"/>
    <w:rsid w:val="00022240"/>
    <w:rsid w:val="00023DA9"/>
    <w:rsid w:val="00023E4B"/>
    <w:rsid w:val="000253BC"/>
    <w:rsid w:val="00025DA8"/>
    <w:rsid w:val="000267A7"/>
    <w:rsid w:val="000331FE"/>
    <w:rsid w:val="00035F0F"/>
    <w:rsid w:val="000360EC"/>
    <w:rsid w:val="0004010D"/>
    <w:rsid w:val="000403CC"/>
    <w:rsid w:val="000424D4"/>
    <w:rsid w:val="00042569"/>
    <w:rsid w:val="00043309"/>
    <w:rsid w:val="00043B47"/>
    <w:rsid w:val="00043D50"/>
    <w:rsid w:val="00044383"/>
    <w:rsid w:val="00044D29"/>
    <w:rsid w:val="00045E77"/>
    <w:rsid w:val="00047CD2"/>
    <w:rsid w:val="0005166D"/>
    <w:rsid w:val="0005186E"/>
    <w:rsid w:val="00051DD0"/>
    <w:rsid w:val="00051ED1"/>
    <w:rsid w:val="00052277"/>
    <w:rsid w:val="00052D50"/>
    <w:rsid w:val="00053B62"/>
    <w:rsid w:val="00053D3A"/>
    <w:rsid w:val="00053DF0"/>
    <w:rsid w:val="000557A6"/>
    <w:rsid w:val="00061963"/>
    <w:rsid w:val="00062051"/>
    <w:rsid w:val="000629CD"/>
    <w:rsid w:val="0006462F"/>
    <w:rsid w:val="00065B46"/>
    <w:rsid w:val="0006711A"/>
    <w:rsid w:val="00067311"/>
    <w:rsid w:val="00067CD2"/>
    <w:rsid w:val="000704B2"/>
    <w:rsid w:val="000712A8"/>
    <w:rsid w:val="000740F9"/>
    <w:rsid w:val="0007418A"/>
    <w:rsid w:val="0008417F"/>
    <w:rsid w:val="0008696F"/>
    <w:rsid w:val="000878FC"/>
    <w:rsid w:val="000970DB"/>
    <w:rsid w:val="000A13E7"/>
    <w:rsid w:val="000A1B03"/>
    <w:rsid w:val="000A2624"/>
    <w:rsid w:val="000A2C06"/>
    <w:rsid w:val="000A2D97"/>
    <w:rsid w:val="000A6B35"/>
    <w:rsid w:val="000A7147"/>
    <w:rsid w:val="000B0049"/>
    <w:rsid w:val="000B233E"/>
    <w:rsid w:val="000C7FCB"/>
    <w:rsid w:val="000D4A6B"/>
    <w:rsid w:val="000D553C"/>
    <w:rsid w:val="000E1DBB"/>
    <w:rsid w:val="000E316F"/>
    <w:rsid w:val="000E4D77"/>
    <w:rsid w:val="000E503A"/>
    <w:rsid w:val="000E7F6D"/>
    <w:rsid w:val="000F2B3D"/>
    <w:rsid w:val="000F3F2A"/>
    <w:rsid w:val="000F5AF3"/>
    <w:rsid w:val="000F6879"/>
    <w:rsid w:val="001015DC"/>
    <w:rsid w:val="00101A1D"/>
    <w:rsid w:val="001022FF"/>
    <w:rsid w:val="00104506"/>
    <w:rsid w:val="001060D2"/>
    <w:rsid w:val="001077CA"/>
    <w:rsid w:val="0011041C"/>
    <w:rsid w:val="001134EF"/>
    <w:rsid w:val="00114281"/>
    <w:rsid w:val="00120953"/>
    <w:rsid w:val="00124798"/>
    <w:rsid w:val="00124DDC"/>
    <w:rsid w:val="0012779A"/>
    <w:rsid w:val="0013272F"/>
    <w:rsid w:val="00132CD1"/>
    <w:rsid w:val="00135F08"/>
    <w:rsid w:val="00135FB3"/>
    <w:rsid w:val="001367BE"/>
    <w:rsid w:val="0014054B"/>
    <w:rsid w:val="00145BD0"/>
    <w:rsid w:val="00147CE4"/>
    <w:rsid w:val="00147F25"/>
    <w:rsid w:val="00152ABD"/>
    <w:rsid w:val="0015486F"/>
    <w:rsid w:val="00157E85"/>
    <w:rsid w:val="00157F2E"/>
    <w:rsid w:val="0016059F"/>
    <w:rsid w:val="00161BE2"/>
    <w:rsid w:val="0016212F"/>
    <w:rsid w:val="0016482F"/>
    <w:rsid w:val="001662B2"/>
    <w:rsid w:val="001671C9"/>
    <w:rsid w:val="00174951"/>
    <w:rsid w:val="00175B88"/>
    <w:rsid w:val="00175BF5"/>
    <w:rsid w:val="0018263D"/>
    <w:rsid w:val="00183EB5"/>
    <w:rsid w:val="00185773"/>
    <w:rsid w:val="001860BF"/>
    <w:rsid w:val="00187BBF"/>
    <w:rsid w:val="00187E2B"/>
    <w:rsid w:val="00190E10"/>
    <w:rsid w:val="001944FE"/>
    <w:rsid w:val="0019608C"/>
    <w:rsid w:val="0019690B"/>
    <w:rsid w:val="001A013F"/>
    <w:rsid w:val="001A083B"/>
    <w:rsid w:val="001A1BF8"/>
    <w:rsid w:val="001A298B"/>
    <w:rsid w:val="001A40EC"/>
    <w:rsid w:val="001A60BF"/>
    <w:rsid w:val="001B0A67"/>
    <w:rsid w:val="001B125D"/>
    <w:rsid w:val="001B1673"/>
    <w:rsid w:val="001B2927"/>
    <w:rsid w:val="001B4815"/>
    <w:rsid w:val="001B4A74"/>
    <w:rsid w:val="001B6786"/>
    <w:rsid w:val="001B7E86"/>
    <w:rsid w:val="001C125D"/>
    <w:rsid w:val="001C7318"/>
    <w:rsid w:val="001D1044"/>
    <w:rsid w:val="001D40EA"/>
    <w:rsid w:val="001D52FD"/>
    <w:rsid w:val="001D5BC9"/>
    <w:rsid w:val="001D60C3"/>
    <w:rsid w:val="001D70F7"/>
    <w:rsid w:val="001D76E6"/>
    <w:rsid w:val="001D7C99"/>
    <w:rsid w:val="001E18B1"/>
    <w:rsid w:val="001E4668"/>
    <w:rsid w:val="001E7049"/>
    <w:rsid w:val="001E7EEC"/>
    <w:rsid w:val="001F090F"/>
    <w:rsid w:val="001F0DEA"/>
    <w:rsid w:val="001F176A"/>
    <w:rsid w:val="001F1951"/>
    <w:rsid w:val="001F29CD"/>
    <w:rsid w:val="001F3138"/>
    <w:rsid w:val="001F71B4"/>
    <w:rsid w:val="00204038"/>
    <w:rsid w:val="0020670F"/>
    <w:rsid w:val="0020787A"/>
    <w:rsid w:val="0021060B"/>
    <w:rsid w:val="00212B5C"/>
    <w:rsid w:val="00215A6A"/>
    <w:rsid w:val="002168FF"/>
    <w:rsid w:val="002217AD"/>
    <w:rsid w:val="00222E07"/>
    <w:rsid w:val="0022431A"/>
    <w:rsid w:val="00224900"/>
    <w:rsid w:val="00225E76"/>
    <w:rsid w:val="00227094"/>
    <w:rsid w:val="00227305"/>
    <w:rsid w:val="002311A5"/>
    <w:rsid w:val="00232084"/>
    <w:rsid w:val="0023372B"/>
    <w:rsid w:val="00233C25"/>
    <w:rsid w:val="00233E85"/>
    <w:rsid w:val="00234CE5"/>
    <w:rsid w:val="00240100"/>
    <w:rsid w:val="002403A8"/>
    <w:rsid w:val="0024137A"/>
    <w:rsid w:val="0024185F"/>
    <w:rsid w:val="0024448C"/>
    <w:rsid w:val="00244E04"/>
    <w:rsid w:val="0024737C"/>
    <w:rsid w:val="002504EC"/>
    <w:rsid w:val="00251197"/>
    <w:rsid w:val="00251E28"/>
    <w:rsid w:val="00253F18"/>
    <w:rsid w:val="002560EB"/>
    <w:rsid w:val="00257032"/>
    <w:rsid w:val="002609E0"/>
    <w:rsid w:val="00262D81"/>
    <w:rsid w:val="002651B7"/>
    <w:rsid w:val="002714B6"/>
    <w:rsid w:val="00274275"/>
    <w:rsid w:val="00274D08"/>
    <w:rsid w:val="0027707F"/>
    <w:rsid w:val="002770C3"/>
    <w:rsid w:val="00277318"/>
    <w:rsid w:val="002776FB"/>
    <w:rsid w:val="00284EAE"/>
    <w:rsid w:val="00285DDC"/>
    <w:rsid w:val="00286233"/>
    <w:rsid w:val="002864A9"/>
    <w:rsid w:val="002865E1"/>
    <w:rsid w:val="002869A8"/>
    <w:rsid w:val="00287469"/>
    <w:rsid w:val="00287B51"/>
    <w:rsid w:val="00291B7D"/>
    <w:rsid w:val="00292C30"/>
    <w:rsid w:val="00296025"/>
    <w:rsid w:val="00296BD5"/>
    <w:rsid w:val="00297181"/>
    <w:rsid w:val="002A0363"/>
    <w:rsid w:val="002A0A30"/>
    <w:rsid w:val="002A15D6"/>
    <w:rsid w:val="002A2DD0"/>
    <w:rsid w:val="002A4F52"/>
    <w:rsid w:val="002A63F3"/>
    <w:rsid w:val="002A6A77"/>
    <w:rsid w:val="002A73F0"/>
    <w:rsid w:val="002B2733"/>
    <w:rsid w:val="002B4BCC"/>
    <w:rsid w:val="002B5002"/>
    <w:rsid w:val="002B6FA4"/>
    <w:rsid w:val="002B6FC1"/>
    <w:rsid w:val="002B7FE1"/>
    <w:rsid w:val="002C0C20"/>
    <w:rsid w:val="002C3781"/>
    <w:rsid w:val="002C4971"/>
    <w:rsid w:val="002C6B40"/>
    <w:rsid w:val="002D42E0"/>
    <w:rsid w:val="002D4736"/>
    <w:rsid w:val="002D673F"/>
    <w:rsid w:val="002E33EA"/>
    <w:rsid w:val="002E404D"/>
    <w:rsid w:val="002F13A0"/>
    <w:rsid w:val="002F28C9"/>
    <w:rsid w:val="002F4881"/>
    <w:rsid w:val="00300FAB"/>
    <w:rsid w:val="003029F2"/>
    <w:rsid w:val="003034BB"/>
    <w:rsid w:val="0030363B"/>
    <w:rsid w:val="0031356C"/>
    <w:rsid w:val="00313D31"/>
    <w:rsid w:val="003150C5"/>
    <w:rsid w:val="00315859"/>
    <w:rsid w:val="00316E9C"/>
    <w:rsid w:val="00321026"/>
    <w:rsid w:val="00322B70"/>
    <w:rsid w:val="00323D3B"/>
    <w:rsid w:val="0033004A"/>
    <w:rsid w:val="00330501"/>
    <w:rsid w:val="00331D4E"/>
    <w:rsid w:val="003345EC"/>
    <w:rsid w:val="00334AED"/>
    <w:rsid w:val="00335157"/>
    <w:rsid w:val="00335619"/>
    <w:rsid w:val="00336988"/>
    <w:rsid w:val="003434A9"/>
    <w:rsid w:val="00343557"/>
    <w:rsid w:val="00344FC0"/>
    <w:rsid w:val="0034639D"/>
    <w:rsid w:val="00347D1D"/>
    <w:rsid w:val="00352845"/>
    <w:rsid w:val="003530C9"/>
    <w:rsid w:val="0035484B"/>
    <w:rsid w:val="00357785"/>
    <w:rsid w:val="003578A3"/>
    <w:rsid w:val="00361169"/>
    <w:rsid w:val="0036552E"/>
    <w:rsid w:val="003670D5"/>
    <w:rsid w:val="00367941"/>
    <w:rsid w:val="0037013A"/>
    <w:rsid w:val="003733C1"/>
    <w:rsid w:val="00373E22"/>
    <w:rsid w:val="003754C7"/>
    <w:rsid w:val="00375A79"/>
    <w:rsid w:val="00377941"/>
    <w:rsid w:val="003804E4"/>
    <w:rsid w:val="00380BE0"/>
    <w:rsid w:val="003816B2"/>
    <w:rsid w:val="00382ED7"/>
    <w:rsid w:val="00383E77"/>
    <w:rsid w:val="00386251"/>
    <w:rsid w:val="0038696D"/>
    <w:rsid w:val="00387466"/>
    <w:rsid w:val="003874FD"/>
    <w:rsid w:val="00392C1E"/>
    <w:rsid w:val="00393FC7"/>
    <w:rsid w:val="00395F31"/>
    <w:rsid w:val="0039630B"/>
    <w:rsid w:val="00396863"/>
    <w:rsid w:val="00396938"/>
    <w:rsid w:val="003A05C0"/>
    <w:rsid w:val="003A2788"/>
    <w:rsid w:val="003A285D"/>
    <w:rsid w:val="003A3602"/>
    <w:rsid w:val="003A3C6B"/>
    <w:rsid w:val="003A459D"/>
    <w:rsid w:val="003A6D21"/>
    <w:rsid w:val="003A77CA"/>
    <w:rsid w:val="003B11AA"/>
    <w:rsid w:val="003B1D91"/>
    <w:rsid w:val="003B1F30"/>
    <w:rsid w:val="003B2FF8"/>
    <w:rsid w:val="003B433A"/>
    <w:rsid w:val="003B74F8"/>
    <w:rsid w:val="003C0C08"/>
    <w:rsid w:val="003C1BAC"/>
    <w:rsid w:val="003C1C41"/>
    <w:rsid w:val="003C3489"/>
    <w:rsid w:val="003C3B9A"/>
    <w:rsid w:val="003C4340"/>
    <w:rsid w:val="003C475D"/>
    <w:rsid w:val="003C67E0"/>
    <w:rsid w:val="003C6FBB"/>
    <w:rsid w:val="003C763E"/>
    <w:rsid w:val="003D0CFE"/>
    <w:rsid w:val="003D116C"/>
    <w:rsid w:val="003D3234"/>
    <w:rsid w:val="003D4284"/>
    <w:rsid w:val="003E0138"/>
    <w:rsid w:val="003E1017"/>
    <w:rsid w:val="003E479B"/>
    <w:rsid w:val="003E5825"/>
    <w:rsid w:val="003E7579"/>
    <w:rsid w:val="003F0632"/>
    <w:rsid w:val="003F519F"/>
    <w:rsid w:val="003F65E8"/>
    <w:rsid w:val="003F75E5"/>
    <w:rsid w:val="0040189C"/>
    <w:rsid w:val="00402162"/>
    <w:rsid w:val="00402BEE"/>
    <w:rsid w:val="00402D31"/>
    <w:rsid w:val="00402E74"/>
    <w:rsid w:val="00406073"/>
    <w:rsid w:val="004109F6"/>
    <w:rsid w:val="00411841"/>
    <w:rsid w:val="0041231E"/>
    <w:rsid w:val="00412E66"/>
    <w:rsid w:val="00412F40"/>
    <w:rsid w:val="00414AA4"/>
    <w:rsid w:val="00415251"/>
    <w:rsid w:val="00415B7F"/>
    <w:rsid w:val="00421158"/>
    <w:rsid w:val="0042119D"/>
    <w:rsid w:val="00423449"/>
    <w:rsid w:val="00424456"/>
    <w:rsid w:val="00424CA6"/>
    <w:rsid w:val="0042603D"/>
    <w:rsid w:val="00426475"/>
    <w:rsid w:val="00433418"/>
    <w:rsid w:val="004400E5"/>
    <w:rsid w:val="004401C6"/>
    <w:rsid w:val="004408E4"/>
    <w:rsid w:val="00443875"/>
    <w:rsid w:val="00443EA7"/>
    <w:rsid w:val="00444269"/>
    <w:rsid w:val="00444653"/>
    <w:rsid w:val="004452ED"/>
    <w:rsid w:val="00445C6A"/>
    <w:rsid w:val="004479BF"/>
    <w:rsid w:val="004512EB"/>
    <w:rsid w:val="0045133D"/>
    <w:rsid w:val="00453303"/>
    <w:rsid w:val="00456441"/>
    <w:rsid w:val="00456A9B"/>
    <w:rsid w:val="004617B6"/>
    <w:rsid w:val="004622AB"/>
    <w:rsid w:val="00463935"/>
    <w:rsid w:val="00463FD6"/>
    <w:rsid w:val="004640A9"/>
    <w:rsid w:val="00465316"/>
    <w:rsid w:val="00465A95"/>
    <w:rsid w:val="004665B4"/>
    <w:rsid w:val="00466D85"/>
    <w:rsid w:val="004678E2"/>
    <w:rsid w:val="00470BCD"/>
    <w:rsid w:val="0047221D"/>
    <w:rsid w:val="004735C7"/>
    <w:rsid w:val="00475DAF"/>
    <w:rsid w:val="00476E86"/>
    <w:rsid w:val="004809FD"/>
    <w:rsid w:val="00481641"/>
    <w:rsid w:val="004836A5"/>
    <w:rsid w:val="00486F00"/>
    <w:rsid w:val="00487549"/>
    <w:rsid w:val="00487CAE"/>
    <w:rsid w:val="00491179"/>
    <w:rsid w:val="00492342"/>
    <w:rsid w:val="00492C81"/>
    <w:rsid w:val="00492D6A"/>
    <w:rsid w:val="00497BB7"/>
    <w:rsid w:val="00497E58"/>
    <w:rsid w:val="004A2336"/>
    <w:rsid w:val="004A430F"/>
    <w:rsid w:val="004A4B41"/>
    <w:rsid w:val="004A5652"/>
    <w:rsid w:val="004A64CC"/>
    <w:rsid w:val="004A7BA4"/>
    <w:rsid w:val="004B1677"/>
    <w:rsid w:val="004B4B28"/>
    <w:rsid w:val="004B5394"/>
    <w:rsid w:val="004C27CB"/>
    <w:rsid w:val="004C2B7F"/>
    <w:rsid w:val="004C5A8D"/>
    <w:rsid w:val="004C6654"/>
    <w:rsid w:val="004C76A6"/>
    <w:rsid w:val="004D0883"/>
    <w:rsid w:val="004D0894"/>
    <w:rsid w:val="004D1647"/>
    <w:rsid w:val="004D16AE"/>
    <w:rsid w:val="004D1E4C"/>
    <w:rsid w:val="004D345F"/>
    <w:rsid w:val="004D356D"/>
    <w:rsid w:val="004D54EA"/>
    <w:rsid w:val="004D596D"/>
    <w:rsid w:val="004E1169"/>
    <w:rsid w:val="004E1249"/>
    <w:rsid w:val="004E1952"/>
    <w:rsid w:val="004E1A89"/>
    <w:rsid w:val="004E7776"/>
    <w:rsid w:val="004F261C"/>
    <w:rsid w:val="004F6349"/>
    <w:rsid w:val="004F69A9"/>
    <w:rsid w:val="005077C0"/>
    <w:rsid w:val="00507C25"/>
    <w:rsid w:val="00510A88"/>
    <w:rsid w:val="005110B5"/>
    <w:rsid w:val="005121AB"/>
    <w:rsid w:val="0051791A"/>
    <w:rsid w:val="00520FF5"/>
    <w:rsid w:val="00521A68"/>
    <w:rsid w:val="00521AB3"/>
    <w:rsid w:val="00522144"/>
    <w:rsid w:val="005236C5"/>
    <w:rsid w:val="0053014A"/>
    <w:rsid w:val="005323DD"/>
    <w:rsid w:val="0053346A"/>
    <w:rsid w:val="005336F2"/>
    <w:rsid w:val="00533B9A"/>
    <w:rsid w:val="00534487"/>
    <w:rsid w:val="00537DB6"/>
    <w:rsid w:val="00540AEF"/>
    <w:rsid w:val="00542781"/>
    <w:rsid w:val="005432F7"/>
    <w:rsid w:val="005442F2"/>
    <w:rsid w:val="00544345"/>
    <w:rsid w:val="00545B14"/>
    <w:rsid w:val="005507B8"/>
    <w:rsid w:val="00552CA4"/>
    <w:rsid w:val="00553559"/>
    <w:rsid w:val="00560969"/>
    <w:rsid w:val="00561674"/>
    <w:rsid w:val="0056275D"/>
    <w:rsid w:val="00564E98"/>
    <w:rsid w:val="0056765B"/>
    <w:rsid w:val="00573C93"/>
    <w:rsid w:val="005740AD"/>
    <w:rsid w:val="0058327D"/>
    <w:rsid w:val="00583AAA"/>
    <w:rsid w:val="00585442"/>
    <w:rsid w:val="00586459"/>
    <w:rsid w:val="00590EA2"/>
    <w:rsid w:val="0059422C"/>
    <w:rsid w:val="005953E7"/>
    <w:rsid w:val="0059541C"/>
    <w:rsid w:val="005955A8"/>
    <w:rsid w:val="005A38A2"/>
    <w:rsid w:val="005A7F0A"/>
    <w:rsid w:val="005B0813"/>
    <w:rsid w:val="005B359F"/>
    <w:rsid w:val="005B52F1"/>
    <w:rsid w:val="005B5CDA"/>
    <w:rsid w:val="005B6983"/>
    <w:rsid w:val="005B72BE"/>
    <w:rsid w:val="005B7A14"/>
    <w:rsid w:val="005C0F23"/>
    <w:rsid w:val="005C240F"/>
    <w:rsid w:val="005C2762"/>
    <w:rsid w:val="005C3F33"/>
    <w:rsid w:val="005D0540"/>
    <w:rsid w:val="005D0D66"/>
    <w:rsid w:val="005D1C80"/>
    <w:rsid w:val="005D321B"/>
    <w:rsid w:val="005D34A5"/>
    <w:rsid w:val="005D3806"/>
    <w:rsid w:val="005D3CAC"/>
    <w:rsid w:val="005D69CD"/>
    <w:rsid w:val="005E399B"/>
    <w:rsid w:val="005E3A6F"/>
    <w:rsid w:val="005E6704"/>
    <w:rsid w:val="005E7C4E"/>
    <w:rsid w:val="005F1443"/>
    <w:rsid w:val="005F204A"/>
    <w:rsid w:val="005F2052"/>
    <w:rsid w:val="005F2F35"/>
    <w:rsid w:val="005F3CBB"/>
    <w:rsid w:val="005F6EE1"/>
    <w:rsid w:val="005F7B1C"/>
    <w:rsid w:val="00600A71"/>
    <w:rsid w:val="00601AA2"/>
    <w:rsid w:val="00604B12"/>
    <w:rsid w:val="00605312"/>
    <w:rsid w:val="00605CFF"/>
    <w:rsid w:val="00607545"/>
    <w:rsid w:val="006131A2"/>
    <w:rsid w:val="00613A3F"/>
    <w:rsid w:val="006153A5"/>
    <w:rsid w:val="0062266B"/>
    <w:rsid w:val="00625DD0"/>
    <w:rsid w:val="0062676D"/>
    <w:rsid w:val="006268C1"/>
    <w:rsid w:val="00627DF0"/>
    <w:rsid w:val="00631429"/>
    <w:rsid w:val="00634775"/>
    <w:rsid w:val="0064129C"/>
    <w:rsid w:val="0064160C"/>
    <w:rsid w:val="00644C19"/>
    <w:rsid w:val="00645341"/>
    <w:rsid w:val="00650CD9"/>
    <w:rsid w:val="006512B3"/>
    <w:rsid w:val="00652AD2"/>
    <w:rsid w:val="006601F9"/>
    <w:rsid w:val="006604DF"/>
    <w:rsid w:val="006610D2"/>
    <w:rsid w:val="00661EC6"/>
    <w:rsid w:val="006624AD"/>
    <w:rsid w:val="006627D1"/>
    <w:rsid w:val="0066455C"/>
    <w:rsid w:val="00665775"/>
    <w:rsid w:val="00666E7E"/>
    <w:rsid w:val="00667119"/>
    <w:rsid w:val="00674302"/>
    <w:rsid w:val="0067513D"/>
    <w:rsid w:val="00675894"/>
    <w:rsid w:val="00677203"/>
    <w:rsid w:val="006831AE"/>
    <w:rsid w:val="0068480E"/>
    <w:rsid w:val="00685A94"/>
    <w:rsid w:val="00687332"/>
    <w:rsid w:val="00687432"/>
    <w:rsid w:val="006920D0"/>
    <w:rsid w:val="006924E9"/>
    <w:rsid w:val="006A060B"/>
    <w:rsid w:val="006A1352"/>
    <w:rsid w:val="006A2540"/>
    <w:rsid w:val="006A387B"/>
    <w:rsid w:val="006A3C79"/>
    <w:rsid w:val="006B0F69"/>
    <w:rsid w:val="006B1E2F"/>
    <w:rsid w:val="006B2818"/>
    <w:rsid w:val="006B2EC3"/>
    <w:rsid w:val="006B42D8"/>
    <w:rsid w:val="006B5669"/>
    <w:rsid w:val="006B5863"/>
    <w:rsid w:val="006C22AB"/>
    <w:rsid w:val="006C2AB3"/>
    <w:rsid w:val="006C31FA"/>
    <w:rsid w:val="006C3F57"/>
    <w:rsid w:val="006C544D"/>
    <w:rsid w:val="006D0186"/>
    <w:rsid w:val="006D1158"/>
    <w:rsid w:val="006D1473"/>
    <w:rsid w:val="006D2EEF"/>
    <w:rsid w:val="006D460D"/>
    <w:rsid w:val="006E0F1F"/>
    <w:rsid w:val="006E2EAE"/>
    <w:rsid w:val="006E354D"/>
    <w:rsid w:val="006E39DB"/>
    <w:rsid w:val="006E63BC"/>
    <w:rsid w:val="006E6C34"/>
    <w:rsid w:val="006F0A4E"/>
    <w:rsid w:val="006F1C83"/>
    <w:rsid w:val="006F3D26"/>
    <w:rsid w:val="006F55DB"/>
    <w:rsid w:val="006F58E2"/>
    <w:rsid w:val="006F5AEA"/>
    <w:rsid w:val="006F6D10"/>
    <w:rsid w:val="00700207"/>
    <w:rsid w:val="0070073C"/>
    <w:rsid w:val="00701F72"/>
    <w:rsid w:val="0070346B"/>
    <w:rsid w:val="00703A23"/>
    <w:rsid w:val="007060DB"/>
    <w:rsid w:val="00711512"/>
    <w:rsid w:val="00711F41"/>
    <w:rsid w:val="007130B2"/>
    <w:rsid w:val="0071589F"/>
    <w:rsid w:val="007164B0"/>
    <w:rsid w:val="00717CCA"/>
    <w:rsid w:val="0072246C"/>
    <w:rsid w:val="007242D2"/>
    <w:rsid w:val="00725A73"/>
    <w:rsid w:val="00731142"/>
    <w:rsid w:val="00731A03"/>
    <w:rsid w:val="007343A3"/>
    <w:rsid w:val="00735633"/>
    <w:rsid w:val="00735B5F"/>
    <w:rsid w:val="00735D05"/>
    <w:rsid w:val="007369F9"/>
    <w:rsid w:val="007414E3"/>
    <w:rsid w:val="00741789"/>
    <w:rsid w:val="007424C3"/>
    <w:rsid w:val="00742A92"/>
    <w:rsid w:val="007460EF"/>
    <w:rsid w:val="0075295E"/>
    <w:rsid w:val="0075692D"/>
    <w:rsid w:val="00756F5B"/>
    <w:rsid w:val="00760794"/>
    <w:rsid w:val="007643B1"/>
    <w:rsid w:val="00764F61"/>
    <w:rsid w:val="00767963"/>
    <w:rsid w:val="00770E0B"/>
    <w:rsid w:val="00774B93"/>
    <w:rsid w:val="00775BBC"/>
    <w:rsid w:val="007778D3"/>
    <w:rsid w:val="00780BDE"/>
    <w:rsid w:val="0078397C"/>
    <w:rsid w:val="007877F1"/>
    <w:rsid w:val="00787C45"/>
    <w:rsid w:val="00791901"/>
    <w:rsid w:val="007926FD"/>
    <w:rsid w:val="007933DE"/>
    <w:rsid w:val="00793FB6"/>
    <w:rsid w:val="0079402F"/>
    <w:rsid w:val="0079428A"/>
    <w:rsid w:val="007A021C"/>
    <w:rsid w:val="007A0565"/>
    <w:rsid w:val="007A0985"/>
    <w:rsid w:val="007A131D"/>
    <w:rsid w:val="007A3659"/>
    <w:rsid w:val="007A4BCD"/>
    <w:rsid w:val="007B169B"/>
    <w:rsid w:val="007B18EF"/>
    <w:rsid w:val="007B6336"/>
    <w:rsid w:val="007B6CFA"/>
    <w:rsid w:val="007B703D"/>
    <w:rsid w:val="007C1129"/>
    <w:rsid w:val="007C1BD1"/>
    <w:rsid w:val="007C3A5B"/>
    <w:rsid w:val="007D3AE6"/>
    <w:rsid w:val="007D4996"/>
    <w:rsid w:val="007E008B"/>
    <w:rsid w:val="007E15FB"/>
    <w:rsid w:val="007E230A"/>
    <w:rsid w:val="007E7B40"/>
    <w:rsid w:val="007F17D8"/>
    <w:rsid w:val="007F25F4"/>
    <w:rsid w:val="007F3319"/>
    <w:rsid w:val="007F3DE6"/>
    <w:rsid w:val="007F43D4"/>
    <w:rsid w:val="007F6CED"/>
    <w:rsid w:val="00800085"/>
    <w:rsid w:val="00800372"/>
    <w:rsid w:val="00800CB4"/>
    <w:rsid w:val="008029F7"/>
    <w:rsid w:val="00802E2C"/>
    <w:rsid w:val="0080463E"/>
    <w:rsid w:val="0080496A"/>
    <w:rsid w:val="00804D96"/>
    <w:rsid w:val="008064B0"/>
    <w:rsid w:val="00807B55"/>
    <w:rsid w:val="00810F16"/>
    <w:rsid w:val="008144A3"/>
    <w:rsid w:val="00814EB8"/>
    <w:rsid w:val="00817426"/>
    <w:rsid w:val="00820763"/>
    <w:rsid w:val="008214DE"/>
    <w:rsid w:val="008241CB"/>
    <w:rsid w:val="008244C7"/>
    <w:rsid w:val="00824C04"/>
    <w:rsid w:val="00824D64"/>
    <w:rsid w:val="00825A45"/>
    <w:rsid w:val="00826704"/>
    <w:rsid w:val="00831696"/>
    <w:rsid w:val="00832E47"/>
    <w:rsid w:val="008335AA"/>
    <w:rsid w:val="008371D5"/>
    <w:rsid w:val="00841B28"/>
    <w:rsid w:val="008422A6"/>
    <w:rsid w:val="00843260"/>
    <w:rsid w:val="00843475"/>
    <w:rsid w:val="00844CBB"/>
    <w:rsid w:val="0084568E"/>
    <w:rsid w:val="0085152E"/>
    <w:rsid w:val="00853DF3"/>
    <w:rsid w:val="00854A71"/>
    <w:rsid w:val="0085523C"/>
    <w:rsid w:val="00863B66"/>
    <w:rsid w:val="00864580"/>
    <w:rsid w:val="0086758C"/>
    <w:rsid w:val="0086771C"/>
    <w:rsid w:val="008712D1"/>
    <w:rsid w:val="008744CF"/>
    <w:rsid w:val="008746AB"/>
    <w:rsid w:val="0087619A"/>
    <w:rsid w:val="00876547"/>
    <w:rsid w:val="0087756E"/>
    <w:rsid w:val="00877FDB"/>
    <w:rsid w:val="0088260A"/>
    <w:rsid w:val="0088369E"/>
    <w:rsid w:val="00883ADD"/>
    <w:rsid w:val="00884DE8"/>
    <w:rsid w:val="00886AD8"/>
    <w:rsid w:val="00886B0D"/>
    <w:rsid w:val="00894FB6"/>
    <w:rsid w:val="0089644E"/>
    <w:rsid w:val="008A1A2D"/>
    <w:rsid w:val="008A1F0B"/>
    <w:rsid w:val="008A3AB7"/>
    <w:rsid w:val="008A402E"/>
    <w:rsid w:val="008A52DB"/>
    <w:rsid w:val="008A75B8"/>
    <w:rsid w:val="008A7693"/>
    <w:rsid w:val="008B0631"/>
    <w:rsid w:val="008B089F"/>
    <w:rsid w:val="008B0D16"/>
    <w:rsid w:val="008B104E"/>
    <w:rsid w:val="008B6B6D"/>
    <w:rsid w:val="008B6BF2"/>
    <w:rsid w:val="008B76F8"/>
    <w:rsid w:val="008C034D"/>
    <w:rsid w:val="008C13E2"/>
    <w:rsid w:val="008C799A"/>
    <w:rsid w:val="008D1AC4"/>
    <w:rsid w:val="008D1BF0"/>
    <w:rsid w:val="008D279A"/>
    <w:rsid w:val="008D58F9"/>
    <w:rsid w:val="008D6136"/>
    <w:rsid w:val="008D7665"/>
    <w:rsid w:val="008D7C50"/>
    <w:rsid w:val="008E2017"/>
    <w:rsid w:val="008E2144"/>
    <w:rsid w:val="008E4211"/>
    <w:rsid w:val="008E47A8"/>
    <w:rsid w:val="008E70D0"/>
    <w:rsid w:val="008F4366"/>
    <w:rsid w:val="008F4F77"/>
    <w:rsid w:val="008F5016"/>
    <w:rsid w:val="008F519D"/>
    <w:rsid w:val="00903515"/>
    <w:rsid w:val="00905580"/>
    <w:rsid w:val="00905F19"/>
    <w:rsid w:val="00906C0F"/>
    <w:rsid w:val="00906D59"/>
    <w:rsid w:val="00910305"/>
    <w:rsid w:val="00915DC3"/>
    <w:rsid w:val="00917F19"/>
    <w:rsid w:val="00920740"/>
    <w:rsid w:val="00927A58"/>
    <w:rsid w:val="00933D1E"/>
    <w:rsid w:val="0093434B"/>
    <w:rsid w:val="00936528"/>
    <w:rsid w:val="00937139"/>
    <w:rsid w:val="00942BF0"/>
    <w:rsid w:val="0094304C"/>
    <w:rsid w:val="00945440"/>
    <w:rsid w:val="00945935"/>
    <w:rsid w:val="0094611C"/>
    <w:rsid w:val="00946A6D"/>
    <w:rsid w:val="00951181"/>
    <w:rsid w:val="009534DC"/>
    <w:rsid w:val="009540B7"/>
    <w:rsid w:val="00956F88"/>
    <w:rsid w:val="00961F74"/>
    <w:rsid w:val="0096343C"/>
    <w:rsid w:val="00967610"/>
    <w:rsid w:val="00967E92"/>
    <w:rsid w:val="0097025B"/>
    <w:rsid w:val="009706B7"/>
    <w:rsid w:val="00973AF5"/>
    <w:rsid w:val="00973B2D"/>
    <w:rsid w:val="00975695"/>
    <w:rsid w:val="0097593D"/>
    <w:rsid w:val="009805B0"/>
    <w:rsid w:val="00982180"/>
    <w:rsid w:val="0098336F"/>
    <w:rsid w:val="009854F4"/>
    <w:rsid w:val="0099056C"/>
    <w:rsid w:val="0099253D"/>
    <w:rsid w:val="00992A17"/>
    <w:rsid w:val="00994384"/>
    <w:rsid w:val="00995492"/>
    <w:rsid w:val="0099746D"/>
    <w:rsid w:val="009A34AB"/>
    <w:rsid w:val="009A6F7E"/>
    <w:rsid w:val="009A7B19"/>
    <w:rsid w:val="009B1A4E"/>
    <w:rsid w:val="009B30C1"/>
    <w:rsid w:val="009B4532"/>
    <w:rsid w:val="009B4D1A"/>
    <w:rsid w:val="009B552A"/>
    <w:rsid w:val="009C1B06"/>
    <w:rsid w:val="009C1EBE"/>
    <w:rsid w:val="009C4A8A"/>
    <w:rsid w:val="009C4E30"/>
    <w:rsid w:val="009C520B"/>
    <w:rsid w:val="009C7F8D"/>
    <w:rsid w:val="009C7F9C"/>
    <w:rsid w:val="009C7FCB"/>
    <w:rsid w:val="009D0601"/>
    <w:rsid w:val="009D3C16"/>
    <w:rsid w:val="009D799D"/>
    <w:rsid w:val="009E1757"/>
    <w:rsid w:val="009E2BAC"/>
    <w:rsid w:val="009E564E"/>
    <w:rsid w:val="009E5E10"/>
    <w:rsid w:val="009F0943"/>
    <w:rsid w:val="009F20CD"/>
    <w:rsid w:val="009F2DE1"/>
    <w:rsid w:val="009F75E2"/>
    <w:rsid w:val="00A02268"/>
    <w:rsid w:val="00A02BA3"/>
    <w:rsid w:val="00A02D04"/>
    <w:rsid w:val="00A060D1"/>
    <w:rsid w:val="00A07018"/>
    <w:rsid w:val="00A11984"/>
    <w:rsid w:val="00A11EC5"/>
    <w:rsid w:val="00A146BE"/>
    <w:rsid w:val="00A14A9A"/>
    <w:rsid w:val="00A1546D"/>
    <w:rsid w:val="00A200D5"/>
    <w:rsid w:val="00A20E6B"/>
    <w:rsid w:val="00A21AC2"/>
    <w:rsid w:val="00A24D8F"/>
    <w:rsid w:val="00A260AD"/>
    <w:rsid w:val="00A301F9"/>
    <w:rsid w:val="00A34BEF"/>
    <w:rsid w:val="00A34DF2"/>
    <w:rsid w:val="00A35DDE"/>
    <w:rsid w:val="00A37FD2"/>
    <w:rsid w:val="00A42325"/>
    <w:rsid w:val="00A4264B"/>
    <w:rsid w:val="00A44BDD"/>
    <w:rsid w:val="00A45B06"/>
    <w:rsid w:val="00A52AAC"/>
    <w:rsid w:val="00A52F86"/>
    <w:rsid w:val="00A57D37"/>
    <w:rsid w:val="00A57D61"/>
    <w:rsid w:val="00A60AAB"/>
    <w:rsid w:val="00A63FA1"/>
    <w:rsid w:val="00A65B74"/>
    <w:rsid w:val="00A65C7C"/>
    <w:rsid w:val="00A66378"/>
    <w:rsid w:val="00A66508"/>
    <w:rsid w:val="00A66937"/>
    <w:rsid w:val="00A66F62"/>
    <w:rsid w:val="00A73380"/>
    <w:rsid w:val="00A7743E"/>
    <w:rsid w:val="00A81CBC"/>
    <w:rsid w:val="00A81F42"/>
    <w:rsid w:val="00A821EA"/>
    <w:rsid w:val="00A84C1F"/>
    <w:rsid w:val="00A8727F"/>
    <w:rsid w:val="00A90F23"/>
    <w:rsid w:val="00A95C1E"/>
    <w:rsid w:val="00AA069C"/>
    <w:rsid w:val="00AA0A60"/>
    <w:rsid w:val="00AA142E"/>
    <w:rsid w:val="00AA232C"/>
    <w:rsid w:val="00AA253F"/>
    <w:rsid w:val="00AA388D"/>
    <w:rsid w:val="00AA4C8D"/>
    <w:rsid w:val="00AA4E22"/>
    <w:rsid w:val="00AA7238"/>
    <w:rsid w:val="00AB036F"/>
    <w:rsid w:val="00AB3E05"/>
    <w:rsid w:val="00AB4A70"/>
    <w:rsid w:val="00AB675A"/>
    <w:rsid w:val="00AB7763"/>
    <w:rsid w:val="00AC2514"/>
    <w:rsid w:val="00AC4905"/>
    <w:rsid w:val="00AC7D65"/>
    <w:rsid w:val="00AD0DC1"/>
    <w:rsid w:val="00AD0F86"/>
    <w:rsid w:val="00AD29F1"/>
    <w:rsid w:val="00AD2A83"/>
    <w:rsid w:val="00AD3CA4"/>
    <w:rsid w:val="00AD5831"/>
    <w:rsid w:val="00AD6805"/>
    <w:rsid w:val="00AD6CE0"/>
    <w:rsid w:val="00AD7D59"/>
    <w:rsid w:val="00AE1754"/>
    <w:rsid w:val="00AE2B29"/>
    <w:rsid w:val="00AE31DF"/>
    <w:rsid w:val="00AE3486"/>
    <w:rsid w:val="00AE5EB3"/>
    <w:rsid w:val="00AE67BD"/>
    <w:rsid w:val="00AE6EA6"/>
    <w:rsid w:val="00AF0F43"/>
    <w:rsid w:val="00AF0F78"/>
    <w:rsid w:val="00AF5A3B"/>
    <w:rsid w:val="00B0133C"/>
    <w:rsid w:val="00B04DED"/>
    <w:rsid w:val="00B053A6"/>
    <w:rsid w:val="00B06455"/>
    <w:rsid w:val="00B10235"/>
    <w:rsid w:val="00B11D33"/>
    <w:rsid w:val="00B124AF"/>
    <w:rsid w:val="00B14186"/>
    <w:rsid w:val="00B14AE9"/>
    <w:rsid w:val="00B15096"/>
    <w:rsid w:val="00B17E02"/>
    <w:rsid w:val="00B17EF2"/>
    <w:rsid w:val="00B17F31"/>
    <w:rsid w:val="00B227FA"/>
    <w:rsid w:val="00B31385"/>
    <w:rsid w:val="00B3184D"/>
    <w:rsid w:val="00B37516"/>
    <w:rsid w:val="00B401BE"/>
    <w:rsid w:val="00B448F2"/>
    <w:rsid w:val="00B46E72"/>
    <w:rsid w:val="00B50E59"/>
    <w:rsid w:val="00B56800"/>
    <w:rsid w:val="00B56832"/>
    <w:rsid w:val="00B57054"/>
    <w:rsid w:val="00B57264"/>
    <w:rsid w:val="00B57BE5"/>
    <w:rsid w:val="00B60360"/>
    <w:rsid w:val="00B60394"/>
    <w:rsid w:val="00B64D96"/>
    <w:rsid w:val="00B663C2"/>
    <w:rsid w:val="00B67161"/>
    <w:rsid w:val="00B711D9"/>
    <w:rsid w:val="00B71EC9"/>
    <w:rsid w:val="00B75978"/>
    <w:rsid w:val="00B763A9"/>
    <w:rsid w:val="00B76AD0"/>
    <w:rsid w:val="00B86ACC"/>
    <w:rsid w:val="00B86CAD"/>
    <w:rsid w:val="00B872A4"/>
    <w:rsid w:val="00B9283F"/>
    <w:rsid w:val="00B92903"/>
    <w:rsid w:val="00B93284"/>
    <w:rsid w:val="00B944D7"/>
    <w:rsid w:val="00B95FAA"/>
    <w:rsid w:val="00BA0910"/>
    <w:rsid w:val="00BA2E61"/>
    <w:rsid w:val="00BA6D2C"/>
    <w:rsid w:val="00BA72AF"/>
    <w:rsid w:val="00BB28A3"/>
    <w:rsid w:val="00BB3EC1"/>
    <w:rsid w:val="00BB62FE"/>
    <w:rsid w:val="00BB682D"/>
    <w:rsid w:val="00BB697B"/>
    <w:rsid w:val="00BB6C6B"/>
    <w:rsid w:val="00BB7FBC"/>
    <w:rsid w:val="00BC375B"/>
    <w:rsid w:val="00BC3847"/>
    <w:rsid w:val="00BC3FF9"/>
    <w:rsid w:val="00BC755B"/>
    <w:rsid w:val="00BD10B1"/>
    <w:rsid w:val="00BD5131"/>
    <w:rsid w:val="00BD5EA4"/>
    <w:rsid w:val="00BD61BB"/>
    <w:rsid w:val="00BE0266"/>
    <w:rsid w:val="00BE174E"/>
    <w:rsid w:val="00BF10A7"/>
    <w:rsid w:val="00BF2DFB"/>
    <w:rsid w:val="00BF336A"/>
    <w:rsid w:val="00BF3AE1"/>
    <w:rsid w:val="00BF5995"/>
    <w:rsid w:val="00C03DCB"/>
    <w:rsid w:val="00C04224"/>
    <w:rsid w:val="00C139B4"/>
    <w:rsid w:val="00C16823"/>
    <w:rsid w:val="00C17907"/>
    <w:rsid w:val="00C25481"/>
    <w:rsid w:val="00C259D1"/>
    <w:rsid w:val="00C25F1C"/>
    <w:rsid w:val="00C26E4A"/>
    <w:rsid w:val="00C27E9E"/>
    <w:rsid w:val="00C30FBC"/>
    <w:rsid w:val="00C316CC"/>
    <w:rsid w:val="00C351F1"/>
    <w:rsid w:val="00C36D7B"/>
    <w:rsid w:val="00C40C67"/>
    <w:rsid w:val="00C445E6"/>
    <w:rsid w:val="00C46487"/>
    <w:rsid w:val="00C46C8A"/>
    <w:rsid w:val="00C46E87"/>
    <w:rsid w:val="00C4743E"/>
    <w:rsid w:val="00C54373"/>
    <w:rsid w:val="00C54A6F"/>
    <w:rsid w:val="00C5663B"/>
    <w:rsid w:val="00C56834"/>
    <w:rsid w:val="00C57629"/>
    <w:rsid w:val="00C6364D"/>
    <w:rsid w:val="00C65365"/>
    <w:rsid w:val="00C656E1"/>
    <w:rsid w:val="00C66B6F"/>
    <w:rsid w:val="00C66D84"/>
    <w:rsid w:val="00C70A73"/>
    <w:rsid w:val="00C719F6"/>
    <w:rsid w:val="00C73242"/>
    <w:rsid w:val="00C741E3"/>
    <w:rsid w:val="00C757DC"/>
    <w:rsid w:val="00C808A7"/>
    <w:rsid w:val="00C81710"/>
    <w:rsid w:val="00C83B2F"/>
    <w:rsid w:val="00C86752"/>
    <w:rsid w:val="00C93923"/>
    <w:rsid w:val="00C93D02"/>
    <w:rsid w:val="00C958FF"/>
    <w:rsid w:val="00C96B01"/>
    <w:rsid w:val="00CA1CA5"/>
    <w:rsid w:val="00CA4590"/>
    <w:rsid w:val="00CA468B"/>
    <w:rsid w:val="00CA493C"/>
    <w:rsid w:val="00CA49F7"/>
    <w:rsid w:val="00CA71DF"/>
    <w:rsid w:val="00CA757F"/>
    <w:rsid w:val="00CB0E43"/>
    <w:rsid w:val="00CB1429"/>
    <w:rsid w:val="00CB4089"/>
    <w:rsid w:val="00CB67E1"/>
    <w:rsid w:val="00CC0174"/>
    <w:rsid w:val="00CC0278"/>
    <w:rsid w:val="00CC0D5F"/>
    <w:rsid w:val="00CC2F2C"/>
    <w:rsid w:val="00CC5E07"/>
    <w:rsid w:val="00CC77F6"/>
    <w:rsid w:val="00CC7D1C"/>
    <w:rsid w:val="00CD104D"/>
    <w:rsid w:val="00CD44D3"/>
    <w:rsid w:val="00CD57F0"/>
    <w:rsid w:val="00CE45CF"/>
    <w:rsid w:val="00CF48E2"/>
    <w:rsid w:val="00CF6C7C"/>
    <w:rsid w:val="00CF6CB1"/>
    <w:rsid w:val="00D0337B"/>
    <w:rsid w:val="00D06CB1"/>
    <w:rsid w:val="00D06E76"/>
    <w:rsid w:val="00D11C9C"/>
    <w:rsid w:val="00D16344"/>
    <w:rsid w:val="00D17155"/>
    <w:rsid w:val="00D204F8"/>
    <w:rsid w:val="00D21212"/>
    <w:rsid w:val="00D23332"/>
    <w:rsid w:val="00D27899"/>
    <w:rsid w:val="00D307FB"/>
    <w:rsid w:val="00D336E3"/>
    <w:rsid w:val="00D3444A"/>
    <w:rsid w:val="00D34A72"/>
    <w:rsid w:val="00D351FD"/>
    <w:rsid w:val="00D354EA"/>
    <w:rsid w:val="00D35A51"/>
    <w:rsid w:val="00D37877"/>
    <w:rsid w:val="00D410CE"/>
    <w:rsid w:val="00D43537"/>
    <w:rsid w:val="00D453AF"/>
    <w:rsid w:val="00D46D1B"/>
    <w:rsid w:val="00D46DC8"/>
    <w:rsid w:val="00D50A5B"/>
    <w:rsid w:val="00D516DE"/>
    <w:rsid w:val="00D529A3"/>
    <w:rsid w:val="00D549ED"/>
    <w:rsid w:val="00D612D0"/>
    <w:rsid w:val="00D63EEC"/>
    <w:rsid w:val="00D66716"/>
    <w:rsid w:val="00D74D74"/>
    <w:rsid w:val="00D7783B"/>
    <w:rsid w:val="00D81194"/>
    <w:rsid w:val="00D82993"/>
    <w:rsid w:val="00D8458D"/>
    <w:rsid w:val="00D86B55"/>
    <w:rsid w:val="00D900A1"/>
    <w:rsid w:val="00D90C26"/>
    <w:rsid w:val="00D92690"/>
    <w:rsid w:val="00D94C32"/>
    <w:rsid w:val="00D96361"/>
    <w:rsid w:val="00D9663C"/>
    <w:rsid w:val="00D977CD"/>
    <w:rsid w:val="00DA000F"/>
    <w:rsid w:val="00DA10AC"/>
    <w:rsid w:val="00DA231C"/>
    <w:rsid w:val="00DA4405"/>
    <w:rsid w:val="00DA4AB1"/>
    <w:rsid w:val="00DA772C"/>
    <w:rsid w:val="00DB0188"/>
    <w:rsid w:val="00DB3AB8"/>
    <w:rsid w:val="00DB71FF"/>
    <w:rsid w:val="00DC1FB5"/>
    <w:rsid w:val="00DC2A54"/>
    <w:rsid w:val="00DC4957"/>
    <w:rsid w:val="00DC6844"/>
    <w:rsid w:val="00DC6D42"/>
    <w:rsid w:val="00DD0CFF"/>
    <w:rsid w:val="00DD138F"/>
    <w:rsid w:val="00DD23D6"/>
    <w:rsid w:val="00DD7485"/>
    <w:rsid w:val="00DD79B9"/>
    <w:rsid w:val="00DE0199"/>
    <w:rsid w:val="00DE0218"/>
    <w:rsid w:val="00DE0E6F"/>
    <w:rsid w:val="00DE1061"/>
    <w:rsid w:val="00DE29FB"/>
    <w:rsid w:val="00DE3BD8"/>
    <w:rsid w:val="00DE47C6"/>
    <w:rsid w:val="00DE5C78"/>
    <w:rsid w:val="00DF01C5"/>
    <w:rsid w:val="00DF12C7"/>
    <w:rsid w:val="00DF2B65"/>
    <w:rsid w:val="00DF4FE0"/>
    <w:rsid w:val="00DF61D5"/>
    <w:rsid w:val="00E00D0D"/>
    <w:rsid w:val="00E00D0F"/>
    <w:rsid w:val="00E03958"/>
    <w:rsid w:val="00E04164"/>
    <w:rsid w:val="00E10206"/>
    <w:rsid w:val="00E1104E"/>
    <w:rsid w:val="00E144FB"/>
    <w:rsid w:val="00E16A1F"/>
    <w:rsid w:val="00E213AE"/>
    <w:rsid w:val="00E22575"/>
    <w:rsid w:val="00E22709"/>
    <w:rsid w:val="00E23EBD"/>
    <w:rsid w:val="00E24A9D"/>
    <w:rsid w:val="00E30A2E"/>
    <w:rsid w:val="00E30E9B"/>
    <w:rsid w:val="00E32E49"/>
    <w:rsid w:val="00E33727"/>
    <w:rsid w:val="00E351C3"/>
    <w:rsid w:val="00E357BE"/>
    <w:rsid w:val="00E35FBE"/>
    <w:rsid w:val="00E408C8"/>
    <w:rsid w:val="00E40E34"/>
    <w:rsid w:val="00E40F21"/>
    <w:rsid w:val="00E41B3C"/>
    <w:rsid w:val="00E44A2D"/>
    <w:rsid w:val="00E45B23"/>
    <w:rsid w:val="00E4612E"/>
    <w:rsid w:val="00E469C0"/>
    <w:rsid w:val="00E47B47"/>
    <w:rsid w:val="00E52C01"/>
    <w:rsid w:val="00E53851"/>
    <w:rsid w:val="00E5481F"/>
    <w:rsid w:val="00E54950"/>
    <w:rsid w:val="00E571FB"/>
    <w:rsid w:val="00E6273B"/>
    <w:rsid w:val="00E633CE"/>
    <w:rsid w:val="00E63633"/>
    <w:rsid w:val="00E63B05"/>
    <w:rsid w:val="00E665A6"/>
    <w:rsid w:val="00E6726C"/>
    <w:rsid w:val="00E6756F"/>
    <w:rsid w:val="00E713C9"/>
    <w:rsid w:val="00E71E50"/>
    <w:rsid w:val="00E76D40"/>
    <w:rsid w:val="00E77D7D"/>
    <w:rsid w:val="00E803EC"/>
    <w:rsid w:val="00E82B90"/>
    <w:rsid w:val="00E82E76"/>
    <w:rsid w:val="00E83976"/>
    <w:rsid w:val="00E8451D"/>
    <w:rsid w:val="00E84B3C"/>
    <w:rsid w:val="00E873E5"/>
    <w:rsid w:val="00E90917"/>
    <w:rsid w:val="00E90948"/>
    <w:rsid w:val="00E93CE8"/>
    <w:rsid w:val="00E9508D"/>
    <w:rsid w:val="00E954F2"/>
    <w:rsid w:val="00E96207"/>
    <w:rsid w:val="00E97059"/>
    <w:rsid w:val="00EA3099"/>
    <w:rsid w:val="00EB0355"/>
    <w:rsid w:val="00EB0943"/>
    <w:rsid w:val="00EB5EE9"/>
    <w:rsid w:val="00EB7EF4"/>
    <w:rsid w:val="00EC21DE"/>
    <w:rsid w:val="00EC2527"/>
    <w:rsid w:val="00EC2D3A"/>
    <w:rsid w:val="00EC35A2"/>
    <w:rsid w:val="00EC4832"/>
    <w:rsid w:val="00EC5001"/>
    <w:rsid w:val="00EC59D2"/>
    <w:rsid w:val="00EC5FE1"/>
    <w:rsid w:val="00ED1A36"/>
    <w:rsid w:val="00ED62A5"/>
    <w:rsid w:val="00ED69DD"/>
    <w:rsid w:val="00ED6BB2"/>
    <w:rsid w:val="00EE55EE"/>
    <w:rsid w:val="00EE79E6"/>
    <w:rsid w:val="00EF1DFF"/>
    <w:rsid w:val="00EF252C"/>
    <w:rsid w:val="00EF391E"/>
    <w:rsid w:val="00EF47BD"/>
    <w:rsid w:val="00EF4FBD"/>
    <w:rsid w:val="00EF5C68"/>
    <w:rsid w:val="00EF6E89"/>
    <w:rsid w:val="00EF7492"/>
    <w:rsid w:val="00EF7925"/>
    <w:rsid w:val="00EF7DF6"/>
    <w:rsid w:val="00F001CD"/>
    <w:rsid w:val="00F02D81"/>
    <w:rsid w:val="00F03016"/>
    <w:rsid w:val="00F0380F"/>
    <w:rsid w:val="00F06CD4"/>
    <w:rsid w:val="00F15126"/>
    <w:rsid w:val="00F1560F"/>
    <w:rsid w:val="00F163B5"/>
    <w:rsid w:val="00F17266"/>
    <w:rsid w:val="00F21099"/>
    <w:rsid w:val="00F24663"/>
    <w:rsid w:val="00F24CE9"/>
    <w:rsid w:val="00F24EBF"/>
    <w:rsid w:val="00F25C7A"/>
    <w:rsid w:val="00F31C71"/>
    <w:rsid w:val="00F32C65"/>
    <w:rsid w:val="00F413FF"/>
    <w:rsid w:val="00F418A3"/>
    <w:rsid w:val="00F42C83"/>
    <w:rsid w:val="00F45CC7"/>
    <w:rsid w:val="00F473E9"/>
    <w:rsid w:val="00F50A91"/>
    <w:rsid w:val="00F51C04"/>
    <w:rsid w:val="00F520A6"/>
    <w:rsid w:val="00F53671"/>
    <w:rsid w:val="00F5795A"/>
    <w:rsid w:val="00F6310C"/>
    <w:rsid w:val="00F658A1"/>
    <w:rsid w:val="00F67E4E"/>
    <w:rsid w:val="00F708DC"/>
    <w:rsid w:val="00F72982"/>
    <w:rsid w:val="00F73799"/>
    <w:rsid w:val="00F74505"/>
    <w:rsid w:val="00F801DF"/>
    <w:rsid w:val="00F80624"/>
    <w:rsid w:val="00F810DF"/>
    <w:rsid w:val="00F82CD6"/>
    <w:rsid w:val="00F85E48"/>
    <w:rsid w:val="00F876E4"/>
    <w:rsid w:val="00F87D49"/>
    <w:rsid w:val="00FA014F"/>
    <w:rsid w:val="00FA2F2F"/>
    <w:rsid w:val="00FA5C89"/>
    <w:rsid w:val="00FA6209"/>
    <w:rsid w:val="00FA7085"/>
    <w:rsid w:val="00FA74EF"/>
    <w:rsid w:val="00FB03A2"/>
    <w:rsid w:val="00FB1E26"/>
    <w:rsid w:val="00FB349E"/>
    <w:rsid w:val="00FB5C9A"/>
    <w:rsid w:val="00FB60F9"/>
    <w:rsid w:val="00FD0AF7"/>
    <w:rsid w:val="00FD1540"/>
    <w:rsid w:val="00FD1671"/>
    <w:rsid w:val="00FD1D25"/>
    <w:rsid w:val="00FD1EDD"/>
    <w:rsid w:val="00FD2803"/>
    <w:rsid w:val="00FD290F"/>
    <w:rsid w:val="00FD5302"/>
    <w:rsid w:val="00FD7C1B"/>
    <w:rsid w:val="00FD7D10"/>
    <w:rsid w:val="00FE1F97"/>
    <w:rsid w:val="00FE5258"/>
    <w:rsid w:val="00FE7C8C"/>
    <w:rsid w:val="00FF1B7A"/>
    <w:rsid w:val="00FF2591"/>
    <w:rsid w:val="00FF338B"/>
    <w:rsid w:val="00FF67B9"/>
    <w:rsid w:val="00FF7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8FF"/>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styleId="1">
    <w:name w:val="heading 1"/>
    <w:basedOn w:val="a"/>
    <w:next w:val="a"/>
    <w:link w:val="10"/>
    <w:qFormat/>
    <w:rsid w:val="00C4743E"/>
    <w:pPr>
      <w:keepNext/>
      <w:widowControl/>
      <w:overflowPunct/>
      <w:autoSpaceDE/>
      <w:autoSpaceDN/>
      <w:adjustRightInd/>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2168FF"/>
    <w:pPr>
      <w:keepNext/>
      <w:widowControl/>
      <w:spacing w:line="158" w:lineRule="exact"/>
      <w:jc w:val="center"/>
      <w:outlineLvl w:val="1"/>
    </w:pPr>
    <w:rPr>
      <w:rFonts w:ascii="Times New Roman" w:hAnsi="Times New Roman"/>
      <w:b/>
      <w:sz w:val="12"/>
      <w:lang w:val="en-US"/>
    </w:rPr>
  </w:style>
  <w:style w:type="paragraph" w:styleId="3">
    <w:name w:val="heading 3"/>
    <w:basedOn w:val="a"/>
    <w:next w:val="a"/>
    <w:link w:val="30"/>
    <w:unhideWhenUsed/>
    <w:qFormat/>
    <w:rsid w:val="002168FF"/>
    <w:pPr>
      <w:keepNext/>
      <w:widowControl/>
      <w:spacing w:before="1248" w:line="480" w:lineRule="exact"/>
      <w:jc w:val="center"/>
      <w:outlineLvl w:val="2"/>
    </w:pPr>
    <w:rPr>
      <w:sz w:val="44"/>
    </w:rPr>
  </w:style>
  <w:style w:type="paragraph" w:styleId="4">
    <w:name w:val="heading 4"/>
    <w:basedOn w:val="a"/>
    <w:next w:val="a"/>
    <w:link w:val="40"/>
    <w:uiPriority w:val="9"/>
    <w:unhideWhenUsed/>
    <w:qFormat/>
    <w:rsid w:val="009C1EB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5523C"/>
    <w:pPr>
      <w:widowControl/>
      <w:overflowPunct/>
      <w:autoSpaceDE/>
      <w:autoSpaceDN/>
      <w:adjustRightInd/>
      <w:spacing w:before="240" w:after="60"/>
      <w:outlineLvl w:val="4"/>
    </w:pPr>
    <w:rPr>
      <w:rFonts w:ascii="Times New Roman" w:hAnsi="Times New Roman"/>
      <w:b/>
      <w:bCs/>
      <w:i/>
      <w:iCs/>
      <w:sz w:val="26"/>
      <w:szCs w:val="26"/>
      <w:lang w:val="en-US"/>
    </w:rPr>
  </w:style>
  <w:style w:type="paragraph" w:styleId="6">
    <w:name w:val="heading 6"/>
    <w:basedOn w:val="a"/>
    <w:next w:val="a"/>
    <w:link w:val="60"/>
    <w:qFormat/>
    <w:rsid w:val="0085523C"/>
    <w:pPr>
      <w:keepNext/>
      <w:widowControl/>
      <w:overflowPunct/>
      <w:autoSpaceDE/>
      <w:autoSpaceDN/>
      <w:adjustRightInd/>
      <w:jc w:val="center"/>
      <w:outlineLvl w:val="5"/>
    </w:pPr>
    <w:rPr>
      <w:rFonts w:ascii="Times New Roman" w:hAnsi="Times New Roman"/>
      <w:b/>
      <w:bCs/>
      <w:sz w:val="24"/>
      <w:szCs w:val="24"/>
      <w:u w:val="single"/>
    </w:rPr>
  </w:style>
  <w:style w:type="paragraph" w:styleId="7">
    <w:name w:val="heading 7"/>
    <w:basedOn w:val="a"/>
    <w:next w:val="a"/>
    <w:link w:val="70"/>
    <w:qFormat/>
    <w:rsid w:val="0085523C"/>
    <w:pPr>
      <w:widowControl/>
      <w:overflowPunct/>
      <w:autoSpaceDE/>
      <w:autoSpaceDN/>
      <w:adjustRightInd/>
      <w:spacing w:before="240" w:after="60"/>
      <w:outlineLvl w:val="6"/>
    </w:pPr>
    <w:rPr>
      <w:rFonts w:ascii="Times New Roman" w:hAnsi="Times New Roman"/>
      <w:sz w:val="24"/>
      <w:szCs w:val="24"/>
    </w:rPr>
  </w:style>
  <w:style w:type="paragraph" w:styleId="8">
    <w:name w:val="heading 8"/>
    <w:basedOn w:val="a"/>
    <w:next w:val="a"/>
    <w:link w:val="80"/>
    <w:qFormat/>
    <w:rsid w:val="00C4743E"/>
    <w:pPr>
      <w:keepNext/>
      <w:widowControl/>
      <w:overflowPunct/>
      <w:autoSpaceDE/>
      <w:autoSpaceDN/>
      <w:adjustRightInd/>
      <w:outlineLvl w:val="7"/>
    </w:pPr>
    <w:rPr>
      <w:rFonts w:ascii="Times New Roman" w:hAnsi="Times New Roman"/>
      <w:b/>
      <w:bCs/>
      <w:sz w:val="22"/>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168FF"/>
    <w:rPr>
      <w:rFonts w:ascii="Times New Roman" w:eastAsia="Times New Roman" w:hAnsi="Times New Roman" w:cs="Times New Roman"/>
      <w:b/>
      <w:sz w:val="12"/>
      <w:szCs w:val="20"/>
      <w:lang w:val="en-US" w:eastAsia="ru-RU"/>
    </w:rPr>
  </w:style>
  <w:style w:type="character" w:customStyle="1" w:styleId="30">
    <w:name w:val="Заголовок 3 Знак"/>
    <w:basedOn w:val="a0"/>
    <w:link w:val="3"/>
    <w:rsid w:val="002168FF"/>
    <w:rPr>
      <w:rFonts w:ascii="Courier New" w:eastAsia="Times New Roman" w:hAnsi="Courier New" w:cs="Times New Roman"/>
      <w:sz w:val="44"/>
      <w:szCs w:val="20"/>
      <w:lang w:eastAsia="ru-RU"/>
    </w:rPr>
  </w:style>
  <w:style w:type="paragraph" w:styleId="a3">
    <w:name w:val="Balloon Text"/>
    <w:basedOn w:val="a"/>
    <w:link w:val="a4"/>
    <w:semiHidden/>
    <w:unhideWhenUsed/>
    <w:rsid w:val="002168FF"/>
    <w:rPr>
      <w:rFonts w:ascii="Tahoma" w:hAnsi="Tahoma" w:cs="Tahoma"/>
      <w:sz w:val="16"/>
      <w:szCs w:val="16"/>
    </w:rPr>
  </w:style>
  <w:style w:type="character" w:customStyle="1" w:styleId="a4">
    <w:name w:val="Текст выноски Знак"/>
    <w:basedOn w:val="a0"/>
    <w:link w:val="a3"/>
    <w:semiHidden/>
    <w:rsid w:val="002168FF"/>
    <w:rPr>
      <w:rFonts w:ascii="Tahoma" w:eastAsia="Times New Roman" w:hAnsi="Tahoma" w:cs="Tahoma"/>
      <w:sz w:val="16"/>
      <w:szCs w:val="16"/>
      <w:lang w:eastAsia="ru-RU"/>
    </w:rPr>
  </w:style>
  <w:style w:type="character" w:customStyle="1" w:styleId="10">
    <w:name w:val="Заголовок 1 Знак"/>
    <w:basedOn w:val="a0"/>
    <w:link w:val="1"/>
    <w:rsid w:val="00C4743E"/>
    <w:rPr>
      <w:rFonts w:ascii="Arial" w:eastAsia="Times New Roman" w:hAnsi="Arial" w:cs="Arial"/>
      <w:b/>
      <w:bCs/>
      <w:kern w:val="32"/>
      <w:sz w:val="32"/>
      <w:szCs w:val="32"/>
      <w:lang w:eastAsia="ru-RU"/>
    </w:rPr>
  </w:style>
  <w:style w:type="character" w:customStyle="1" w:styleId="80">
    <w:name w:val="Заголовок 8 Знак"/>
    <w:basedOn w:val="a0"/>
    <w:link w:val="8"/>
    <w:rsid w:val="00C4743E"/>
    <w:rPr>
      <w:rFonts w:ascii="Times New Roman" w:eastAsia="Times New Roman" w:hAnsi="Times New Roman" w:cs="Times New Roman"/>
      <w:b/>
      <w:bCs/>
      <w:szCs w:val="20"/>
      <w:lang w:val="ru-MO" w:eastAsia="ru-RU"/>
    </w:rPr>
  </w:style>
  <w:style w:type="paragraph" w:styleId="a5">
    <w:name w:val="Title"/>
    <w:basedOn w:val="a"/>
    <w:link w:val="a6"/>
    <w:qFormat/>
    <w:rsid w:val="00C4743E"/>
    <w:pPr>
      <w:widowControl/>
      <w:overflowPunct/>
      <w:autoSpaceDE/>
      <w:autoSpaceDN/>
      <w:adjustRightInd/>
      <w:jc w:val="center"/>
    </w:pPr>
    <w:rPr>
      <w:rFonts w:ascii="Times New Roman" w:hAnsi="Times New Roman"/>
      <w:sz w:val="28"/>
    </w:rPr>
  </w:style>
  <w:style w:type="character" w:customStyle="1" w:styleId="a6">
    <w:name w:val="Название Знак"/>
    <w:basedOn w:val="a0"/>
    <w:link w:val="a5"/>
    <w:rsid w:val="00C4743E"/>
    <w:rPr>
      <w:rFonts w:ascii="Times New Roman" w:eastAsia="Times New Roman" w:hAnsi="Times New Roman" w:cs="Times New Roman"/>
      <w:sz w:val="28"/>
      <w:szCs w:val="20"/>
      <w:lang w:eastAsia="ru-RU"/>
    </w:rPr>
  </w:style>
  <w:style w:type="paragraph" w:styleId="a7">
    <w:name w:val="footer"/>
    <w:basedOn w:val="a"/>
    <w:link w:val="a8"/>
    <w:uiPriority w:val="99"/>
    <w:rsid w:val="00C4743E"/>
    <w:pPr>
      <w:widowControl/>
      <w:tabs>
        <w:tab w:val="center" w:pos="4153"/>
        <w:tab w:val="right" w:pos="8306"/>
      </w:tabs>
      <w:overflowPunct/>
      <w:autoSpaceDE/>
      <w:autoSpaceDN/>
      <w:adjustRightInd/>
    </w:pPr>
    <w:rPr>
      <w:rFonts w:ascii="Times New Roman" w:hAnsi="Times New Roman"/>
      <w:sz w:val="28"/>
    </w:rPr>
  </w:style>
  <w:style w:type="character" w:customStyle="1" w:styleId="a8">
    <w:name w:val="Нижний колонтитул Знак"/>
    <w:basedOn w:val="a0"/>
    <w:link w:val="a7"/>
    <w:uiPriority w:val="99"/>
    <w:rsid w:val="00C4743E"/>
    <w:rPr>
      <w:rFonts w:ascii="Times New Roman" w:eastAsia="Times New Roman" w:hAnsi="Times New Roman" w:cs="Times New Roman"/>
      <w:sz w:val="28"/>
      <w:szCs w:val="20"/>
      <w:lang w:eastAsia="ru-RU"/>
    </w:rPr>
  </w:style>
  <w:style w:type="character" w:styleId="a9">
    <w:name w:val="page number"/>
    <w:basedOn w:val="a0"/>
    <w:rsid w:val="00C4743E"/>
  </w:style>
  <w:style w:type="paragraph" w:styleId="aa">
    <w:name w:val="Body Text Indent"/>
    <w:basedOn w:val="a"/>
    <w:link w:val="ab"/>
    <w:rsid w:val="00C4743E"/>
    <w:pPr>
      <w:widowControl/>
      <w:tabs>
        <w:tab w:val="left" w:pos="426"/>
      </w:tabs>
      <w:overflowPunct/>
      <w:autoSpaceDE/>
      <w:autoSpaceDN/>
      <w:adjustRightInd/>
      <w:ind w:firstLine="454"/>
      <w:jc w:val="both"/>
    </w:pPr>
    <w:rPr>
      <w:rFonts w:ascii="Times New Roman" w:hAnsi="Times New Roman"/>
      <w:sz w:val="22"/>
    </w:rPr>
  </w:style>
  <w:style w:type="character" w:customStyle="1" w:styleId="ab">
    <w:name w:val="Основной текст с отступом Знак"/>
    <w:basedOn w:val="a0"/>
    <w:link w:val="aa"/>
    <w:rsid w:val="00C4743E"/>
    <w:rPr>
      <w:rFonts w:ascii="Times New Roman" w:eastAsia="Times New Roman" w:hAnsi="Times New Roman" w:cs="Times New Roman"/>
      <w:szCs w:val="20"/>
      <w:lang w:eastAsia="ru-RU"/>
    </w:rPr>
  </w:style>
  <w:style w:type="paragraph" w:customStyle="1" w:styleId="11">
    <w:name w:val="Обычный1"/>
    <w:rsid w:val="00C4743E"/>
    <w:pPr>
      <w:widowControl w:val="0"/>
      <w:spacing w:after="0" w:line="240" w:lineRule="auto"/>
    </w:pPr>
    <w:rPr>
      <w:rFonts w:ascii="Times New Roman" w:eastAsia="Times New Roman" w:hAnsi="Times New Roman" w:cs="Times New Roman"/>
      <w:snapToGrid w:val="0"/>
      <w:sz w:val="20"/>
      <w:szCs w:val="20"/>
      <w:lang w:eastAsia="ru-RU"/>
    </w:rPr>
  </w:style>
  <w:style w:type="table" w:styleId="ac">
    <w:name w:val="Table Grid"/>
    <w:basedOn w:val="a1"/>
    <w:uiPriority w:val="59"/>
    <w:rsid w:val="00C4743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rsid w:val="00C4743E"/>
    <w:pPr>
      <w:widowControl/>
      <w:tabs>
        <w:tab w:val="center" w:pos="4677"/>
        <w:tab w:val="right" w:pos="9355"/>
      </w:tabs>
      <w:overflowPunct/>
      <w:autoSpaceDE/>
      <w:autoSpaceDN/>
      <w:adjustRightInd/>
    </w:pPr>
    <w:rPr>
      <w:rFonts w:ascii="Times New Roman" w:hAnsi="Times New Roman"/>
      <w:sz w:val="28"/>
    </w:rPr>
  </w:style>
  <w:style w:type="character" w:customStyle="1" w:styleId="ae">
    <w:name w:val="Верхний колонтитул Знак"/>
    <w:basedOn w:val="a0"/>
    <w:link w:val="ad"/>
    <w:uiPriority w:val="99"/>
    <w:rsid w:val="00C4743E"/>
    <w:rPr>
      <w:rFonts w:ascii="Times New Roman" w:eastAsia="Times New Roman" w:hAnsi="Times New Roman" w:cs="Times New Roman"/>
      <w:sz w:val="28"/>
      <w:szCs w:val="20"/>
      <w:lang w:eastAsia="ru-RU"/>
    </w:rPr>
  </w:style>
  <w:style w:type="paragraph" w:styleId="af">
    <w:name w:val="Body Text"/>
    <w:basedOn w:val="a"/>
    <w:link w:val="af0"/>
    <w:rsid w:val="00C4743E"/>
    <w:pPr>
      <w:widowControl/>
      <w:overflowPunct/>
      <w:autoSpaceDE/>
      <w:autoSpaceDN/>
      <w:adjustRightInd/>
      <w:spacing w:after="120"/>
    </w:pPr>
    <w:rPr>
      <w:rFonts w:ascii="Times New Roman" w:hAnsi="Times New Roman"/>
      <w:sz w:val="28"/>
    </w:rPr>
  </w:style>
  <w:style w:type="character" w:customStyle="1" w:styleId="af0">
    <w:name w:val="Основной текст Знак"/>
    <w:basedOn w:val="a0"/>
    <w:link w:val="af"/>
    <w:rsid w:val="00C4743E"/>
    <w:rPr>
      <w:rFonts w:ascii="Times New Roman" w:eastAsia="Times New Roman" w:hAnsi="Times New Roman" w:cs="Times New Roman"/>
      <w:sz w:val="28"/>
      <w:szCs w:val="20"/>
      <w:lang w:eastAsia="ru-RU"/>
    </w:rPr>
  </w:style>
  <w:style w:type="paragraph" w:customStyle="1" w:styleId="af1">
    <w:name w:val="Стиль"/>
    <w:rsid w:val="00C4743E"/>
    <w:pPr>
      <w:spacing w:after="0" w:line="240" w:lineRule="auto"/>
    </w:pPr>
    <w:rPr>
      <w:rFonts w:ascii="Times New Roman" w:eastAsia="Times New Roman" w:hAnsi="Times New Roman" w:cs="Times New Roman"/>
      <w:sz w:val="20"/>
      <w:szCs w:val="20"/>
      <w:lang w:eastAsia="ru-RU"/>
    </w:rPr>
  </w:style>
  <w:style w:type="paragraph" w:styleId="af2">
    <w:name w:val="List Paragraph"/>
    <w:basedOn w:val="a"/>
    <w:uiPriority w:val="34"/>
    <w:qFormat/>
    <w:rsid w:val="00257032"/>
    <w:pPr>
      <w:ind w:left="720"/>
      <w:contextualSpacing/>
    </w:pPr>
  </w:style>
  <w:style w:type="character" w:customStyle="1" w:styleId="50">
    <w:name w:val="Заголовок 5 Знак"/>
    <w:basedOn w:val="a0"/>
    <w:link w:val="5"/>
    <w:rsid w:val="0085523C"/>
    <w:rPr>
      <w:rFonts w:ascii="Times New Roman" w:eastAsia="Times New Roman" w:hAnsi="Times New Roman" w:cs="Times New Roman"/>
      <w:b/>
      <w:bCs/>
      <w:i/>
      <w:iCs/>
      <w:sz w:val="26"/>
      <w:szCs w:val="26"/>
      <w:lang w:val="en-US" w:eastAsia="ru-RU"/>
    </w:rPr>
  </w:style>
  <w:style w:type="character" w:customStyle="1" w:styleId="60">
    <w:name w:val="Заголовок 6 Знак"/>
    <w:basedOn w:val="a0"/>
    <w:link w:val="6"/>
    <w:rsid w:val="0085523C"/>
    <w:rPr>
      <w:rFonts w:ascii="Times New Roman" w:eastAsia="Times New Roman" w:hAnsi="Times New Roman" w:cs="Times New Roman"/>
      <w:b/>
      <w:bCs/>
      <w:sz w:val="24"/>
      <w:szCs w:val="24"/>
      <w:u w:val="single"/>
      <w:lang w:eastAsia="ru-RU"/>
    </w:rPr>
  </w:style>
  <w:style w:type="character" w:customStyle="1" w:styleId="70">
    <w:name w:val="Заголовок 7 Знак"/>
    <w:basedOn w:val="a0"/>
    <w:link w:val="7"/>
    <w:rsid w:val="0085523C"/>
    <w:rPr>
      <w:rFonts w:ascii="Times New Roman" w:eastAsia="Times New Roman" w:hAnsi="Times New Roman" w:cs="Times New Roman"/>
      <w:sz w:val="24"/>
      <w:szCs w:val="24"/>
      <w:lang w:eastAsia="ru-RU"/>
    </w:rPr>
  </w:style>
  <w:style w:type="paragraph" w:styleId="21">
    <w:name w:val="Body Text Indent 2"/>
    <w:basedOn w:val="a"/>
    <w:link w:val="22"/>
    <w:semiHidden/>
    <w:unhideWhenUsed/>
    <w:rsid w:val="0085523C"/>
    <w:pPr>
      <w:widowControl/>
      <w:overflowPunct/>
      <w:autoSpaceDE/>
      <w:autoSpaceDN/>
      <w:adjustRightInd/>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semiHidden/>
    <w:rsid w:val="0085523C"/>
    <w:rPr>
      <w:rFonts w:ascii="Times New Roman" w:eastAsia="Times New Roman" w:hAnsi="Times New Roman" w:cs="Times New Roman"/>
      <w:sz w:val="24"/>
      <w:szCs w:val="24"/>
      <w:lang w:eastAsia="ru-RU"/>
    </w:rPr>
  </w:style>
  <w:style w:type="paragraph" w:styleId="31">
    <w:name w:val="Body Text Indent 3"/>
    <w:basedOn w:val="a"/>
    <w:link w:val="32"/>
    <w:rsid w:val="0085523C"/>
    <w:pPr>
      <w:widowControl/>
      <w:overflowPunct/>
      <w:autoSpaceDE/>
      <w:autoSpaceDN/>
      <w:adjustRightInd/>
      <w:spacing w:after="120"/>
      <w:ind w:left="283"/>
    </w:pPr>
    <w:rPr>
      <w:rFonts w:ascii="Times New Roman" w:hAnsi="Times New Roman"/>
      <w:sz w:val="16"/>
      <w:szCs w:val="16"/>
    </w:rPr>
  </w:style>
  <w:style w:type="character" w:customStyle="1" w:styleId="32">
    <w:name w:val="Основной текст с отступом 3 Знак"/>
    <w:basedOn w:val="a0"/>
    <w:link w:val="31"/>
    <w:rsid w:val="0085523C"/>
    <w:rPr>
      <w:rFonts w:ascii="Times New Roman" w:eastAsia="Times New Roman" w:hAnsi="Times New Roman" w:cs="Times New Roman"/>
      <w:sz w:val="16"/>
      <w:szCs w:val="16"/>
      <w:lang w:eastAsia="ru-RU"/>
    </w:rPr>
  </w:style>
  <w:style w:type="paragraph" w:styleId="af3">
    <w:name w:val="Normal (Web)"/>
    <w:basedOn w:val="a"/>
    <w:uiPriority w:val="99"/>
    <w:rsid w:val="0085523C"/>
    <w:pPr>
      <w:widowControl/>
      <w:overflowPunct/>
      <w:autoSpaceDE/>
      <w:autoSpaceDN/>
      <w:adjustRightInd/>
      <w:spacing w:before="100" w:beforeAutospacing="1" w:after="100" w:afterAutospacing="1"/>
    </w:pPr>
    <w:rPr>
      <w:rFonts w:ascii="Times New Roman" w:hAnsi="Times New Roman"/>
      <w:sz w:val="24"/>
      <w:szCs w:val="24"/>
    </w:rPr>
  </w:style>
  <w:style w:type="paragraph" w:styleId="33">
    <w:name w:val="Body Text 3"/>
    <w:basedOn w:val="a"/>
    <w:link w:val="34"/>
    <w:rsid w:val="0085523C"/>
    <w:pPr>
      <w:overflowPunct/>
      <w:spacing w:after="120"/>
    </w:pPr>
    <w:rPr>
      <w:rFonts w:ascii="Times New Roman" w:hAnsi="Times New Roman"/>
      <w:sz w:val="16"/>
      <w:szCs w:val="16"/>
    </w:rPr>
  </w:style>
  <w:style w:type="character" w:customStyle="1" w:styleId="34">
    <w:name w:val="Основной текст 3 Знак"/>
    <w:basedOn w:val="a0"/>
    <w:link w:val="33"/>
    <w:rsid w:val="0085523C"/>
    <w:rPr>
      <w:rFonts w:ascii="Times New Roman" w:eastAsia="Times New Roman" w:hAnsi="Times New Roman" w:cs="Times New Roman"/>
      <w:sz w:val="16"/>
      <w:szCs w:val="16"/>
      <w:lang w:eastAsia="ru-RU"/>
    </w:rPr>
  </w:style>
  <w:style w:type="paragraph" w:styleId="23">
    <w:name w:val="Body Text 2"/>
    <w:basedOn w:val="a"/>
    <w:link w:val="24"/>
    <w:rsid w:val="0085523C"/>
    <w:pPr>
      <w:widowControl/>
      <w:overflowPunct/>
      <w:autoSpaceDE/>
      <w:autoSpaceDN/>
      <w:adjustRightInd/>
      <w:spacing w:after="120" w:line="480" w:lineRule="auto"/>
    </w:pPr>
    <w:rPr>
      <w:rFonts w:ascii="Times New Roman" w:hAnsi="Times New Roman"/>
      <w:sz w:val="24"/>
      <w:szCs w:val="24"/>
      <w:lang w:val="en-US"/>
    </w:rPr>
  </w:style>
  <w:style w:type="character" w:customStyle="1" w:styleId="24">
    <w:name w:val="Основной текст 2 Знак"/>
    <w:basedOn w:val="a0"/>
    <w:link w:val="23"/>
    <w:rsid w:val="0085523C"/>
    <w:rPr>
      <w:rFonts w:ascii="Times New Roman" w:eastAsia="Times New Roman" w:hAnsi="Times New Roman" w:cs="Times New Roman"/>
      <w:sz w:val="24"/>
      <w:szCs w:val="24"/>
      <w:lang w:val="en-US" w:eastAsia="ru-RU"/>
    </w:rPr>
  </w:style>
  <w:style w:type="paragraph" w:customStyle="1" w:styleId="af4">
    <w:name w:val="Знак Знак Знак Знак"/>
    <w:basedOn w:val="a"/>
    <w:autoRedefine/>
    <w:rsid w:val="0085523C"/>
    <w:pPr>
      <w:widowControl/>
      <w:overflowPunct/>
      <w:autoSpaceDE/>
      <w:autoSpaceDN/>
      <w:adjustRightInd/>
      <w:spacing w:after="160" w:line="240" w:lineRule="exact"/>
    </w:pPr>
    <w:rPr>
      <w:rFonts w:ascii="Times New Roman" w:eastAsia="SimSun" w:hAnsi="Times New Roman"/>
      <w:b/>
      <w:sz w:val="28"/>
      <w:szCs w:val="24"/>
      <w:lang w:val="en-US" w:eastAsia="en-US"/>
    </w:rPr>
  </w:style>
  <w:style w:type="paragraph" w:customStyle="1" w:styleId="210">
    <w:name w:val="Основной текст 21"/>
    <w:basedOn w:val="a"/>
    <w:rsid w:val="0085523C"/>
    <w:pPr>
      <w:widowControl/>
      <w:textAlignment w:val="baseline"/>
    </w:pPr>
    <w:rPr>
      <w:rFonts w:ascii="Times New Roman" w:hAnsi="Times New Roman"/>
      <w:sz w:val="24"/>
    </w:rPr>
  </w:style>
  <w:style w:type="paragraph" w:customStyle="1" w:styleId="211">
    <w:name w:val="Основной текст с отступом 21"/>
    <w:basedOn w:val="a"/>
    <w:rsid w:val="0085523C"/>
    <w:pPr>
      <w:widowControl/>
      <w:ind w:left="720"/>
      <w:textAlignment w:val="baseline"/>
    </w:pPr>
    <w:rPr>
      <w:rFonts w:ascii="Times New Roman" w:hAnsi="Times New Roman"/>
      <w:b/>
      <w:sz w:val="24"/>
    </w:rPr>
  </w:style>
  <w:style w:type="paragraph" w:customStyle="1" w:styleId="25">
    <w:name w:val="Обычный2"/>
    <w:rsid w:val="0085523C"/>
    <w:pPr>
      <w:widowControl w:val="0"/>
      <w:spacing w:before="260" w:after="0" w:line="300" w:lineRule="auto"/>
    </w:pPr>
    <w:rPr>
      <w:rFonts w:ascii="Times New Roman" w:eastAsia="Times New Roman" w:hAnsi="Times New Roman" w:cs="Times New Roman"/>
      <w:snapToGrid w:val="0"/>
      <w:sz w:val="24"/>
      <w:szCs w:val="20"/>
      <w:lang w:eastAsia="ru-RU"/>
    </w:rPr>
  </w:style>
  <w:style w:type="paragraph" w:styleId="af5">
    <w:name w:val="Block Text"/>
    <w:basedOn w:val="a"/>
    <w:rsid w:val="0085523C"/>
    <w:pPr>
      <w:widowControl/>
      <w:shd w:val="clear" w:color="auto" w:fill="FFFFFF"/>
      <w:overflowPunct/>
      <w:autoSpaceDE/>
      <w:autoSpaceDN/>
      <w:adjustRightInd/>
      <w:ind w:left="34" w:right="34" w:firstLine="866"/>
      <w:jc w:val="both"/>
    </w:pPr>
    <w:rPr>
      <w:rFonts w:ascii="Times New Roman" w:hAnsi="Times New Roman"/>
      <w:spacing w:val="-11"/>
      <w:w w:val="105"/>
      <w:sz w:val="28"/>
    </w:rPr>
  </w:style>
  <w:style w:type="paragraph" w:customStyle="1" w:styleId="FR3">
    <w:name w:val="FR3"/>
    <w:rsid w:val="0085523C"/>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character" w:styleId="af6">
    <w:name w:val="Hyperlink"/>
    <w:basedOn w:val="a0"/>
    <w:uiPriority w:val="99"/>
    <w:semiHidden/>
    <w:unhideWhenUsed/>
    <w:rsid w:val="00FA2F2F"/>
    <w:rPr>
      <w:color w:val="0000FF"/>
      <w:u w:val="single"/>
    </w:rPr>
  </w:style>
  <w:style w:type="paragraph" w:customStyle="1" w:styleId="12">
    <w:name w:val="Абзац списка1"/>
    <w:basedOn w:val="a"/>
    <w:rsid w:val="00BD5EA4"/>
    <w:pPr>
      <w:widowControl/>
      <w:overflowPunct/>
      <w:autoSpaceDE/>
      <w:autoSpaceDN/>
      <w:adjustRightInd/>
      <w:spacing w:after="200" w:line="276" w:lineRule="auto"/>
      <w:ind w:left="720"/>
      <w:contextualSpacing/>
    </w:pPr>
    <w:rPr>
      <w:rFonts w:ascii="Calibri" w:hAnsi="Calibri"/>
      <w:sz w:val="22"/>
      <w:szCs w:val="22"/>
    </w:rPr>
  </w:style>
  <w:style w:type="character" w:customStyle="1" w:styleId="art-postdateicon">
    <w:name w:val="art-postdateicon"/>
    <w:basedOn w:val="a0"/>
    <w:rsid w:val="00D453AF"/>
  </w:style>
  <w:style w:type="character" w:customStyle="1" w:styleId="13">
    <w:name w:val="Дата1"/>
    <w:basedOn w:val="a0"/>
    <w:rsid w:val="00D453AF"/>
  </w:style>
  <w:style w:type="character" w:customStyle="1" w:styleId="entry-date">
    <w:name w:val="entry-date"/>
    <w:basedOn w:val="a0"/>
    <w:rsid w:val="00D453AF"/>
  </w:style>
  <w:style w:type="character" w:customStyle="1" w:styleId="art-postauthoricon">
    <w:name w:val="art-postauthoricon"/>
    <w:basedOn w:val="a0"/>
    <w:rsid w:val="00D453AF"/>
  </w:style>
  <w:style w:type="character" w:customStyle="1" w:styleId="author">
    <w:name w:val="author"/>
    <w:basedOn w:val="a0"/>
    <w:rsid w:val="00D453AF"/>
  </w:style>
  <w:style w:type="character" w:styleId="af7">
    <w:name w:val="Strong"/>
    <w:basedOn w:val="a0"/>
    <w:uiPriority w:val="22"/>
    <w:qFormat/>
    <w:rsid w:val="00D453AF"/>
    <w:rPr>
      <w:b/>
      <w:bCs/>
    </w:rPr>
  </w:style>
  <w:style w:type="character" w:styleId="af8">
    <w:name w:val="Emphasis"/>
    <w:basedOn w:val="a0"/>
    <w:uiPriority w:val="20"/>
    <w:qFormat/>
    <w:rsid w:val="00D453AF"/>
    <w:rPr>
      <w:i/>
      <w:iCs/>
    </w:rPr>
  </w:style>
  <w:style w:type="paragraph" w:customStyle="1" w:styleId="14">
    <w:name w:val="1"/>
    <w:basedOn w:val="aa"/>
    <w:rsid w:val="003029F2"/>
    <w:pPr>
      <w:widowControl w:val="0"/>
      <w:tabs>
        <w:tab w:val="clear" w:pos="426"/>
      </w:tabs>
      <w:spacing w:line="360" w:lineRule="auto"/>
      <w:ind w:firstLine="709"/>
    </w:pPr>
    <w:rPr>
      <w:sz w:val="28"/>
      <w:szCs w:val="24"/>
    </w:rPr>
  </w:style>
  <w:style w:type="character" w:customStyle="1" w:styleId="HTMLMarkup">
    <w:name w:val="HTML Markup"/>
    <w:rsid w:val="000125B1"/>
    <w:rPr>
      <w:vanish/>
      <w:webHidden w:val="0"/>
      <w:color w:val="FF0000"/>
      <w:specVanish w:val="0"/>
    </w:rPr>
  </w:style>
  <w:style w:type="paragraph" w:styleId="af9">
    <w:name w:val="Plain Text"/>
    <w:basedOn w:val="a"/>
    <w:link w:val="afa"/>
    <w:uiPriority w:val="99"/>
    <w:semiHidden/>
    <w:unhideWhenUsed/>
    <w:rsid w:val="00BC375B"/>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afa">
    <w:name w:val="Текст Знак"/>
    <w:basedOn w:val="a0"/>
    <w:link w:val="af9"/>
    <w:uiPriority w:val="99"/>
    <w:semiHidden/>
    <w:rsid w:val="00BC375B"/>
    <w:rPr>
      <w:rFonts w:ascii="Times New Roman" w:eastAsia="Times New Roman" w:hAnsi="Times New Roman" w:cs="Times New Roman"/>
      <w:sz w:val="24"/>
      <w:szCs w:val="24"/>
      <w:lang w:eastAsia="ru-RU"/>
    </w:rPr>
  </w:style>
  <w:style w:type="paragraph" w:customStyle="1" w:styleId="psection">
    <w:name w:val="psection"/>
    <w:basedOn w:val="a"/>
    <w:rsid w:val="004D0883"/>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40">
    <w:name w:val="Заголовок 4 Знак"/>
    <w:basedOn w:val="a0"/>
    <w:link w:val="4"/>
    <w:uiPriority w:val="9"/>
    <w:rsid w:val="009C1EBE"/>
    <w:rPr>
      <w:rFonts w:asciiTheme="majorHAnsi" w:eastAsiaTheme="majorEastAsia" w:hAnsiTheme="majorHAnsi" w:cstheme="majorBidi"/>
      <w:b/>
      <w:bCs/>
      <w:i/>
      <w:iCs/>
      <w:color w:val="4F81BD" w:themeColor="accent1"/>
      <w:sz w:val="20"/>
      <w:szCs w:val="20"/>
      <w:lang w:eastAsia="ru-RU"/>
    </w:rPr>
  </w:style>
  <w:style w:type="paragraph" w:customStyle="1" w:styleId="Default">
    <w:name w:val="Default"/>
    <w:rsid w:val="009C520B"/>
    <w:pPr>
      <w:autoSpaceDE w:val="0"/>
      <w:autoSpaceDN w:val="0"/>
      <w:adjustRightInd w:val="0"/>
      <w:spacing w:after="0" w:line="240" w:lineRule="auto"/>
    </w:pPr>
    <w:rPr>
      <w:rFonts w:ascii="Times New Roman" w:hAnsi="Times New Roman" w:cs="Times New Roman"/>
      <w:color w:val="000000"/>
      <w:sz w:val="24"/>
      <w:szCs w:val="24"/>
    </w:rPr>
  </w:style>
  <w:style w:type="paragraph" w:styleId="z-">
    <w:name w:val="HTML Top of Form"/>
    <w:basedOn w:val="a"/>
    <w:next w:val="a"/>
    <w:link w:val="z-0"/>
    <w:hidden/>
    <w:uiPriority w:val="99"/>
    <w:semiHidden/>
    <w:unhideWhenUsed/>
    <w:rsid w:val="0040189C"/>
    <w:pPr>
      <w:widowControl/>
      <w:pBdr>
        <w:bottom w:val="single" w:sz="6" w:space="1" w:color="auto"/>
      </w:pBdr>
      <w:overflowPunct/>
      <w:autoSpaceDE/>
      <w:autoSpaceDN/>
      <w:adjustRightInd/>
      <w:jc w:val="center"/>
    </w:pPr>
    <w:rPr>
      <w:rFonts w:ascii="Arial" w:hAnsi="Arial" w:cs="Arial"/>
      <w:vanish/>
      <w:sz w:val="16"/>
      <w:szCs w:val="16"/>
    </w:rPr>
  </w:style>
  <w:style w:type="character" w:customStyle="1" w:styleId="z-0">
    <w:name w:val="z-Начало формы Знак"/>
    <w:basedOn w:val="a0"/>
    <w:link w:val="z-"/>
    <w:uiPriority w:val="99"/>
    <w:semiHidden/>
    <w:rsid w:val="0040189C"/>
    <w:rPr>
      <w:rFonts w:ascii="Arial" w:eastAsia="Times New Roman" w:hAnsi="Arial" w:cs="Arial"/>
      <w:vanish/>
      <w:sz w:val="16"/>
      <w:szCs w:val="16"/>
      <w:lang w:eastAsia="ru-RU"/>
    </w:rPr>
  </w:style>
  <w:style w:type="paragraph" w:customStyle="1" w:styleId="forgotpass">
    <w:name w:val="forgotpass"/>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paragraph" w:styleId="z-1">
    <w:name w:val="HTML Bottom of Form"/>
    <w:basedOn w:val="a"/>
    <w:next w:val="a"/>
    <w:link w:val="z-2"/>
    <w:hidden/>
    <w:uiPriority w:val="99"/>
    <w:semiHidden/>
    <w:unhideWhenUsed/>
    <w:rsid w:val="0040189C"/>
    <w:pPr>
      <w:widowControl/>
      <w:pBdr>
        <w:top w:val="single" w:sz="6" w:space="1" w:color="auto"/>
      </w:pBdr>
      <w:overflowPunct/>
      <w:autoSpaceDE/>
      <w:autoSpaceDN/>
      <w:adjustRightInd/>
      <w:jc w:val="center"/>
    </w:pPr>
    <w:rPr>
      <w:rFonts w:ascii="Arial" w:hAnsi="Arial" w:cs="Arial"/>
      <w:vanish/>
      <w:sz w:val="16"/>
      <w:szCs w:val="16"/>
    </w:rPr>
  </w:style>
  <w:style w:type="character" w:customStyle="1" w:styleId="z-2">
    <w:name w:val="z-Конец формы Знак"/>
    <w:basedOn w:val="a0"/>
    <w:link w:val="z-1"/>
    <w:uiPriority w:val="99"/>
    <w:semiHidden/>
    <w:rsid w:val="0040189C"/>
    <w:rPr>
      <w:rFonts w:ascii="Arial" w:eastAsia="Times New Roman" w:hAnsi="Arial" w:cs="Arial"/>
      <w:vanish/>
      <w:sz w:val="16"/>
      <w:szCs w:val="16"/>
      <w:lang w:eastAsia="ru-RU"/>
    </w:rPr>
  </w:style>
  <w:style w:type="paragraph" w:customStyle="1" w:styleId="copyright">
    <w:name w:val="copyright"/>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submenu-table">
    <w:name w:val="submenu-table"/>
    <w:basedOn w:val="a0"/>
    <w:rsid w:val="0099746D"/>
  </w:style>
  <w:style w:type="character" w:customStyle="1" w:styleId="butback1">
    <w:name w:val="butback1"/>
    <w:basedOn w:val="a0"/>
    <w:rsid w:val="0099746D"/>
    <w:rPr>
      <w:color w:val="666666"/>
    </w:rPr>
  </w:style>
  <w:style w:type="paragraph" w:styleId="26">
    <w:name w:val="Quote"/>
    <w:basedOn w:val="a"/>
    <w:next w:val="a"/>
    <w:link w:val="27"/>
    <w:uiPriority w:val="29"/>
    <w:qFormat/>
    <w:rsid w:val="0005186E"/>
    <w:pPr>
      <w:widowControl/>
      <w:overflowPunct/>
      <w:autoSpaceDE/>
      <w:autoSpaceDN/>
      <w:adjustRightInd/>
      <w:spacing w:after="200" w:line="276" w:lineRule="auto"/>
    </w:pPr>
    <w:rPr>
      <w:rFonts w:asciiTheme="minorHAnsi" w:eastAsiaTheme="minorEastAsia" w:hAnsiTheme="minorHAnsi" w:cstheme="minorBidi"/>
      <w:i/>
      <w:iCs/>
      <w:color w:val="000000" w:themeColor="text1"/>
      <w:sz w:val="22"/>
      <w:szCs w:val="22"/>
    </w:rPr>
  </w:style>
  <w:style w:type="character" w:customStyle="1" w:styleId="27">
    <w:name w:val="Цитата 2 Знак"/>
    <w:basedOn w:val="a0"/>
    <w:link w:val="26"/>
    <w:uiPriority w:val="29"/>
    <w:rsid w:val="0005186E"/>
    <w:rPr>
      <w:rFonts w:eastAsiaTheme="minorEastAsia"/>
      <w:i/>
      <w:iCs/>
      <w:color w:val="000000" w:themeColor="text1"/>
      <w:lang w:eastAsia="ru-RU"/>
    </w:rPr>
  </w:style>
  <w:style w:type="paragraph" w:customStyle="1" w:styleId="aligncenter">
    <w:name w:val="aligncenter"/>
    <w:basedOn w:val="a"/>
    <w:rsid w:val="003C763E"/>
    <w:pPr>
      <w:widowControl/>
      <w:overflowPunct/>
      <w:autoSpaceDE/>
      <w:autoSpaceDN/>
      <w:adjustRightInd/>
      <w:spacing w:after="2"/>
    </w:pPr>
    <w:rPr>
      <w:rFonts w:ascii="Times New Roman" w:hAnsi="Times New Roman"/>
      <w:sz w:val="24"/>
      <w:szCs w:val="24"/>
    </w:rPr>
  </w:style>
  <w:style w:type="character" w:customStyle="1" w:styleId="grame">
    <w:name w:val="grame"/>
    <w:basedOn w:val="a0"/>
    <w:rsid w:val="001B125D"/>
  </w:style>
  <w:style w:type="character" w:customStyle="1" w:styleId="spelle">
    <w:name w:val="spelle"/>
    <w:basedOn w:val="a0"/>
    <w:rsid w:val="001B125D"/>
  </w:style>
  <w:style w:type="paragraph" w:customStyle="1" w:styleId="TableParagraph">
    <w:name w:val="Table Paragraph"/>
    <w:basedOn w:val="a"/>
    <w:uiPriority w:val="1"/>
    <w:qFormat/>
    <w:rsid w:val="0088369E"/>
    <w:pPr>
      <w:overflowPunct/>
      <w:autoSpaceDE/>
      <w:autoSpaceDN/>
      <w:adjustRightInd/>
    </w:pPr>
    <w:rPr>
      <w:rFonts w:asciiTheme="minorHAnsi" w:eastAsiaTheme="minorHAnsi" w:hAnsiTheme="minorHAnsi" w:cstheme="minorBidi"/>
      <w:sz w:val="22"/>
      <w:szCs w:val="22"/>
      <w:lang w:val="en-US" w:eastAsia="en-US"/>
    </w:rPr>
  </w:style>
  <w:style w:type="paragraph" w:customStyle="1" w:styleId="c0">
    <w:name w:val="c0"/>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11">
    <w:name w:val="c11"/>
    <w:basedOn w:val="a0"/>
    <w:rsid w:val="00D0337B"/>
  </w:style>
  <w:style w:type="character" w:customStyle="1" w:styleId="c1">
    <w:name w:val="c1"/>
    <w:basedOn w:val="a0"/>
    <w:rsid w:val="00D0337B"/>
  </w:style>
  <w:style w:type="paragraph" w:customStyle="1" w:styleId="c6">
    <w:name w:val="c6"/>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3">
    <w:name w:val="c3"/>
    <w:basedOn w:val="a0"/>
    <w:rsid w:val="00D0337B"/>
  </w:style>
  <w:style w:type="paragraph" w:customStyle="1" w:styleId="c12">
    <w:name w:val="c12"/>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16">
    <w:name w:val="c16"/>
    <w:basedOn w:val="a0"/>
    <w:rsid w:val="00D0337B"/>
  </w:style>
  <w:style w:type="paragraph" w:customStyle="1" w:styleId="c8">
    <w:name w:val="c8"/>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apple-converted-space">
    <w:name w:val="apple-converted-space"/>
    <w:basedOn w:val="a0"/>
    <w:rsid w:val="00EC59D2"/>
    <w:rPr>
      <w:rFonts w:ascii="Times New Roman" w:hAnsi="Times New Roman" w:cs="Times New Roman"/>
    </w:rPr>
  </w:style>
  <w:style w:type="character" w:customStyle="1" w:styleId="wpkeywordlinkaffiliate">
    <w:name w:val="wp_keywordlink_affiliate"/>
    <w:basedOn w:val="a0"/>
    <w:rsid w:val="00A11EC5"/>
  </w:style>
  <w:style w:type="character" w:customStyle="1" w:styleId="text1">
    <w:name w:val="text1"/>
    <w:basedOn w:val="a0"/>
    <w:rsid w:val="00967610"/>
    <w:rPr>
      <w:rFonts w:ascii="Arial" w:hAnsi="Arial" w:cs="Arial" w:hint="default"/>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8FF"/>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styleId="1">
    <w:name w:val="heading 1"/>
    <w:basedOn w:val="a"/>
    <w:next w:val="a"/>
    <w:link w:val="10"/>
    <w:qFormat/>
    <w:rsid w:val="00C4743E"/>
    <w:pPr>
      <w:keepNext/>
      <w:widowControl/>
      <w:overflowPunct/>
      <w:autoSpaceDE/>
      <w:autoSpaceDN/>
      <w:adjustRightInd/>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2168FF"/>
    <w:pPr>
      <w:keepNext/>
      <w:widowControl/>
      <w:spacing w:line="158" w:lineRule="exact"/>
      <w:jc w:val="center"/>
      <w:outlineLvl w:val="1"/>
    </w:pPr>
    <w:rPr>
      <w:rFonts w:ascii="Times New Roman" w:hAnsi="Times New Roman"/>
      <w:b/>
      <w:sz w:val="12"/>
      <w:lang w:val="en-US"/>
    </w:rPr>
  </w:style>
  <w:style w:type="paragraph" w:styleId="3">
    <w:name w:val="heading 3"/>
    <w:basedOn w:val="a"/>
    <w:next w:val="a"/>
    <w:link w:val="30"/>
    <w:unhideWhenUsed/>
    <w:qFormat/>
    <w:rsid w:val="002168FF"/>
    <w:pPr>
      <w:keepNext/>
      <w:widowControl/>
      <w:spacing w:before="1248" w:line="480" w:lineRule="exact"/>
      <w:jc w:val="center"/>
      <w:outlineLvl w:val="2"/>
    </w:pPr>
    <w:rPr>
      <w:sz w:val="44"/>
    </w:rPr>
  </w:style>
  <w:style w:type="paragraph" w:styleId="4">
    <w:name w:val="heading 4"/>
    <w:basedOn w:val="a"/>
    <w:next w:val="a"/>
    <w:link w:val="40"/>
    <w:uiPriority w:val="9"/>
    <w:unhideWhenUsed/>
    <w:qFormat/>
    <w:rsid w:val="009C1EB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5523C"/>
    <w:pPr>
      <w:widowControl/>
      <w:overflowPunct/>
      <w:autoSpaceDE/>
      <w:autoSpaceDN/>
      <w:adjustRightInd/>
      <w:spacing w:before="240" w:after="60"/>
      <w:outlineLvl w:val="4"/>
    </w:pPr>
    <w:rPr>
      <w:rFonts w:ascii="Times New Roman" w:hAnsi="Times New Roman"/>
      <w:b/>
      <w:bCs/>
      <w:i/>
      <w:iCs/>
      <w:sz w:val="26"/>
      <w:szCs w:val="26"/>
      <w:lang w:val="en-US"/>
    </w:rPr>
  </w:style>
  <w:style w:type="paragraph" w:styleId="6">
    <w:name w:val="heading 6"/>
    <w:basedOn w:val="a"/>
    <w:next w:val="a"/>
    <w:link w:val="60"/>
    <w:qFormat/>
    <w:rsid w:val="0085523C"/>
    <w:pPr>
      <w:keepNext/>
      <w:widowControl/>
      <w:overflowPunct/>
      <w:autoSpaceDE/>
      <w:autoSpaceDN/>
      <w:adjustRightInd/>
      <w:jc w:val="center"/>
      <w:outlineLvl w:val="5"/>
    </w:pPr>
    <w:rPr>
      <w:rFonts w:ascii="Times New Roman" w:hAnsi="Times New Roman"/>
      <w:b/>
      <w:bCs/>
      <w:sz w:val="24"/>
      <w:szCs w:val="24"/>
      <w:u w:val="single"/>
    </w:rPr>
  </w:style>
  <w:style w:type="paragraph" w:styleId="7">
    <w:name w:val="heading 7"/>
    <w:basedOn w:val="a"/>
    <w:next w:val="a"/>
    <w:link w:val="70"/>
    <w:qFormat/>
    <w:rsid w:val="0085523C"/>
    <w:pPr>
      <w:widowControl/>
      <w:overflowPunct/>
      <w:autoSpaceDE/>
      <w:autoSpaceDN/>
      <w:adjustRightInd/>
      <w:spacing w:before="240" w:after="60"/>
      <w:outlineLvl w:val="6"/>
    </w:pPr>
    <w:rPr>
      <w:rFonts w:ascii="Times New Roman" w:hAnsi="Times New Roman"/>
      <w:sz w:val="24"/>
      <w:szCs w:val="24"/>
    </w:rPr>
  </w:style>
  <w:style w:type="paragraph" w:styleId="8">
    <w:name w:val="heading 8"/>
    <w:basedOn w:val="a"/>
    <w:next w:val="a"/>
    <w:link w:val="80"/>
    <w:qFormat/>
    <w:rsid w:val="00C4743E"/>
    <w:pPr>
      <w:keepNext/>
      <w:widowControl/>
      <w:overflowPunct/>
      <w:autoSpaceDE/>
      <w:autoSpaceDN/>
      <w:adjustRightInd/>
      <w:outlineLvl w:val="7"/>
    </w:pPr>
    <w:rPr>
      <w:rFonts w:ascii="Times New Roman" w:hAnsi="Times New Roman"/>
      <w:b/>
      <w:bCs/>
      <w:sz w:val="22"/>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168FF"/>
    <w:rPr>
      <w:rFonts w:ascii="Times New Roman" w:eastAsia="Times New Roman" w:hAnsi="Times New Roman" w:cs="Times New Roman"/>
      <w:b/>
      <w:sz w:val="12"/>
      <w:szCs w:val="20"/>
      <w:lang w:val="en-US" w:eastAsia="ru-RU"/>
    </w:rPr>
  </w:style>
  <w:style w:type="character" w:customStyle="1" w:styleId="30">
    <w:name w:val="Заголовок 3 Знак"/>
    <w:basedOn w:val="a0"/>
    <w:link w:val="3"/>
    <w:rsid w:val="002168FF"/>
    <w:rPr>
      <w:rFonts w:ascii="Courier New" w:eastAsia="Times New Roman" w:hAnsi="Courier New" w:cs="Times New Roman"/>
      <w:sz w:val="44"/>
      <w:szCs w:val="20"/>
      <w:lang w:eastAsia="ru-RU"/>
    </w:rPr>
  </w:style>
  <w:style w:type="paragraph" w:styleId="a3">
    <w:name w:val="Balloon Text"/>
    <w:basedOn w:val="a"/>
    <w:link w:val="a4"/>
    <w:semiHidden/>
    <w:unhideWhenUsed/>
    <w:rsid w:val="002168FF"/>
    <w:rPr>
      <w:rFonts w:ascii="Tahoma" w:hAnsi="Tahoma" w:cs="Tahoma"/>
      <w:sz w:val="16"/>
      <w:szCs w:val="16"/>
    </w:rPr>
  </w:style>
  <w:style w:type="character" w:customStyle="1" w:styleId="a4">
    <w:name w:val="Текст выноски Знак"/>
    <w:basedOn w:val="a0"/>
    <w:link w:val="a3"/>
    <w:semiHidden/>
    <w:rsid w:val="002168FF"/>
    <w:rPr>
      <w:rFonts w:ascii="Tahoma" w:eastAsia="Times New Roman" w:hAnsi="Tahoma" w:cs="Tahoma"/>
      <w:sz w:val="16"/>
      <w:szCs w:val="16"/>
      <w:lang w:eastAsia="ru-RU"/>
    </w:rPr>
  </w:style>
  <w:style w:type="character" w:customStyle="1" w:styleId="10">
    <w:name w:val="Заголовок 1 Знак"/>
    <w:basedOn w:val="a0"/>
    <w:link w:val="1"/>
    <w:rsid w:val="00C4743E"/>
    <w:rPr>
      <w:rFonts w:ascii="Arial" w:eastAsia="Times New Roman" w:hAnsi="Arial" w:cs="Arial"/>
      <w:b/>
      <w:bCs/>
      <w:kern w:val="32"/>
      <w:sz w:val="32"/>
      <w:szCs w:val="32"/>
      <w:lang w:eastAsia="ru-RU"/>
    </w:rPr>
  </w:style>
  <w:style w:type="character" w:customStyle="1" w:styleId="80">
    <w:name w:val="Заголовок 8 Знак"/>
    <w:basedOn w:val="a0"/>
    <w:link w:val="8"/>
    <w:rsid w:val="00C4743E"/>
    <w:rPr>
      <w:rFonts w:ascii="Times New Roman" w:eastAsia="Times New Roman" w:hAnsi="Times New Roman" w:cs="Times New Roman"/>
      <w:b/>
      <w:bCs/>
      <w:szCs w:val="20"/>
      <w:lang w:val="ru-MO" w:eastAsia="ru-RU"/>
    </w:rPr>
  </w:style>
  <w:style w:type="paragraph" w:styleId="a5">
    <w:name w:val="Title"/>
    <w:basedOn w:val="a"/>
    <w:link w:val="a6"/>
    <w:qFormat/>
    <w:rsid w:val="00C4743E"/>
    <w:pPr>
      <w:widowControl/>
      <w:overflowPunct/>
      <w:autoSpaceDE/>
      <w:autoSpaceDN/>
      <w:adjustRightInd/>
      <w:jc w:val="center"/>
    </w:pPr>
    <w:rPr>
      <w:rFonts w:ascii="Times New Roman" w:hAnsi="Times New Roman"/>
      <w:sz w:val="28"/>
    </w:rPr>
  </w:style>
  <w:style w:type="character" w:customStyle="1" w:styleId="a6">
    <w:name w:val="Название Знак"/>
    <w:basedOn w:val="a0"/>
    <w:link w:val="a5"/>
    <w:rsid w:val="00C4743E"/>
    <w:rPr>
      <w:rFonts w:ascii="Times New Roman" w:eastAsia="Times New Roman" w:hAnsi="Times New Roman" w:cs="Times New Roman"/>
      <w:sz w:val="28"/>
      <w:szCs w:val="20"/>
      <w:lang w:eastAsia="ru-RU"/>
    </w:rPr>
  </w:style>
  <w:style w:type="paragraph" w:styleId="a7">
    <w:name w:val="footer"/>
    <w:basedOn w:val="a"/>
    <w:link w:val="a8"/>
    <w:uiPriority w:val="99"/>
    <w:rsid w:val="00C4743E"/>
    <w:pPr>
      <w:widowControl/>
      <w:tabs>
        <w:tab w:val="center" w:pos="4153"/>
        <w:tab w:val="right" w:pos="8306"/>
      </w:tabs>
      <w:overflowPunct/>
      <w:autoSpaceDE/>
      <w:autoSpaceDN/>
      <w:adjustRightInd/>
    </w:pPr>
    <w:rPr>
      <w:rFonts w:ascii="Times New Roman" w:hAnsi="Times New Roman"/>
      <w:sz w:val="28"/>
    </w:rPr>
  </w:style>
  <w:style w:type="character" w:customStyle="1" w:styleId="a8">
    <w:name w:val="Нижний колонтитул Знак"/>
    <w:basedOn w:val="a0"/>
    <w:link w:val="a7"/>
    <w:uiPriority w:val="99"/>
    <w:rsid w:val="00C4743E"/>
    <w:rPr>
      <w:rFonts w:ascii="Times New Roman" w:eastAsia="Times New Roman" w:hAnsi="Times New Roman" w:cs="Times New Roman"/>
      <w:sz w:val="28"/>
      <w:szCs w:val="20"/>
      <w:lang w:eastAsia="ru-RU"/>
    </w:rPr>
  </w:style>
  <w:style w:type="character" w:styleId="a9">
    <w:name w:val="page number"/>
    <w:basedOn w:val="a0"/>
    <w:rsid w:val="00C4743E"/>
  </w:style>
  <w:style w:type="paragraph" w:styleId="aa">
    <w:name w:val="Body Text Indent"/>
    <w:basedOn w:val="a"/>
    <w:link w:val="ab"/>
    <w:rsid w:val="00C4743E"/>
    <w:pPr>
      <w:widowControl/>
      <w:tabs>
        <w:tab w:val="left" w:pos="426"/>
      </w:tabs>
      <w:overflowPunct/>
      <w:autoSpaceDE/>
      <w:autoSpaceDN/>
      <w:adjustRightInd/>
      <w:ind w:firstLine="454"/>
      <w:jc w:val="both"/>
    </w:pPr>
    <w:rPr>
      <w:rFonts w:ascii="Times New Roman" w:hAnsi="Times New Roman"/>
      <w:sz w:val="22"/>
    </w:rPr>
  </w:style>
  <w:style w:type="character" w:customStyle="1" w:styleId="ab">
    <w:name w:val="Основной текст с отступом Знак"/>
    <w:basedOn w:val="a0"/>
    <w:link w:val="aa"/>
    <w:rsid w:val="00C4743E"/>
    <w:rPr>
      <w:rFonts w:ascii="Times New Roman" w:eastAsia="Times New Roman" w:hAnsi="Times New Roman" w:cs="Times New Roman"/>
      <w:szCs w:val="20"/>
      <w:lang w:eastAsia="ru-RU"/>
    </w:rPr>
  </w:style>
  <w:style w:type="paragraph" w:customStyle="1" w:styleId="11">
    <w:name w:val="Обычный1"/>
    <w:rsid w:val="00C4743E"/>
    <w:pPr>
      <w:widowControl w:val="0"/>
      <w:spacing w:after="0" w:line="240" w:lineRule="auto"/>
    </w:pPr>
    <w:rPr>
      <w:rFonts w:ascii="Times New Roman" w:eastAsia="Times New Roman" w:hAnsi="Times New Roman" w:cs="Times New Roman"/>
      <w:snapToGrid w:val="0"/>
      <w:sz w:val="20"/>
      <w:szCs w:val="20"/>
      <w:lang w:eastAsia="ru-RU"/>
    </w:rPr>
  </w:style>
  <w:style w:type="table" w:styleId="ac">
    <w:name w:val="Table Grid"/>
    <w:basedOn w:val="a1"/>
    <w:uiPriority w:val="59"/>
    <w:rsid w:val="00C4743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rsid w:val="00C4743E"/>
    <w:pPr>
      <w:widowControl/>
      <w:tabs>
        <w:tab w:val="center" w:pos="4677"/>
        <w:tab w:val="right" w:pos="9355"/>
      </w:tabs>
      <w:overflowPunct/>
      <w:autoSpaceDE/>
      <w:autoSpaceDN/>
      <w:adjustRightInd/>
    </w:pPr>
    <w:rPr>
      <w:rFonts w:ascii="Times New Roman" w:hAnsi="Times New Roman"/>
      <w:sz w:val="28"/>
    </w:rPr>
  </w:style>
  <w:style w:type="character" w:customStyle="1" w:styleId="ae">
    <w:name w:val="Верхний колонтитул Знак"/>
    <w:basedOn w:val="a0"/>
    <w:link w:val="ad"/>
    <w:uiPriority w:val="99"/>
    <w:rsid w:val="00C4743E"/>
    <w:rPr>
      <w:rFonts w:ascii="Times New Roman" w:eastAsia="Times New Roman" w:hAnsi="Times New Roman" w:cs="Times New Roman"/>
      <w:sz w:val="28"/>
      <w:szCs w:val="20"/>
      <w:lang w:eastAsia="ru-RU"/>
    </w:rPr>
  </w:style>
  <w:style w:type="paragraph" w:styleId="af">
    <w:name w:val="Body Text"/>
    <w:basedOn w:val="a"/>
    <w:link w:val="af0"/>
    <w:rsid w:val="00C4743E"/>
    <w:pPr>
      <w:widowControl/>
      <w:overflowPunct/>
      <w:autoSpaceDE/>
      <w:autoSpaceDN/>
      <w:adjustRightInd/>
      <w:spacing w:after="120"/>
    </w:pPr>
    <w:rPr>
      <w:rFonts w:ascii="Times New Roman" w:hAnsi="Times New Roman"/>
      <w:sz w:val="28"/>
    </w:rPr>
  </w:style>
  <w:style w:type="character" w:customStyle="1" w:styleId="af0">
    <w:name w:val="Основной текст Знак"/>
    <w:basedOn w:val="a0"/>
    <w:link w:val="af"/>
    <w:rsid w:val="00C4743E"/>
    <w:rPr>
      <w:rFonts w:ascii="Times New Roman" w:eastAsia="Times New Roman" w:hAnsi="Times New Roman" w:cs="Times New Roman"/>
      <w:sz w:val="28"/>
      <w:szCs w:val="20"/>
      <w:lang w:eastAsia="ru-RU"/>
    </w:rPr>
  </w:style>
  <w:style w:type="paragraph" w:customStyle="1" w:styleId="af1">
    <w:name w:val="Стиль"/>
    <w:rsid w:val="00C4743E"/>
    <w:pPr>
      <w:spacing w:after="0" w:line="240" w:lineRule="auto"/>
    </w:pPr>
    <w:rPr>
      <w:rFonts w:ascii="Times New Roman" w:eastAsia="Times New Roman" w:hAnsi="Times New Roman" w:cs="Times New Roman"/>
      <w:sz w:val="20"/>
      <w:szCs w:val="20"/>
      <w:lang w:eastAsia="ru-RU"/>
    </w:rPr>
  </w:style>
  <w:style w:type="paragraph" w:styleId="af2">
    <w:name w:val="List Paragraph"/>
    <w:basedOn w:val="a"/>
    <w:uiPriority w:val="34"/>
    <w:qFormat/>
    <w:rsid w:val="00257032"/>
    <w:pPr>
      <w:ind w:left="720"/>
      <w:contextualSpacing/>
    </w:pPr>
  </w:style>
  <w:style w:type="character" w:customStyle="1" w:styleId="50">
    <w:name w:val="Заголовок 5 Знак"/>
    <w:basedOn w:val="a0"/>
    <w:link w:val="5"/>
    <w:rsid w:val="0085523C"/>
    <w:rPr>
      <w:rFonts w:ascii="Times New Roman" w:eastAsia="Times New Roman" w:hAnsi="Times New Roman" w:cs="Times New Roman"/>
      <w:b/>
      <w:bCs/>
      <w:i/>
      <w:iCs/>
      <w:sz w:val="26"/>
      <w:szCs w:val="26"/>
      <w:lang w:val="en-US" w:eastAsia="ru-RU"/>
    </w:rPr>
  </w:style>
  <w:style w:type="character" w:customStyle="1" w:styleId="60">
    <w:name w:val="Заголовок 6 Знак"/>
    <w:basedOn w:val="a0"/>
    <w:link w:val="6"/>
    <w:rsid w:val="0085523C"/>
    <w:rPr>
      <w:rFonts w:ascii="Times New Roman" w:eastAsia="Times New Roman" w:hAnsi="Times New Roman" w:cs="Times New Roman"/>
      <w:b/>
      <w:bCs/>
      <w:sz w:val="24"/>
      <w:szCs w:val="24"/>
      <w:u w:val="single"/>
      <w:lang w:eastAsia="ru-RU"/>
    </w:rPr>
  </w:style>
  <w:style w:type="character" w:customStyle="1" w:styleId="70">
    <w:name w:val="Заголовок 7 Знак"/>
    <w:basedOn w:val="a0"/>
    <w:link w:val="7"/>
    <w:rsid w:val="0085523C"/>
    <w:rPr>
      <w:rFonts w:ascii="Times New Roman" w:eastAsia="Times New Roman" w:hAnsi="Times New Roman" w:cs="Times New Roman"/>
      <w:sz w:val="24"/>
      <w:szCs w:val="24"/>
      <w:lang w:eastAsia="ru-RU"/>
    </w:rPr>
  </w:style>
  <w:style w:type="paragraph" w:styleId="21">
    <w:name w:val="Body Text Indent 2"/>
    <w:basedOn w:val="a"/>
    <w:link w:val="22"/>
    <w:semiHidden/>
    <w:unhideWhenUsed/>
    <w:rsid w:val="0085523C"/>
    <w:pPr>
      <w:widowControl/>
      <w:overflowPunct/>
      <w:autoSpaceDE/>
      <w:autoSpaceDN/>
      <w:adjustRightInd/>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semiHidden/>
    <w:rsid w:val="0085523C"/>
    <w:rPr>
      <w:rFonts w:ascii="Times New Roman" w:eastAsia="Times New Roman" w:hAnsi="Times New Roman" w:cs="Times New Roman"/>
      <w:sz w:val="24"/>
      <w:szCs w:val="24"/>
      <w:lang w:eastAsia="ru-RU"/>
    </w:rPr>
  </w:style>
  <w:style w:type="paragraph" w:styleId="31">
    <w:name w:val="Body Text Indent 3"/>
    <w:basedOn w:val="a"/>
    <w:link w:val="32"/>
    <w:rsid w:val="0085523C"/>
    <w:pPr>
      <w:widowControl/>
      <w:overflowPunct/>
      <w:autoSpaceDE/>
      <w:autoSpaceDN/>
      <w:adjustRightInd/>
      <w:spacing w:after="120"/>
      <w:ind w:left="283"/>
    </w:pPr>
    <w:rPr>
      <w:rFonts w:ascii="Times New Roman" w:hAnsi="Times New Roman"/>
      <w:sz w:val="16"/>
      <w:szCs w:val="16"/>
    </w:rPr>
  </w:style>
  <w:style w:type="character" w:customStyle="1" w:styleId="32">
    <w:name w:val="Основной текст с отступом 3 Знак"/>
    <w:basedOn w:val="a0"/>
    <w:link w:val="31"/>
    <w:rsid w:val="0085523C"/>
    <w:rPr>
      <w:rFonts w:ascii="Times New Roman" w:eastAsia="Times New Roman" w:hAnsi="Times New Roman" w:cs="Times New Roman"/>
      <w:sz w:val="16"/>
      <w:szCs w:val="16"/>
      <w:lang w:eastAsia="ru-RU"/>
    </w:rPr>
  </w:style>
  <w:style w:type="paragraph" w:styleId="af3">
    <w:name w:val="Normal (Web)"/>
    <w:basedOn w:val="a"/>
    <w:uiPriority w:val="99"/>
    <w:rsid w:val="0085523C"/>
    <w:pPr>
      <w:widowControl/>
      <w:overflowPunct/>
      <w:autoSpaceDE/>
      <w:autoSpaceDN/>
      <w:adjustRightInd/>
      <w:spacing w:before="100" w:beforeAutospacing="1" w:after="100" w:afterAutospacing="1"/>
    </w:pPr>
    <w:rPr>
      <w:rFonts w:ascii="Times New Roman" w:hAnsi="Times New Roman"/>
      <w:sz w:val="24"/>
      <w:szCs w:val="24"/>
    </w:rPr>
  </w:style>
  <w:style w:type="paragraph" w:styleId="33">
    <w:name w:val="Body Text 3"/>
    <w:basedOn w:val="a"/>
    <w:link w:val="34"/>
    <w:rsid w:val="0085523C"/>
    <w:pPr>
      <w:overflowPunct/>
      <w:spacing w:after="120"/>
    </w:pPr>
    <w:rPr>
      <w:rFonts w:ascii="Times New Roman" w:hAnsi="Times New Roman"/>
      <w:sz w:val="16"/>
      <w:szCs w:val="16"/>
    </w:rPr>
  </w:style>
  <w:style w:type="character" w:customStyle="1" w:styleId="34">
    <w:name w:val="Основной текст 3 Знак"/>
    <w:basedOn w:val="a0"/>
    <w:link w:val="33"/>
    <w:rsid w:val="0085523C"/>
    <w:rPr>
      <w:rFonts w:ascii="Times New Roman" w:eastAsia="Times New Roman" w:hAnsi="Times New Roman" w:cs="Times New Roman"/>
      <w:sz w:val="16"/>
      <w:szCs w:val="16"/>
      <w:lang w:eastAsia="ru-RU"/>
    </w:rPr>
  </w:style>
  <w:style w:type="paragraph" w:styleId="23">
    <w:name w:val="Body Text 2"/>
    <w:basedOn w:val="a"/>
    <w:link w:val="24"/>
    <w:rsid w:val="0085523C"/>
    <w:pPr>
      <w:widowControl/>
      <w:overflowPunct/>
      <w:autoSpaceDE/>
      <w:autoSpaceDN/>
      <w:adjustRightInd/>
      <w:spacing w:after="120" w:line="480" w:lineRule="auto"/>
    </w:pPr>
    <w:rPr>
      <w:rFonts w:ascii="Times New Roman" w:hAnsi="Times New Roman"/>
      <w:sz w:val="24"/>
      <w:szCs w:val="24"/>
      <w:lang w:val="en-US"/>
    </w:rPr>
  </w:style>
  <w:style w:type="character" w:customStyle="1" w:styleId="24">
    <w:name w:val="Основной текст 2 Знак"/>
    <w:basedOn w:val="a0"/>
    <w:link w:val="23"/>
    <w:rsid w:val="0085523C"/>
    <w:rPr>
      <w:rFonts w:ascii="Times New Roman" w:eastAsia="Times New Roman" w:hAnsi="Times New Roman" w:cs="Times New Roman"/>
      <w:sz w:val="24"/>
      <w:szCs w:val="24"/>
      <w:lang w:val="en-US" w:eastAsia="ru-RU"/>
    </w:rPr>
  </w:style>
  <w:style w:type="paragraph" w:customStyle="1" w:styleId="af4">
    <w:name w:val="Знак Знак Знак Знак"/>
    <w:basedOn w:val="a"/>
    <w:autoRedefine/>
    <w:rsid w:val="0085523C"/>
    <w:pPr>
      <w:widowControl/>
      <w:overflowPunct/>
      <w:autoSpaceDE/>
      <w:autoSpaceDN/>
      <w:adjustRightInd/>
      <w:spacing w:after="160" w:line="240" w:lineRule="exact"/>
    </w:pPr>
    <w:rPr>
      <w:rFonts w:ascii="Times New Roman" w:eastAsia="SimSun" w:hAnsi="Times New Roman"/>
      <w:b/>
      <w:sz w:val="28"/>
      <w:szCs w:val="24"/>
      <w:lang w:val="en-US" w:eastAsia="en-US"/>
    </w:rPr>
  </w:style>
  <w:style w:type="paragraph" w:customStyle="1" w:styleId="210">
    <w:name w:val="Основной текст 21"/>
    <w:basedOn w:val="a"/>
    <w:rsid w:val="0085523C"/>
    <w:pPr>
      <w:widowControl/>
      <w:textAlignment w:val="baseline"/>
    </w:pPr>
    <w:rPr>
      <w:rFonts w:ascii="Times New Roman" w:hAnsi="Times New Roman"/>
      <w:sz w:val="24"/>
    </w:rPr>
  </w:style>
  <w:style w:type="paragraph" w:customStyle="1" w:styleId="211">
    <w:name w:val="Основной текст с отступом 21"/>
    <w:basedOn w:val="a"/>
    <w:rsid w:val="0085523C"/>
    <w:pPr>
      <w:widowControl/>
      <w:ind w:left="720"/>
      <w:textAlignment w:val="baseline"/>
    </w:pPr>
    <w:rPr>
      <w:rFonts w:ascii="Times New Roman" w:hAnsi="Times New Roman"/>
      <w:b/>
      <w:sz w:val="24"/>
    </w:rPr>
  </w:style>
  <w:style w:type="paragraph" w:customStyle="1" w:styleId="25">
    <w:name w:val="Обычный2"/>
    <w:rsid w:val="0085523C"/>
    <w:pPr>
      <w:widowControl w:val="0"/>
      <w:spacing w:before="260" w:after="0" w:line="300" w:lineRule="auto"/>
    </w:pPr>
    <w:rPr>
      <w:rFonts w:ascii="Times New Roman" w:eastAsia="Times New Roman" w:hAnsi="Times New Roman" w:cs="Times New Roman"/>
      <w:snapToGrid w:val="0"/>
      <w:sz w:val="24"/>
      <w:szCs w:val="20"/>
      <w:lang w:eastAsia="ru-RU"/>
    </w:rPr>
  </w:style>
  <w:style w:type="paragraph" w:styleId="af5">
    <w:name w:val="Block Text"/>
    <w:basedOn w:val="a"/>
    <w:rsid w:val="0085523C"/>
    <w:pPr>
      <w:widowControl/>
      <w:shd w:val="clear" w:color="auto" w:fill="FFFFFF"/>
      <w:overflowPunct/>
      <w:autoSpaceDE/>
      <w:autoSpaceDN/>
      <w:adjustRightInd/>
      <w:ind w:left="34" w:right="34" w:firstLine="866"/>
      <w:jc w:val="both"/>
    </w:pPr>
    <w:rPr>
      <w:rFonts w:ascii="Times New Roman" w:hAnsi="Times New Roman"/>
      <w:spacing w:val="-11"/>
      <w:w w:val="105"/>
      <w:sz w:val="28"/>
    </w:rPr>
  </w:style>
  <w:style w:type="paragraph" w:customStyle="1" w:styleId="FR3">
    <w:name w:val="FR3"/>
    <w:rsid w:val="0085523C"/>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character" w:styleId="af6">
    <w:name w:val="Hyperlink"/>
    <w:basedOn w:val="a0"/>
    <w:uiPriority w:val="99"/>
    <w:semiHidden/>
    <w:unhideWhenUsed/>
    <w:rsid w:val="00FA2F2F"/>
    <w:rPr>
      <w:color w:val="0000FF"/>
      <w:u w:val="single"/>
    </w:rPr>
  </w:style>
  <w:style w:type="paragraph" w:customStyle="1" w:styleId="12">
    <w:name w:val="Абзац списка1"/>
    <w:basedOn w:val="a"/>
    <w:rsid w:val="00BD5EA4"/>
    <w:pPr>
      <w:widowControl/>
      <w:overflowPunct/>
      <w:autoSpaceDE/>
      <w:autoSpaceDN/>
      <w:adjustRightInd/>
      <w:spacing w:after="200" w:line="276" w:lineRule="auto"/>
      <w:ind w:left="720"/>
      <w:contextualSpacing/>
    </w:pPr>
    <w:rPr>
      <w:rFonts w:ascii="Calibri" w:hAnsi="Calibri"/>
      <w:sz w:val="22"/>
      <w:szCs w:val="22"/>
    </w:rPr>
  </w:style>
  <w:style w:type="character" w:customStyle="1" w:styleId="art-postdateicon">
    <w:name w:val="art-postdateicon"/>
    <w:basedOn w:val="a0"/>
    <w:rsid w:val="00D453AF"/>
  </w:style>
  <w:style w:type="character" w:customStyle="1" w:styleId="13">
    <w:name w:val="Дата1"/>
    <w:basedOn w:val="a0"/>
    <w:rsid w:val="00D453AF"/>
  </w:style>
  <w:style w:type="character" w:customStyle="1" w:styleId="entry-date">
    <w:name w:val="entry-date"/>
    <w:basedOn w:val="a0"/>
    <w:rsid w:val="00D453AF"/>
  </w:style>
  <w:style w:type="character" w:customStyle="1" w:styleId="art-postauthoricon">
    <w:name w:val="art-postauthoricon"/>
    <w:basedOn w:val="a0"/>
    <w:rsid w:val="00D453AF"/>
  </w:style>
  <w:style w:type="character" w:customStyle="1" w:styleId="author">
    <w:name w:val="author"/>
    <w:basedOn w:val="a0"/>
    <w:rsid w:val="00D453AF"/>
  </w:style>
  <w:style w:type="character" w:styleId="af7">
    <w:name w:val="Strong"/>
    <w:basedOn w:val="a0"/>
    <w:uiPriority w:val="22"/>
    <w:qFormat/>
    <w:rsid w:val="00D453AF"/>
    <w:rPr>
      <w:b/>
      <w:bCs/>
    </w:rPr>
  </w:style>
  <w:style w:type="character" w:styleId="af8">
    <w:name w:val="Emphasis"/>
    <w:basedOn w:val="a0"/>
    <w:uiPriority w:val="20"/>
    <w:qFormat/>
    <w:rsid w:val="00D453AF"/>
    <w:rPr>
      <w:i/>
      <w:iCs/>
    </w:rPr>
  </w:style>
  <w:style w:type="paragraph" w:customStyle="1" w:styleId="14">
    <w:name w:val="1"/>
    <w:basedOn w:val="aa"/>
    <w:rsid w:val="003029F2"/>
    <w:pPr>
      <w:widowControl w:val="0"/>
      <w:tabs>
        <w:tab w:val="clear" w:pos="426"/>
      </w:tabs>
      <w:spacing w:line="360" w:lineRule="auto"/>
      <w:ind w:firstLine="709"/>
    </w:pPr>
    <w:rPr>
      <w:sz w:val="28"/>
      <w:szCs w:val="24"/>
    </w:rPr>
  </w:style>
  <w:style w:type="character" w:customStyle="1" w:styleId="HTMLMarkup">
    <w:name w:val="HTML Markup"/>
    <w:rsid w:val="000125B1"/>
    <w:rPr>
      <w:vanish/>
      <w:webHidden w:val="0"/>
      <w:color w:val="FF0000"/>
      <w:specVanish w:val="0"/>
    </w:rPr>
  </w:style>
  <w:style w:type="paragraph" w:styleId="af9">
    <w:name w:val="Plain Text"/>
    <w:basedOn w:val="a"/>
    <w:link w:val="afa"/>
    <w:uiPriority w:val="99"/>
    <w:semiHidden/>
    <w:unhideWhenUsed/>
    <w:rsid w:val="00BC375B"/>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afa">
    <w:name w:val="Текст Знак"/>
    <w:basedOn w:val="a0"/>
    <w:link w:val="af9"/>
    <w:uiPriority w:val="99"/>
    <w:semiHidden/>
    <w:rsid w:val="00BC375B"/>
    <w:rPr>
      <w:rFonts w:ascii="Times New Roman" w:eastAsia="Times New Roman" w:hAnsi="Times New Roman" w:cs="Times New Roman"/>
      <w:sz w:val="24"/>
      <w:szCs w:val="24"/>
      <w:lang w:eastAsia="ru-RU"/>
    </w:rPr>
  </w:style>
  <w:style w:type="paragraph" w:customStyle="1" w:styleId="psection">
    <w:name w:val="psection"/>
    <w:basedOn w:val="a"/>
    <w:rsid w:val="004D0883"/>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40">
    <w:name w:val="Заголовок 4 Знак"/>
    <w:basedOn w:val="a0"/>
    <w:link w:val="4"/>
    <w:uiPriority w:val="9"/>
    <w:rsid w:val="009C1EBE"/>
    <w:rPr>
      <w:rFonts w:asciiTheme="majorHAnsi" w:eastAsiaTheme="majorEastAsia" w:hAnsiTheme="majorHAnsi" w:cstheme="majorBidi"/>
      <w:b/>
      <w:bCs/>
      <w:i/>
      <w:iCs/>
      <w:color w:val="4F81BD" w:themeColor="accent1"/>
      <w:sz w:val="20"/>
      <w:szCs w:val="20"/>
      <w:lang w:eastAsia="ru-RU"/>
    </w:rPr>
  </w:style>
  <w:style w:type="paragraph" w:customStyle="1" w:styleId="Default">
    <w:name w:val="Default"/>
    <w:rsid w:val="009C520B"/>
    <w:pPr>
      <w:autoSpaceDE w:val="0"/>
      <w:autoSpaceDN w:val="0"/>
      <w:adjustRightInd w:val="0"/>
      <w:spacing w:after="0" w:line="240" w:lineRule="auto"/>
    </w:pPr>
    <w:rPr>
      <w:rFonts w:ascii="Times New Roman" w:hAnsi="Times New Roman" w:cs="Times New Roman"/>
      <w:color w:val="000000"/>
      <w:sz w:val="24"/>
      <w:szCs w:val="24"/>
    </w:rPr>
  </w:style>
  <w:style w:type="paragraph" w:styleId="z-">
    <w:name w:val="HTML Top of Form"/>
    <w:basedOn w:val="a"/>
    <w:next w:val="a"/>
    <w:link w:val="z-0"/>
    <w:hidden/>
    <w:uiPriority w:val="99"/>
    <w:semiHidden/>
    <w:unhideWhenUsed/>
    <w:rsid w:val="0040189C"/>
    <w:pPr>
      <w:widowControl/>
      <w:pBdr>
        <w:bottom w:val="single" w:sz="6" w:space="1" w:color="auto"/>
      </w:pBdr>
      <w:overflowPunct/>
      <w:autoSpaceDE/>
      <w:autoSpaceDN/>
      <w:adjustRightInd/>
      <w:jc w:val="center"/>
    </w:pPr>
    <w:rPr>
      <w:rFonts w:ascii="Arial" w:hAnsi="Arial" w:cs="Arial"/>
      <w:vanish/>
      <w:sz w:val="16"/>
      <w:szCs w:val="16"/>
    </w:rPr>
  </w:style>
  <w:style w:type="character" w:customStyle="1" w:styleId="z-0">
    <w:name w:val="z-Начало формы Знак"/>
    <w:basedOn w:val="a0"/>
    <w:link w:val="z-"/>
    <w:uiPriority w:val="99"/>
    <w:semiHidden/>
    <w:rsid w:val="0040189C"/>
    <w:rPr>
      <w:rFonts w:ascii="Arial" w:eastAsia="Times New Roman" w:hAnsi="Arial" w:cs="Arial"/>
      <w:vanish/>
      <w:sz w:val="16"/>
      <w:szCs w:val="16"/>
      <w:lang w:eastAsia="ru-RU"/>
    </w:rPr>
  </w:style>
  <w:style w:type="paragraph" w:customStyle="1" w:styleId="forgotpass">
    <w:name w:val="forgotpass"/>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paragraph" w:styleId="z-1">
    <w:name w:val="HTML Bottom of Form"/>
    <w:basedOn w:val="a"/>
    <w:next w:val="a"/>
    <w:link w:val="z-2"/>
    <w:hidden/>
    <w:uiPriority w:val="99"/>
    <w:semiHidden/>
    <w:unhideWhenUsed/>
    <w:rsid w:val="0040189C"/>
    <w:pPr>
      <w:widowControl/>
      <w:pBdr>
        <w:top w:val="single" w:sz="6" w:space="1" w:color="auto"/>
      </w:pBdr>
      <w:overflowPunct/>
      <w:autoSpaceDE/>
      <w:autoSpaceDN/>
      <w:adjustRightInd/>
      <w:jc w:val="center"/>
    </w:pPr>
    <w:rPr>
      <w:rFonts w:ascii="Arial" w:hAnsi="Arial" w:cs="Arial"/>
      <w:vanish/>
      <w:sz w:val="16"/>
      <w:szCs w:val="16"/>
    </w:rPr>
  </w:style>
  <w:style w:type="character" w:customStyle="1" w:styleId="z-2">
    <w:name w:val="z-Конец формы Знак"/>
    <w:basedOn w:val="a0"/>
    <w:link w:val="z-1"/>
    <w:uiPriority w:val="99"/>
    <w:semiHidden/>
    <w:rsid w:val="0040189C"/>
    <w:rPr>
      <w:rFonts w:ascii="Arial" w:eastAsia="Times New Roman" w:hAnsi="Arial" w:cs="Arial"/>
      <w:vanish/>
      <w:sz w:val="16"/>
      <w:szCs w:val="16"/>
      <w:lang w:eastAsia="ru-RU"/>
    </w:rPr>
  </w:style>
  <w:style w:type="paragraph" w:customStyle="1" w:styleId="copyright">
    <w:name w:val="copyright"/>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submenu-table">
    <w:name w:val="submenu-table"/>
    <w:basedOn w:val="a0"/>
    <w:rsid w:val="0099746D"/>
  </w:style>
  <w:style w:type="character" w:customStyle="1" w:styleId="butback1">
    <w:name w:val="butback1"/>
    <w:basedOn w:val="a0"/>
    <w:rsid w:val="0099746D"/>
    <w:rPr>
      <w:color w:val="666666"/>
    </w:rPr>
  </w:style>
  <w:style w:type="paragraph" w:styleId="26">
    <w:name w:val="Quote"/>
    <w:basedOn w:val="a"/>
    <w:next w:val="a"/>
    <w:link w:val="27"/>
    <w:uiPriority w:val="29"/>
    <w:qFormat/>
    <w:rsid w:val="0005186E"/>
    <w:pPr>
      <w:widowControl/>
      <w:overflowPunct/>
      <w:autoSpaceDE/>
      <w:autoSpaceDN/>
      <w:adjustRightInd/>
      <w:spacing w:after="200" w:line="276" w:lineRule="auto"/>
    </w:pPr>
    <w:rPr>
      <w:rFonts w:asciiTheme="minorHAnsi" w:eastAsiaTheme="minorEastAsia" w:hAnsiTheme="minorHAnsi" w:cstheme="minorBidi"/>
      <w:i/>
      <w:iCs/>
      <w:color w:val="000000" w:themeColor="text1"/>
      <w:sz w:val="22"/>
      <w:szCs w:val="22"/>
    </w:rPr>
  </w:style>
  <w:style w:type="character" w:customStyle="1" w:styleId="27">
    <w:name w:val="Цитата 2 Знак"/>
    <w:basedOn w:val="a0"/>
    <w:link w:val="26"/>
    <w:uiPriority w:val="29"/>
    <w:rsid w:val="0005186E"/>
    <w:rPr>
      <w:rFonts w:eastAsiaTheme="minorEastAsia"/>
      <w:i/>
      <w:iCs/>
      <w:color w:val="000000" w:themeColor="text1"/>
      <w:lang w:eastAsia="ru-RU"/>
    </w:rPr>
  </w:style>
  <w:style w:type="paragraph" w:customStyle="1" w:styleId="aligncenter">
    <w:name w:val="aligncenter"/>
    <w:basedOn w:val="a"/>
    <w:rsid w:val="003C763E"/>
    <w:pPr>
      <w:widowControl/>
      <w:overflowPunct/>
      <w:autoSpaceDE/>
      <w:autoSpaceDN/>
      <w:adjustRightInd/>
      <w:spacing w:after="2"/>
    </w:pPr>
    <w:rPr>
      <w:rFonts w:ascii="Times New Roman" w:hAnsi="Times New Roman"/>
      <w:sz w:val="24"/>
      <w:szCs w:val="24"/>
    </w:rPr>
  </w:style>
  <w:style w:type="character" w:customStyle="1" w:styleId="grame">
    <w:name w:val="grame"/>
    <w:basedOn w:val="a0"/>
    <w:rsid w:val="001B125D"/>
  </w:style>
  <w:style w:type="character" w:customStyle="1" w:styleId="spelle">
    <w:name w:val="spelle"/>
    <w:basedOn w:val="a0"/>
    <w:rsid w:val="001B125D"/>
  </w:style>
  <w:style w:type="paragraph" w:customStyle="1" w:styleId="TableParagraph">
    <w:name w:val="Table Paragraph"/>
    <w:basedOn w:val="a"/>
    <w:uiPriority w:val="1"/>
    <w:qFormat/>
    <w:rsid w:val="0088369E"/>
    <w:pPr>
      <w:overflowPunct/>
      <w:autoSpaceDE/>
      <w:autoSpaceDN/>
      <w:adjustRightInd/>
    </w:pPr>
    <w:rPr>
      <w:rFonts w:asciiTheme="minorHAnsi" w:eastAsiaTheme="minorHAnsi" w:hAnsiTheme="minorHAnsi" w:cstheme="minorBidi"/>
      <w:sz w:val="22"/>
      <w:szCs w:val="22"/>
      <w:lang w:val="en-US" w:eastAsia="en-US"/>
    </w:rPr>
  </w:style>
  <w:style w:type="paragraph" w:customStyle="1" w:styleId="c0">
    <w:name w:val="c0"/>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11">
    <w:name w:val="c11"/>
    <w:basedOn w:val="a0"/>
    <w:rsid w:val="00D0337B"/>
  </w:style>
  <w:style w:type="character" w:customStyle="1" w:styleId="c1">
    <w:name w:val="c1"/>
    <w:basedOn w:val="a0"/>
    <w:rsid w:val="00D0337B"/>
  </w:style>
  <w:style w:type="paragraph" w:customStyle="1" w:styleId="c6">
    <w:name w:val="c6"/>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3">
    <w:name w:val="c3"/>
    <w:basedOn w:val="a0"/>
    <w:rsid w:val="00D0337B"/>
  </w:style>
  <w:style w:type="paragraph" w:customStyle="1" w:styleId="c12">
    <w:name w:val="c12"/>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c16">
    <w:name w:val="c16"/>
    <w:basedOn w:val="a0"/>
    <w:rsid w:val="00D0337B"/>
  </w:style>
  <w:style w:type="paragraph" w:customStyle="1" w:styleId="c8">
    <w:name w:val="c8"/>
    <w:basedOn w:val="a"/>
    <w:rsid w:val="00D0337B"/>
    <w:pPr>
      <w:widowControl/>
      <w:overflowPunct/>
      <w:autoSpaceDE/>
      <w:autoSpaceDN/>
      <w:adjustRightInd/>
      <w:spacing w:before="90" w:after="90"/>
    </w:pPr>
    <w:rPr>
      <w:rFonts w:ascii="Times New Roman" w:hAnsi="Times New Roman"/>
      <w:sz w:val="24"/>
      <w:szCs w:val="24"/>
    </w:rPr>
  </w:style>
  <w:style w:type="character" w:customStyle="1" w:styleId="apple-converted-space">
    <w:name w:val="apple-converted-space"/>
    <w:basedOn w:val="a0"/>
    <w:rsid w:val="00EC59D2"/>
    <w:rPr>
      <w:rFonts w:ascii="Times New Roman" w:hAnsi="Times New Roman" w:cs="Times New Roman"/>
    </w:rPr>
  </w:style>
  <w:style w:type="character" w:customStyle="1" w:styleId="wpkeywordlinkaffiliate">
    <w:name w:val="wp_keywordlink_affiliate"/>
    <w:basedOn w:val="a0"/>
    <w:rsid w:val="00A11EC5"/>
  </w:style>
  <w:style w:type="character" w:customStyle="1" w:styleId="text1">
    <w:name w:val="text1"/>
    <w:basedOn w:val="a0"/>
    <w:rsid w:val="00967610"/>
    <w:rPr>
      <w:rFonts w:ascii="Arial" w:hAnsi="Arial" w:cs="Arial" w:hint="defaul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058">
      <w:bodyDiv w:val="1"/>
      <w:marLeft w:val="0"/>
      <w:marRight w:val="0"/>
      <w:marTop w:val="0"/>
      <w:marBottom w:val="0"/>
      <w:divBdr>
        <w:top w:val="none" w:sz="0" w:space="0" w:color="auto"/>
        <w:left w:val="none" w:sz="0" w:space="0" w:color="auto"/>
        <w:bottom w:val="none" w:sz="0" w:space="0" w:color="auto"/>
        <w:right w:val="none" w:sz="0" w:space="0" w:color="auto"/>
      </w:divBdr>
      <w:divsChild>
        <w:div w:id="435100814">
          <w:marLeft w:val="0"/>
          <w:marRight w:val="0"/>
          <w:marTop w:val="0"/>
          <w:marBottom w:val="0"/>
          <w:divBdr>
            <w:top w:val="none" w:sz="0" w:space="0" w:color="auto"/>
            <w:left w:val="none" w:sz="0" w:space="0" w:color="auto"/>
            <w:bottom w:val="none" w:sz="0" w:space="0" w:color="auto"/>
            <w:right w:val="none" w:sz="0" w:space="0" w:color="auto"/>
          </w:divBdr>
          <w:divsChild>
            <w:div w:id="1069037079">
              <w:marLeft w:val="0"/>
              <w:marRight w:val="0"/>
              <w:marTop w:val="0"/>
              <w:marBottom w:val="0"/>
              <w:divBdr>
                <w:top w:val="none" w:sz="0" w:space="0" w:color="auto"/>
                <w:left w:val="none" w:sz="0" w:space="0" w:color="auto"/>
                <w:bottom w:val="none" w:sz="0" w:space="0" w:color="auto"/>
                <w:right w:val="none" w:sz="0" w:space="0" w:color="auto"/>
              </w:divBdr>
              <w:divsChild>
                <w:div w:id="1316059536">
                  <w:marLeft w:val="0"/>
                  <w:marRight w:val="0"/>
                  <w:marTop w:val="0"/>
                  <w:marBottom w:val="0"/>
                  <w:divBdr>
                    <w:top w:val="none" w:sz="0" w:space="0" w:color="auto"/>
                    <w:left w:val="none" w:sz="0" w:space="0" w:color="auto"/>
                    <w:bottom w:val="none" w:sz="0" w:space="0" w:color="auto"/>
                    <w:right w:val="none" w:sz="0" w:space="0" w:color="auto"/>
                  </w:divBdr>
                  <w:divsChild>
                    <w:div w:id="1937247048">
                      <w:marLeft w:val="0"/>
                      <w:marRight w:val="0"/>
                      <w:marTop w:val="0"/>
                      <w:marBottom w:val="0"/>
                      <w:divBdr>
                        <w:top w:val="none" w:sz="0" w:space="0" w:color="auto"/>
                        <w:left w:val="none" w:sz="0" w:space="0" w:color="auto"/>
                        <w:bottom w:val="none" w:sz="0" w:space="0" w:color="auto"/>
                        <w:right w:val="none" w:sz="0" w:space="0" w:color="auto"/>
                      </w:divBdr>
                      <w:divsChild>
                        <w:div w:id="1664309948">
                          <w:marLeft w:val="0"/>
                          <w:marRight w:val="225"/>
                          <w:marTop w:val="0"/>
                          <w:marBottom w:val="375"/>
                          <w:divBdr>
                            <w:top w:val="none" w:sz="0" w:space="0" w:color="auto"/>
                            <w:left w:val="none" w:sz="0" w:space="0" w:color="auto"/>
                            <w:bottom w:val="none" w:sz="0" w:space="0" w:color="auto"/>
                            <w:right w:val="none" w:sz="0" w:space="0" w:color="auto"/>
                          </w:divBdr>
                          <w:divsChild>
                            <w:div w:id="1875269374">
                              <w:marLeft w:val="0"/>
                              <w:marRight w:val="0"/>
                              <w:marTop w:val="0"/>
                              <w:marBottom w:val="0"/>
                              <w:divBdr>
                                <w:top w:val="none" w:sz="0" w:space="0" w:color="auto"/>
                                <w:left w:val="none" w:sz="0" w:space="0" w:color="auto"/>
                                <w:bottom w:val="none" w:sz="0" w:space="0" w:color="auto"/>
                                <w:right w:val="none" w:sz="0" w:space="0" w:color="auto"/>
                              </w:divBdr>
                              <w:divsChild>
                                <w:div w:id="199414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5043">
      <w:bodyDiv w:val="1"/>
      <w:marLeft w:val="0"/>
      <w:marRight w:val="0"/>
      <w:marTop w:val="0"/>
      <w:marBottom w:val="0"/>
      <w:divBdr>
        <w:top w:val="none" w:sz="0" w:space="0" w:color="auto"/>
        <w:left w:val="none" w:sz="0" w:space="0" w:color="auto"/>
        <w:bottom w:val="none" w:sz="0" w:space="0" w:color="auto"/>
        <w:right w:val="none" w:sz="0" w:space="0" w:color="auto"/>
      </w:divBdr>
      <w:divsChild>
        <w:div w:id="1179740064">
          <w:marLeft w:val="0"/>
          <w:marRight w:val="0"/>
          <w:marTop w:val="0"/>
          <w:marBottom w:val="0"/>
          <w:divBdr>
            <w:top w:val="none" w:sz="0" w:space="0" w:color="auto"/>
            <w:left w:val="none" w:sz="0" w:space="0" w:color="auto"/>
            <w:bottom w:val="none" w:sz="0" w:space="0" w:color="auto"/>
            <w:right w:val="none" w:sz="0" w:space="0" w:color="auto"/>
          </w:divBdr>
          <w:divsChild>
            <w:div w:id="1427270211">
              <w:marLeft w:val="0"/>
              <w:marRight w:val="0"/>
              <w:marTop w:val="0"/>
              <w:marBottom w:val="0"/>
              <w:divBdr>
                <w:top w:val="none" w:sz="0" w:space="0" w:color="auto"/>
                <w:left w:val="none" w:sz="0" w:space="0" w:color="auto"/>
                <w:bottom w:val="none" w:sz="0" w:space="0" w:color="auto"/>
                <w:right w:val="none" w:sz="0" w:space="0" w:color="auto"/>
              </w:divBdr>
              <w:divsChild>
                <w:div w:id="1828008866">
                  <w:marLeft w:val="0"/>
                  <w:marRight w:val="0"/>
                  <w:marTop w:val="0"/>
                  <w:marBottom w:val="0"/>
                  <w:divBdr>
                    <w:top w:val="none" w:sz="0" w:space="0" w:color="auto"/>
                    <w:left w:val="none" w:sz="0" w:space="0" w:color="auto"/>
                    <w:bottom w:val="none" w:sz="0" w:space="0" w:color="auto"/>
                    <w:right w:val="none" w:sz="0" w:space="0" w:color="auto"/>
                  </w:divBdr>
                  <w:divsChild>
                    <w:div w:id="6981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566">
      <w:bodyDiv w:val="1"/>
      <w:marLeft w:val="0"/>
      <w:marRight w:val="0"/>
      <w:marTop w:val="0"/>
      <w:marBottom w:val="0"/>
      <w:divBdr>
        <w:top w:val="none" w:sz="0" w:space="0" w:color="auto"/>
        <w:left w:val="none" w:sz="0" w:space="0" w:color="auto"/>
        <w:bottom w:val="none" w:sz="0" w:space="0" w:color="auto"/>
        <w:right w:val="none" w:sz="0" w:space="0" w:color="auto"/>
      </w:divBdr>
      <w:divsChild>
        <w:div w:id="1454639635">
          <w:marLeft w:val="0"/>
          <w:marRight w:val="0"/>
          <w:marTop w:val="0"/>
          <w:marBottom w:val="0"/>
          <w:divBdr>
            <w:top w:val="none" w:sz="0" w:space="0" w:color="auto"/>
            <w:left w:val="none" w:sz="0" w:space="0" w:color="auto"/>
            <w:bottom w:val="none" w:sz="0" w:space="0" w:color="auto"/>
            <w:right w:val="none" w:sz="0" w:space="0" w:color="auto"/>
          </w:divBdr>
          <w:divsChild>
            <w:div w:id="1311249852">
              <w:marLeft w:val="0"/>
              <w:marRight w:val="0"/>
              <w:marTop w:val="0"/>
              <w:marBottom w:val="0"/>
              <w:divBdr>
                <w:top w:val="none" w:sz="0" w:space="0" w:color="auto"/>
                <w:left w:val="none" w:sz="0" w:space="0" w:color="auto"/>
                <w:bottom w:val="none" w:sz="0" w:space="0" w:color="auto"/>
                <w:right w:val="none" w:sz="0" w:space="0" w:color="auto"/>
              </w:divBdr>
              <w:divsChild>
                <w:div w:id="541524564">
                  <w:marLeft w:val="0"/>
                  <w:marRight w:val="0"/>
                  <w:marTop w:val="0"/>
                  <w:marBottom w:val="0"/>
                  <w:divBdr>
                    <w:top w:val="none" w:sz="0" w:space="0" w:color="auto"/>
                    <w:left w:val="none" w:sz="0" w:space="0" w:color="auto"/>
                    <w:bottom w:val="none" w:sz="0" w:space="0" w:color="auto"/>
                    <w:right w:val="none" w:sz="0" w:space="0" w:color="auto"/>
                  </w:divBdr>
                  <w:divsChild>
                    <w:div w:id="554859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4941919">
      <w:bodyDiv w:val="1"/>
      <w:marLeft w:val="0"/>
      <w:marRight w:val="0"/>
      <w:marTop w:val="0"/>
      <w:marBottom w:val="0"/>
      <w:divBdr>
        <w:top w:val="none" w:sz="0" w:space="0" w:color="auto"/>
        <w:left w:val="none" w:sz="0" w:space="0" w:color="auto"/>
        <w:bottom w:val="none" w:sz="0" w:space="0" w:color="auto"/>
        <w:right w:val="none" w:sz="0" w:space="0" w:color="auto"/>
      </w:divBdr>
      <w:divsChild>
        <w:div w:id="812917185">
          <w:marLeft w:val="0"/>
          <w:marRight w:val="0"/>
          <w:marTop w:val="0"/>
          <w:marBottom w:val="0"/>
          <w:divBdr>
            <w:top w:val="none" w:sz="0" w:space="0" w:color="auto"/>
            <w:left w:val="none" w:sz="0" w:space="0" w:color="auto"/>
            <w:bottom w:val="none" w:sz="0" w:space="0" w:color="auto"/>
            <w:right w:val="none" w:sz="0" w:space="0" w:color="auto"/>
          </w:divBdr>
          <w:divsChild>
            <w:div w:id="1034767533">
              <w:marLeft w:val="0"/>
              <w:marRight w:val="0"/>
              <w:marTop w:val="0"/>
              <w:marBottom w:val="0"/>
              <w:divBdr>
                <w:top w:val="none" w:sz="0" w:space="0" w:color="auto"/>
                <w:left w:val="none" w:sz="0" w:space="0" w:color="auto"/>
                <w:bottom w:val="none" w:sz="0" w:space="0" w:color="auto"/>
                <w:right w:val="none" w:sz="0" w:space="0" w:color="auto"/>
              </w:divBdr>
              <w:divsChild>
                <w:div w:id="281612758">
                  <w:marLeft w:val="0"/>
                  <w:marRight w:val="0"/>
                  <w:marTop w:val="0"/>
                  <w:marBottom w:val="0"/>
                  <w:divBdr>
                    <w:top w:val="none" w:sz="0" w:space="0" w:color="auto"/>
                    <w:left w:val="none" w:sz="0" w:space="0" w:color="auto"/>
                    <w:bottom w:val="none" w:sz="0" w:space="0" w:color="auto"/>
                    <w:right w:val="none" w:sz="0" w:space="0" w:color="auto"/>
                  </w:divBdr>
                  <w:divsChild>
                    <w:div w:id="57829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612358">
      <w:bodyDiv w:val="1"/>
      <w:marLeft w:val="0"/>
      <w:marRight w:val="0"/>
      <w:marTop w:val="0"/>
      <w:marBottom w:val="0"/>
      <w:divBdr>
        <w:top w:val="none" w:sz="0" w:space="0" w:color="auto"/>
        <w:left w:val="none" w:sz="0" w:space="0" w:color="auto"/>
        <w:bottom w:val="none" w:sz="0" w:space="0" w:color="auto"/>
        <w:right w:val="none" w:sz="0" w:space="0" w:color="auto"/>
      </w:divBdr>
      <w:divsChild>
        <w:div w:id="1369531863">
          <w:marLeft w:val="0"/>
          <w:marRight w:val="0"/>
          <w:marTop w:val="0"/>
          <w:marBottom w:val="0"/>
          <w:divBdr>
            <w:top w:val="none" w:sz="0" w:space="0" w:color="auto"/>
            <w:left w:val="none" w:sz="0" w:space="0" w:color="auto"/>
            <w:bottom w:val="none" w:sz="0" w:space="0" w:color="auto"/>
            <w:right w:val="none" w:sz="0" w:space="0" w:color="auto"/>
          </w:divBdr>
          <w:divsChild>
            <w:div w:id="1389379141">
              <w:marLeft w:val="0"/>
              <w:marRight w:val="0"/>
              <w:marTop w:val="0"/>
              <w:marBottom w:val="0"/>
              <w:divBdr>
                <w:top w:val="none" w:sz="0" w:space="0" w:color="auto"/>
                <w:left w:val="none" w:sz="0" w:space="0" w:color="auto"/>
                <w:bottom w:val="none" w:sz="0" w:space="0" w:color="auto"/>
                <w:right w:val="none" w:sz="0" w:space="0" w:color="auto"/>
              </w:divBdr>
            </w:div>
            <w:div w:id="64659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50009">
      <w:bodyDiv w:val="1"/>
      <w:marLeft w:val="0"/>
      <w:marRight w:val="0"/>
      <w:marTop w:val="0"/>
      <w:marBottom w:val="0"/>
      <w:divBdr>
        <w:top w:val="none" w:sz="0" w:space="0" w:color="auto"/>
        <w:left w:val="none" w:sz="0" w:space="0" w:color="auto"/>
        <w:bottom w:val="none" w:sz="0" w:space="0" w:color="auto"/>
        <w:right w:val="none" w:sz="0" w:space="0" w:color="auto"/>
      </w:divBdr>
      <w:divsChild>
        <w:div w:id="173540199">
          <w:marLeft w:val="0"/>
          <w:marRight w:val="0"/>
          <w:marTop w:val="0"/>
          <w:marBottom w:val="0"/>
          <w:divBdr>
            <w:top w:val="none" w:sz="0" w:space="0" w:color="auto"/>
            <w:left w:val="none" w:sz="0" w:space="0" w:color="auto"/>
            <w:bottom w:val="none" w:sz="0" w:space="0" w:color="auto"/>
            <w:right w:val="none" w:sz="0" w:space="0" w:color="auto"/>
          </w:divBdr>
          <w:divsChild>
            <w:div w:id="1734690925">
              <w:marLeft w:val="0"/>
              <w:marRight w:val="0"/>
              <w:marTop w:val="0"/>
              <w:marBottom w:val="0"/>
              <w:divBdr>
                <w:top w:val="none" w:sz="0" w:space="0" w:color="auto"/>
                <w:left w:val="none" w:sz="0" w:space="0" w:color="auto"/>
                <w:bottom w:val="none" w:sz="0" w:space="0" w:color="auto"/>
                <w:right w:val="none" w:sz="0" w:space="0" w:color="auto"/>
              </w:divBdr>
              <w:divsChild>
                <w:div w:id="1152521604">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49692048">
      <w:bodyDiv w:val="1"/>
      <w:marLeft w:val="0"/>
      <w:marRight w:val="0"/>
      <w:marTop w:val="0"/>
      <w:marBottom w:val="0"/>
      <w:divBdr>
        <w:top w:val="none" w:sz="0" w:space="0" w:color="auto"/>
        <w:left w:val="none" w:sz="0" w:space="0" w:color="auto"/>
        <w:bottom w:val="none" w:sz="0" w:space="0" w:color="auto"/>
        <w:right w:val="none" w:sz="0" w:space="0" w:color="auto"/>
      </w:divBdr>
      <w:divsChild>
        <w:div w:id="1784492042">
          <w:marLeft w:val="3000"/>
          <w:marRight w:val="0"/>
          <w:marTop w:val="1500"/>
          <w:marBottom w:val="0"/>
          <w:divBdr>
            <w:top w:val="single" w:sz="6" w:space="8" w:color="FFFFFF"/>
            <w:left w:val="single" w:sz="6" w:space="8" w:color="FFFFFF"/>
            <w:bottom w:val="single" w:sz="6" w:space="8" w:color="FFFFFF"/>
            <w:right w:val="single" w:sz="6" w:space="30" w:color="FFFFFF"/>
          </w:divBdr>
        </w:div>
      </w:divsChild>
    </w:div>
    <w:div w:id="86468511">
      <w:bodyDiv w:val="1"/>
      <w:marLeft w:val="0"/>
      <w:marRight w:val="0"/>
      <w:marTop w:val="0"/>
      <w:marBottom w:val="0"/>
      <w:divBdr>
        <w:top w:val="none" w:sz="0" w:space="0" w:color="auto"/>
        <w:left w:val="none" w:sz="0" w:space="0" w:color="auto"/>
        <w:bottom w:val="none" w:sz="0" w:space="0" w:color="auto"/>
        <w:right w:val="none" w:sz="0" w:space="0" w:color="auto"/>
      </w:divBdr>
      <w:divsChild>
        <w:div w:id="1259679444">
          <w:marLeft w:val="0"/>
          <w:marRight w:val="0"/>
          <w:marTop w:val="0"/>
          <w:marBottom w:val="0"/>
          <w:divBdr>
            <w:top w:val="none" w:sz="0" w:space="0" w:color="auto"/>
            <w:left w:val="none" w:sz="0" w:space="0" w:color="auto"/>
            <w:bottom w:val="none" w:sz="0" w:space="0" w:color="auto"/>
            <w:right w:val="none" w:sz="0" w:space="0" w:color="auto"/>
          </w:divBdr>
          <w:divsChild>
            <w:div w:id="58401983">
              <w:marLeft w:val="0"/>
              <w:marRight w:val="0"/>
              <w:marTop w:val="0"/>
              <w:marBottom w:val="0"/>
              <w:divBdr>
                <w:top w:val="none" w:sz="0" w:space="0" w:color="auto"/>
                <w:left w:val="none" w:sz="0" w:space="0" w:color="auto"/>
                <w:bottom w:val="none" w:sz="0" w:space="0" w:color="auto"/>
                <w:right w:val="none" w:sz="0" w:space="0" w:color="auto"/>
              </w:divBdr>
              <w:divsChild>
                <w:div w:id="19672437">
                  <w:marLeft w:val="150"/>
                  <w:marRight w:val="225"/>
                  <w:marTop w:val="0"/>
                  <w:marBottom w:val="0"/>
                  <w:divBdr>
                    <w:top w:val="none" w:sz="0" w:space="0" w:color="auto"/>
                    <w:left w:val="none" w:sz="0" w:space="0" w:color="auto"/>
                    <w:bottom w:val="none" w:sz="0" w:space="0" w:color="auto"/>
                    <w:right w:val="none" w:sz="0" w:space="0" w:color="auto"/>
                  </w:divBdr>
                  <w:divsChild>
                    <w:div w:id="352615419">
                      <w:marLeft w:val="270"/>
                      <w:marRight w:val="120"/>
                      <w:marTop w:val="0"/>
                      <w:marBottom w:val="540"/>
                      <w:divBdr>
                        <w:top w:val="none" w:sz="0" w:space="0" w:color="auto"/>
                        <w:left w:val="none" w:sz="0" w:space="0" w:color="auto"/>
                        <w:bottom w:val="none" w:sz="0" w:space="0" w:color="auto"/>
                        <w:right w:val="none" w:sz="0" w:space="0" w:color="auto"/>
                      </w:divBdr>
                      <w:divsChild>
                        <w:div w:id="1619607303">
                          <w:marLeft w:val="0"/>
                          <w:marRight w:val="0"/>
                          <w:marTop w:val="0"/>
                          <w:marBottom w:val="720"/>
                          <w:divBdr>
                            <w:top w:val="none" w:sz="0" w:space="0" w:color="auto"/>
                            <w:left w:val="none" w:sz="0" w:space="0" w:color="auto"/>
                            <w:bottom w:val="none" w:sz="0" w:space="0" w:color="auto"/>
                            <w:right w:val="none" w:sz="0" w:space="0" w:color="auto"/>
                          </w:divBdr>
                          <w:divsChild>
                            <w:div w:id="1405755940">
                              <w:marLeft w:val="0"/>
                              <w:marRight w:val="0"/>
                              <w:marTop w:val="0"/>
                              <w:marBottom w:val="0"/>
                              <w:divBdr>
                                <w:top w:val="none" w:sz="0" w:space="0" w:color="auto"/>
                                <w:left w:val="none" w:sz="0" w:space="0" w:color="auto"/>
                                <w:bottom w:val="none" w:sz="0" w:space="0" w:color="auto"/>
                                <w:right w:val="none" w:sz="0" w:space="0" w:color="auto"/>
                              </w:divBdr>
                              <w:divsChild>
                                <w:div w:id="481388350">
                                  <w:marLeft w:val="0"/>
                                  <w:marRight w:val="60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784464">
      <w:bodyDiv w:val="1"/>
      <w:marLeft w:val="0"/>
      <w:marRight w:val="0"/>
      <w:marTop w:val="0"/>
      <w:marBottom w:val="0"/>
      <w:divBdr>
        <w:top w:val="none" w:sz="0" w:space="0" w:color="auto"/>
        <w:left w:val="none" w:sz="0" w:space="0" w:color="auto"/>
        <w:bottom w:val="none" w:sz="0" w:space="0" w:color="auto"/>
        <w:right w:val="none" w:sz="0" w:space="0" w:color="auto"/>
      </w:divBdr>
    </w:div>
    <w:div w:id="101195824">
      <w:bodyDiv w:val="1"/>
      <w:marLeft w:val="0"/>
      <w:marRight w:val="0"/>
      <w:marTop w:val="0"/>
      <w:marBottom w:val="0"/>
      <w:divBdr>
        <w:top w:val="none" w:sz="0" w:space="0" w:color="auto"/>
        <w:left w:val="none" w:sz="0" w:space="0" w:color="auto"/>
        <w:bottom w:val="none" w:sz="0" w:space="0" w:color="auto"/>
        <w:right w:val="none" w:sz="0" w:space="0" w:color="auto"/>
      </w:divBdr>
      <w:divsChild>
        <w:div w:id="1439986443">
          <w:marLeft w:val="0"/>
          <w:marRight w:val="0"/>
          <w:marTop w:val="0"/>
          <w:marBottom w:val="0"/>
          <w:divBdr>
            <w:top w:val="none" w:sz="0" w:space="0" w:color="auto"/>
            <w:left w:val="none" w:sz="0" w:space="0" w:color="auto"/>
            <w:bottom w:val="none" w:sz="0" w:space="0" w:color="auto"/>
            <w:right w:val="none" w:sz="0" w:space="0" w:color="auto"/>
          </w:divBdr>
          <w:divsChild>
            <w:div w:id="2125343182">
              <w:marLeft w:val="0"/>
              <w:marRight w:val="0"/>
              <w:marTop w:val="0"/>
              <w:marBottom w:val="0"/>
              <w:divBdr>
                <w:top w:val="none" w:sz="0" w:space="0" w:color="auto"/>
                <w:left w:val="none" w:sz="0" w:space="0" w:color="auto"/>
                <w:bottom w:val="none" w:sz="0" w:space="0" w:color="auto"/>
                <w:right w:val="none" w:sz="0" w:space="0" w:color="auto"/>
              </w:divBdr>
              <w:divsChild>
                <w:div w:id="727609795">
                  <w:marLeft w:val="0"/>
                  <w:marRight w:val="0"/>
                  <w:marTop w:val="0"/>
                  <w:marBottom w:val="0"/>
                  <w:divBdr>
                    <w:top w:val="none" w:sz="0" w:space="0" w:color="auto"/>
                    <w:left w:val="none" w:sz="0" w:space="0" w:color="auto"/>
                    <w:bottom w:val="none" w:sz="0" w:space="0" w:color="auto"/>
                    <w:right w:val="none" w:sz="0" w:space="0" w:color="auto"/>
                  </w:divBdr>
                  <w:divsChild>
                    <w:div w:id="399332559">
                      <w:marLeft w:val="0"/>
                      <w:marRight w:val="0"/>
                      <w:marTop w:val="0"/>
                      <w:marBottom w:val="0"/>
                      <w:divBdr>
                        <w:top w:val="none" w:sz="0" w:space="0" w:color="auto"/>
                        <w:left w:val="none" w:sz="0" w:space="0" w:color="auto"/>
                        <w:bottom w:val="none" w:sz="0" w:space="0" w:color="auto"/>
                        <w:right w:val="none" w:sz="0" w:space="0" w:color="auto"/>
                      </w:divBdr>
                      <w:divsChild>
                        <w:div w:id="684983173">
                          <w:marLeft w:val="0"/>
                          <w:marRight w:val="0"/>
                          <w:marTop w:val="75"/>
                          <w:marBottom w:val="75"/>
                          <w:divBdr>
                            <w:top w:val="single" w:sz="6" w:space="0" w:color="D1D1D1"/>
                            <w:left w:val="single" w:sz="6" w:space="0" w:color="D1D1D1"/>
                            <w:bottom w:val="single" w:sz="6" w:space="0" w:color="D1D1D1"/>
                            <w:right w:val="single" w:sz="6" w:space="0" w:color="D1D1D1"/>
                          </w:divBdr>
                          <w:divsChild>
                            <w:div w:id="1102184619">
                              <w:marLeft w:val="0"/>
                              <w:marRight w:val="0"/>
                              <w:marTop w:val="0"/>
                              <w:marBottom w:val="0"/>
                              <w:divBdr>
                                <w:top w:val="none" w:sz="0" w:space="0" w:color="auto"/>
                                <w:left w:val="none" w:sz="0" w:space="0" w:color="auto"/>
                                <w:bottom w:val="none" w:sz="0" w:space="0" w:color="auto"/>
                                <w:right w:val="none" w:sz="0" w:space="0" w:color="auto"/>
                              </w:divBdr>
                              <w:divsChild>
                                <w:div w:id="96758746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382207">
      <w:bodyDiv w:val="1"/>
      <w:marLeft w:val="0"/>
      <w:marRight w:val="0"/>
      <w:marTop w:val="0"/>
      <w:marBottom w:val="0"/>
      <w:divBdr>
        <w:top w:val="none" w:sz="0" w:space="0" w:color="auto"/>
        <w:left w:val="none" w:sz="0" w:space="0" w:color="auto"/>
        <w:bottom w:val="none" w:sz="0" w:space="0" w:color="auto"/>
        <w:right w:val="none" w:sz="0" w:space="0" w:color="auto"/>
      </w:divBdr>
      <w:divsChild>
        <w:div w:id="1533689614">
          <w:marLeft w:val="3000"/>
          <w:marRight w:val="0"/>
          <w:marTop w:val="1500"/>
          <w:marBottom w:val="0"/>
          <w:divBdr>
            <w:top w:val="single" w:sz="6" w:space="8" w:color="00BB00"/>
            <w:left w:val="single" w:sz="6" w:space="8" w:color="00BB00"/>
            <w:bottom w:val="single" w:sz="6" w:space="8" w:color="00BB00"/>
            <w:right w:val="single" w:sz="6" w:space="30" w:color="00BB00"/>
          </w:divBdr>
        </w:div>
      </w:divsChild>
    </w:div>
    <w:div w:id="125199602">
      <w:bodyDiv w:val="1"/>
      <w:marLeft w:val="0"/>
      <w:marRight w:val="0"/>
      <w:marTop w:val="0"/>
      <w:marBottom w:val="0"/>
      <w:divBdr>
        <w:top w:val="none" w:sz="0" w:space="0" w:color="auto"/>
        <w:left w:val="none" w:sz="0" w:space="0" w:color="auto"/>
        <w:bottom w:val="none" w:sz="0" w:space="0" w:color="auto"/>
        <w:right w:val="none" w:sz="0" w:space="0" w:color="auto"/>
      </w:divBdr>
    </w:div>
    <w:div w:id="140781275">
      <w:bodyDiv w:val="1"/>
      <w:marLeft w:val="0"/>
      <w:marRight w:val="0"/>
      <w:marTop w:val="100"/>
      <w:marBottom w:val="100"/>
      <w:divBdr>
        <w:top w:val="none" w:sz="0" w:space="0" w:color="auto"/>
        <w:left w:val="none" w:sz="0" w:space="0" w:color="auto"/>
        <w:bottom w:val="none" w:sz="0" w:space="0" w:color="auto"/>
        <w:right w:val="none" w:sz="0" w:space="0" w:color="auto"/>
      </w:divBdr>
      <w:divsChild>
        <w:div w:id="1487622445">
          <w:marLeft w:val="0"/>
          <w:marRight w:val="0"/>
          <w:marTop w:val="0"/>
          <w:marBottom w:val="0"/>
          <w:divBdr>
            <w:top w:val="none" w:sz="0" w:space="0" w:color="auto"/>
            <w:left w:val="none" w:sz="0" w:space="0" w:color="auto"/>
            <w:bottom w:val="none" w:sz="0" w:space="0" w:color="auto"/>
            <w:right w:val="none" w:sz="0" w:space="0" w:color="auto"/>
          </w:divBdr>
        </w:div>
      </w:divsChild>
    </w:div>
    <w:div w:id="142628542">
      <w:bodyDiv w:val="1"/>
      <w:marLeft w:val="0"/>
      <w:marRight w:val="0"/>
      <w:marTop w:val="0"/>
      <w:marBottom w:val="0"/>
      <w:divBdr>
        <w:top w:val="none" w:sz="0" w:space="0" w:color="auto"/>
        <w:left w:val="none" w:sz="0" w:space="0" w:color="auto"/>
        <w:bottom w:val="none" w:sz="0" w:space="0" w:color="auto"/>
        <w:right w:val="none" w:sz="0" w:space="0" w:color="auto"/>
      </w:divBdr>
      <w:divsChild>
        <w:div w:id="1954050053">
          <w:marLeft w:val="0"/>
          <w:marRight w:val="0"/>
          <w:marTop w:val="0"/>
          <w:marBottom w:val="0"/>
          <w:divBdr>
            <w:top w:val="none" w:sz="0" w:space="0" w:color="auto"/>
            <w:left w:val="none" w:sz="0" w:space="0" w:color="auto"/>
            <w:bottom w:val="none" w:sz="0" w:space="0" w:color="auto"/>
            <w:right w:val="none" w:sz="0" w:space="0" w:color="auto"/>
          </w:divBdr>
          <w:divsChild>
            <w:div w:id="343745431">
              <w:marLeft w:val="0"/>
              <w:marRight w:val="0"/>
              <w:marTop w:val="480"/>
              <w:marBottom w:val="0"/>
              <w:divBdr>
                <w:top w:val="none" w:sz="0" w:space="0" w:color="auto"/>
                <w:left w:val="none" w:sz="0" w:space="0" w:color="auto"/>
                <w:bottom w:val="none" w:sz="0" w:space="0" w:color="auto"/>
                <w:right w:val="none" w:sz="0" w:space="0" w:color="auto"/>
              </w:divBdr>
              <w:divsChild>
                <w:div w:id="74687901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65676484">
      <w:bodyDiv w:val="1"/>
      <w:marLeft w:val="0"/>
      <w:marRight w:val="0"/>
      <w:marTop w:val="0"/>
      <w:marBottom w:val="0"/>
      <w:divBdr>
        <w:top w:val="none" w:sz="0" w:space="0" w:color="auto"/>
        <w:left w:val="none" w:sz="0" w:space="0" w:color="auto"/>
        <w:bottom w:val="none" w:sz="0" w:space="0" w:color="auto"/>
        <w:right w:val="none" w:sz="0" w:space="0" w:color="auto"/>
      </w:divBdr>
    </w:div>
    <w:div w:id="246614698">
      <w:bodyDiv w:val="1"/>
      <w:marLeft w:val="0"/>
      <w:marRight w:val="0"/>
      <w:marTop w:val="0"/>
      <w:marBottom w:val="0"/>
      <w:divBdr>
        <w:top w:val="none" w:sz="0" w:space="0" w:color="auto"/>
        <w:left w:val="none" w:sz="0" w:space="0" w:color="auto"/>
        <w:bottom w:val="none" w:sz="0" w:space="0" w:color="auto"/>
        <w:right w:val="none" w:sz="0" w:space="0" w:color="auto"/>
      </w:divBdr>
    </w:div>
    <w:div w:id="302389497">
      <w:bodyDiv w:val="1"/>
      <w:marLeft w:val="0"/>
      <w:marRight w:val="0"/>
      <w:marTop w:val="0"/>
      <w:marBottom w:val="0"/>
      <w:divBdr>
        <w:top w:val="none" w:sz="0" w:space="0" w:color="auto"/>
        <w:left w:val="none" w:sz="0" w:space="0" w:color="auto"/>
        <w:bottom w:val="none" w:sz="0" w:space="0" w:color="auto"/>
        <w:right w:val="none" w:sz="0" w:space="0" w:color="auto"/>
      </w:divBdr>
      <w:divsChild>
        <w:div w:id="378822176">
          <w:marLeft w:val="150"/>
          <w:marRight w:val="150"/>
          <w:marTop w:val="900"/>
          <w:marBottom w:val="150"/>
          <w:divBdr>
            <w:top w:val="none" w:sz="0" w:space="0" w:color="auto"/>
            <w:left w:val="none" w:sz="0" w:space="0" w:color="auto"/>
            <w:bottom w:val="none" w:sz="0" w:space="0" w:color="auto"/>
            <w:right w:val="none" w:sz="0" w:space="0" w:color="auto"/>
          </w:divBdr>
        </w:div>
      </w:divsChild>
    </w:div>
    <w:div w:id="310719783">
      <w:bodyDiv w:val="1"/>
      <w:marLeft w:val="0"/>
      <w:marRight w:val="0"/>
      <w:marTop w:val="0"/>
      <w:marBottom w:val="0"/>
      <w:divBdr>
        <w:top w:val="none" w:sz="0" w:space="0" w:color="auto"/>
        <w:left w:val="none" w:sz="0" w:space="0" w:color="auto"/>
        <w:bottom w:val="none" w:sz="0" w:space="0" w:color="auto"/>
        <w:right w:val="none" w:sz="0" w:space="0" w:color="auto"/>
      </w:divBdr>
      <w:divsChild>
        <w:div w:id="1586256486">
          <w:marLeft w:val="0"/>
          <w:marRight w:val="0"/>
          <w:marTop w:val="100"/>
          <w:marBottom w:val="100"/>
          <w:divBdr>
            <w:top w:val="none" w:sz="0" w:space="0" w:color="auto"/>
            <w:left w:val="none" w:sz="0" w:space="0" w:color="auto"/>
            <w:bottom w:val="none" w:sz="0" w:space="0" w:color="auto"/>
            <w:right w:val="none" w:sz="0" w:space="0" w:color="auto"/>
          </w:divBdr>
          <w:divsChild>
            <w:div w:id="1928731114">
              <w:marLeft w:val="0"/>
              <w:marRight w:val="0"/>
              <w:marTop w:val="100"/>
              <w:marBottom w:val="100"/>
              <w:divBdr>
                <w:top w:val="none" w:sz="0" w:space="0" w:color="auto"/>
                <w:left w:val="none" w:sz="0" w:space="0" w:color="auto"/>
                <w:bottom w:val="none" w:sz="0" w:space="0" w:color="auto"/>
                <w:right w:val="none" w:sz="0" w:space="0" w:color="auto"/>
              </w:divBdr>
              <w:divsChild>
                <w:div w:id="554851160">
                  <w:marLeft w:val="0"/>
                  <w:marRight w:val="0"/>
                  <w:marTop w:val="0"/>
                  <w:marBottom w:val="0"/>
                  <w:divBdr>
                    <w:top w:val="none" w:sz="0" w:space="0" w:color="auto"/>
                    <w:left w:val="none" w:sz="0" w:space="0" w:color="auto"/>
                    <w:bottom w:val="none" w:sz="0" w:space="0" w:color="auto"/>
                    <w:right w:val="none" w:sz="0" w:space="0" w:color="auto"/>
                  </w:divBdr>
                  <w:divsChild>
                    <w:div w:id="112939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954826">
      <w:bodyDiv w:val="1"/>
      <w:marLeft w:val="0"/>
      <w:marRight w:val="0"/>
      <w:marTop w:val="0"/>
      <w:marBottom w:val="0"/>
      <w:divBdr>
        <w:top w:val="none" w:sz="0" w:space="0" w:color="auto"/>
        <w:left w:val="none" w:sz="0" w:space="0" w:color="auto"/>
        <w:bottom w:val="none" w:sz="0" w:space="0" w:color="auto"/>
        <w:right w:val="none" w:sz="0" w:space="0" w:color="auto"/>
      </w:divBdr>
      <w:divsChild>
        <w:div w:id="1195311138">
          <w:marLeft w:val="0"/>
          <w:marRight w:val="0"/>
          <w:marTop w:val="100"/>
          <w:marBottom w:val="100"/>
          <w:divBdr>
            <w:top w:val="none" w:sz="0" w:space="0" w:color="auto"/>
            <w:left w:val="none" w:sz="0" w:space="0" w:color="auto"/>
            <w:bottom w:val="none" w:sz="0" w:space="0" w:color="auto"/>
            <w:right w:val="none" w:sz="0" w:space="0" w:color="auto"/>
          </w:divBdr>
          <w:divsChild>
            <w:div w:id="1312637787">
              <w:marLeft w:val="0"/>
              <w:marRight w:val="0"/>
              <w:marTop w:val="100"/>
              <w:marBottom w:val="100"/>
              <w:divBdr>
                <w:top w:val="none" w:sz="0" w:space="0" w:color="auto"/>
                <w:left w:val="none" w:sz="0" w:space="0" w:color="auto"/>
                <w:bottom w:val="none" w:sz="0" w:space="0" w:color="auto"/>
                <w:right w:val="none" w:sz="0" w:space="0" w:color="auto"/>
              </w:divBdr>
              <w:divsChild>
                <w:div w:id="445000435">
                  <w:marLeft w:val="0"/>
                  <w:marRight w:val="0"/>
                  <w:marTop w:val="0"/>
                  <w:marBottom w:val="0"/>
                  <w:divBdr>
                    <w:top w:val="none" w:sz="0" w:space="0" w:color="auto"/>
                    <w:left w:val="none" w:sz="0" w:space="0" w:color="auto"/>
                    <w:bottom w:val="none" w:sz="0" w:space="0" w:color="auto"/>
                    <w:right w:val="none" w:sz="0" w:space="0" w:color="auto"/>
                  </w:divBdr>
                  <w:divsChild>
                    <w:div w:id="126511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9992657">
      <w:bodyDiv w:val="1"/>
      <w:marLeft w:val="0"/>
      <w:marRight w:val="0"/>
      <w:marTop w:val="0"/>
      <w:marBottom w:val="0"/>
      <w:divBdr>
        <w:top w:val="none" w:sz="0" w:space="0" w:color="auto"/>
        <w:left w:val="none" w:sz="0" w:space="0" w:color="auto"/>
        <w:bottom w:val="none" w:sz="0" w:space="0" w:color="auto"/>
        <w:right w:val="none" w:sz="0" w:space="0" w:color="auto"/>
      </w:divBdr>
      <w:divsChild>
        <w:div w:id="1655138081">
          <w:marLeft w:val="0"/>
          <w:marRight w:val="0"/>
          <w:marTop w:val="0"/>
          <w:marBottom w:val="0"/>
          <w:divBdr>
            <w:top w:val="none" w:sz="0" w:space="0" w:color="auto"/>
            <w:left w:val="none" w:sz="0" w:space="0" w:color="auto"/>
            <w:bottom w:val="none" w:sz="0" w:space="0" w:color="auto"/>
            <w:right w:val="none" w:sz="0" w:space="0" w:color="auto"/>
          </w:divBdr>
        </w:div>
      </w:divsChild>
    </w:div>
    <w:div w:id="353307515">
      <w:bodyDiv w:val="1"/>
      <w:marLeft w:val="0"/>
      <w:marRight w:val="0"/>
      <w:marTop w:val="0"/>
      <w:marBottom w:val="0"/>
      <w:divBdr>
        <w:top w:val="none" w:sz="0" w:space="0" w:color="auto"/>
        <w:left w:val="none" w:sz="0" w:space="0" w:color="auto"/>
        <w:bottom w:val="none" w:sz="0" w:space="0" w:color="auto"/>
        <w:right w:val="none" w:sz="0" w:space="0" w:color="auto"/>
      </w:divBdr>
      <w:divsChild>
        <w:div w:id="1267925723">
          <w:marLeft w:val="0"/>
          <w:marRight w:val="0"/>
          <w:marTop w:val="0"/>
          <w:marBottom w:val="0"/>
          <w:divBdr>
            <w:top w:val="none" w:sz="0" w:space="0" w:color="auto"/>
            <w:left w:val="none" w:sz="0" w:space="0" w:color="auto"/>
            <w:bottom w:val="none" w:sz="0" w:space="0" w:color="auto"/>
            <w:right w:val="none" w:sz="0" w:space="0" w:color="auto"/>
          </w:divBdr>
          <w:divsChild>
            <w:div w:id="1800296150">
              <w:marLeft w:val="0"/>
              <w:marRight w:val="0"/>
              <w:marTop w:val="0"/>
              <w:marBottom w:val="0"/>
              <w:divBdr>
                <w:top w:val="none" w:sz="0" w:space="0" w:color="auto"/>
                <w:left w:val="none" w:sz="0" w:space="0" w:color="auto"/>
                <w:bottom w:val="none" w:sz="0" w:space="0" w:color="auto"/>
                <w:right w:val="none" w:sz="0" w:space="0" w:color="auto"/>
              </w:divBdr>
              <w:divsChild>
                <w:div w:id="145767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742517">
      <w:bodyDiv w:val="1"/>
      <w:marLeft w:val="0"/>
      <w:marRight w:val="0"/>
      <w:marTop w:val="0"/>
      <w:marBottom w:val="0"/>
      <w:divBdr>
        <w:top w:val="none" w:sz="0" w:space="0" w:color="auto"/>
        <w:left w:val="none" w:sz="0" w:space="0" w:color="auto"/>
        <w:bottom w:val="none" w:sz="0" w:space="0" w:color="auto"/>
        <w:right w:val="none" w:sz="0" w:space="0" w:color="auto"/>
      </w:divBdr>
    </w:div>
    <w:div w:id="356472295">
      <w:bodyDiv w:val="1"/>
      <w:marLeft w:val="0"/>
      <w:marRight w:val="0"/>
      <w:marTop w:val="0"/>
      <w:marBottom w:val="0"/>
      <w:divBdr>
        <w:top w:val="none" w:sz="0" w:space="0" w:color="auto"/>
        <w:left w:val="none" w:sz="0" w:space="0" w:color="auto"/>
        <w:bottom w:val="none" w:sz="0" w:space="0" w:color="auto"/>
        <w:right w:val="none" w:sz="0" w:space="0" w:color="auto"/>
      </w:divBdr>
      <w:divsChild>
        <w:div w:id="1660427974">
          <w:marLeft w:val="0"/>
          <w:marRight w:val="0"/>
          <w:marTop w:val="0"/>
          <w:marBottom w:val="0"/>
          <w:divBdr>
            <w:top w:val="none" w:sz="0" w:space="0" w:color="auto"/>
            <w:left w:val="none" w:sz="0" w:space="0" w:color="auto"/>
            <w:bottom w:val="none" w:sz="0" w:space="0" w:color="auto"/>
            <w:right w:val="none" w:sz="0" w:space="0" w:color="auto"/>
          </w:divBdr>
          <w:divsChild>
            <w:div w:id="2015305849">
              <w:marLeft w:val="0"/>
              <w:marRight w:val="0"/>
              <w:marTop w:val="0"/>
              <w:marBottom w:val="0"/>
              <w:divBdr>
                <w:top w:val="none" w:sz="0" w:space="0" w:color="auto"/>
                <w:left w:val="none" w:sz="0" w:space="0" w:color="auto"/>
                <w:bottom w:val="none" w:sz="0" w:space="0" w:color="auto"/>
                <w:right w:val="none" w:sz="0" w:space="0" w:color="auto"/>
              </w:divBdr>
              <w:divsChild>
                <w:div w:id="140850756">
                  <w:marLeft w:val="0"/>
                  <w:marRight w:val="0"/>
                  <w:marTop w:val="0"/>
                  <w:marBottom w:val="0"/>
                  <w:divBdr>
                    <w:top w:val="none" w:sz="0" w:space="0" w:color="auto"/>
                    <w:left w:val="none" w:sz="0" w:space="0" w:color="auto"/>
                    <w:bottom w:val="none" w:sz="0" w:space="0" w:color="auto"/>
                    <w:right w:val="none" w:sz="0" w:space="0" w:color="auto"/>
                  </w:divBdr>
                  <w:divsChild>
                    <w:div w:id="212338204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364406244">
      <w:bodyDiv w:val="1"/>
      <w:marLeft w:val="0"/>
      <w:marRight w:val="0"/>
      <w:marTop w:val="0"/>
      <w:marBottom w:val="0"/>
      <w:divBdr>
        <w:top w:val="none" w:sz="0" w:space="0" w:color="auto"/>
        <w:left w:val="none" w:sz="0" w:space="0" w:color="auto"/>
        <w:bottom w:val="none" w:sz="0" w:space="0" w:color="auto"/>
        <w:right w:val="none" w:sz="0" w:space="0" w:color="auto"/>
      </w:divBdr>
    </w:div>
    <w:div w:id="384305519">
      <w:bodyDiv w:val="1"/>
      <w:marLeft w:val="0"/>
      <w:marRight w:val="0"/>
      <w:marTop w:val="0"/>
      <w:marBottom w:val="0"/>
      <w:divBdr>
        <w:top w:val="none" w:sz="0" w:space="0" w:color="auto"/>
        <w:left w:val="none" w:sz="0" w:space="0" w:color="auto"/>
        <w:bottom w:val="none" w:sz="0" w:space="0" w:color="auto"/>
        <w:right w:val="none" w:sz="0" w:space="0" w:color="auto"/>
      </w:divBdr>
      <w:divsChild>
        <w:div w:id="499584705">
          <w:marLeft w:val="0"/>
          <w:marRight w:val="0"/>
          <w:marTop w:val="0"/>
          <w:marBottom w:val="0"/>
          <w:divBdr>
            <w:top w:val="none" w:sz="0" w:space="0" w:color="auto"/>
            <w:left w:val="none" w:sz="0" w:space="0" w:color="auto"/>
            <w:bottom w:val="none" w:sz="0" w:space="0" w:color="auto"/>
            <w:right w:val="none" w:sz="0" w:space="0" w:color="auto"/>
          </w:divBdr>
          <w:divsChild>
            <w:div w:id="189881922">
              <w:marLeft w:val="0"/>
              <w:marRight w:val="0"/>
              <w:marTop w:val="0"/>
              <w:marBottom w:val="0"/>
              <w:divBdr>
                <w:top w:val="none" w:sz="0" w:space="0" w:color="auto"/>
                <w:left w:val="none" w:sz="0" w:space="0" w:color="auto"/>
                <w:bottom w:val="none" w:sz="0" w:space="0" w:color="auto"/>
                <w:right w:val="none" w:sz="0" w:space="0" w:color="auto"/>
              </w:divBdr>
              <w:divsChild>
                <w:div w:id="518930997">
                  <w:marLeft w:val="150"/>
                  <w:marRight w:val="225"/>
                  <w:marTop w:val="0"/>
                  <w:marBottom w:val="0"/>
                  <w:divBdr>
                    <w:top w:val="none" w:sz="0" w:space="0" w:color="auto"/>
                    <w:left w:val="none" w:sz="0" w:space="0" w:color="auto"/>
                    <w:bottom w:val="none" w:sz="0" w:space="0" w:color="auto"/>
                    <w:right w:val="none" w:sz="0" w:space="0" w:color="auto"/>
                  </w:divBdr>
                  <w:divsChild>
                    <w:div w:id="1221482883">
                      <w:marLeft w:val="270"/>
                      <w:marRight w:val="120"/>
                      <w:marTop w:val="0"/>
                      <w:marBottom w:val="540"/>
                      <w:divBdr>
                        <w:top w:val="none" w:sz="0" w:space="0" w:color="auto"/>
                        <w:left w:val="none" w:sz="0" w:space="0" w:color="auto"/>
                        <w:bottom w:val="none" w:sz="0" w:space="0" w:color="auto"/>
                        <w:right w:val="none" w:sz="0" w:space="0" w:color="auto"/>
                      </w:divBdr>
                      <w:divsChild>
                        <w:div w:id="1727221917">
                          <w:marLeft w:val="0"/>
                          <w:marRight w:val="0"/>
                          <w:marTop w:val="0"/>
                          <w:marBottom w:val="720"/>
                          <w:divBdr>
                            <w:top w:val="none" w:sz="0" w:space="0" w:color="auto"/>
                            <w:left w:val="none" w:sz="0" w:space="0" w:color="auto"/>
                            <w:bottom w:val="none" w:sz="0" w:space="0" w:color="auto"/>
                            <w:right w:val="none" w:sz="0" w:space="0" w:color="auto"/>
                          </w:divBdr>
                          <w:divsChild>
                            <w:div w:id="1711177005">
                              <w:marLeft w:val="0"/>
                              <w:marRight w:val="0"/>
                              <w:marTop w:val="0"/>
                              <w:marBottom w:val="0"/>
                              <w:divBdr>
                                <w:top w:val="none" w:sz="0" w:space="0" w:color="auto"/>
                                <w:left w:val="none" w:sz="0" w:space="0" w:color="auto"/>
                                <w:bottom w:val="none" w:sz="0" w:space="0" w:color="auto"/>
                                <w:right w:val="none" w:sz="0" w:space="0" w:color="auto"/>
                              </w:divBdr>
                              <w:divsChild>
                                <w:div w:id="256255341">
                                  <w:marLeft w:val="0"/>
                                  <w:marRight w:val="60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7778202">
      <w:bodyDiv w:val="1"/>
      <w:marLeft w:val="0"/>
      <w:marRight w:val="0"/>
      <w:marTop w:val="0"/>
      <w:marBottom w:val="0"/>
      <w:divBdr>
        <w:top w:val="none" w:sz="0" w:space="0" w:color="auto"/>
        <w:left w:val="none" w:sz="0" w:space="0" w:color="auto"/>
        <w:bottom w:val="none" w:sz="0" w:space="0" w:color="auto"/>
        <w:right w:val="none" w:sz="0" w:space="0" w:color="auto"/>
      </w:divBdr>
    </w:div>
    <w:div w:id="438451986">
      <w:bodyDiv w:val="1"/>
      <w:marLeft w:val="0"/>
      <w:marRight w:val="0"/>
      <w:marTop w:val="0"/>
      <w:marBottom w:val="0"/>
      <w:divBdr>
        <w:top w:val="none" w:sz="0" w:space="0" w:color="auto"/>
        <w:left w:val="none" w:sz="0" w:space="0" w:color="auto"/>
        <w:bottom w:val="none" w:sz="0" w:space="0" w:color="auto"/>
        <w:right w:val="none" w:sz="0" w:space="0" w:color="auto"/>
      </w:divBdr>
      <w:divsChild>
        <w:div w:id="108201852">
          <w:marLeft w:val="0"/>
          <w:marRight w:val="0"/>
          <w:marTop w:val="0"/>
          <w:marBottom w:val="0"/>
          <w:divBdr>
            <w:top w:val="none" w:sz="0" w:space="0" w:color="auto"/>
            <w:left w:val="none" w:sz="0" w:space="0" w:color="auto"/>
            <w:bottom w:val="none" w:sz="0" w:space="0" w:color="auto"/>
            <w:right w:val="none" w:sz="0" w:space="0" w:color="auto"/>
          </w:divBdr>
          <w:divsChild>
            <w:div w:id="191176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770385">
      <w:bodyDiv w:val="1"/>
      <w:marLeft w:val="0"/>
      <w:marRight w:val="0"/>
      <w:marTop w:val="75"/>
      <w:marBottom w:val="0"/>
      <w:divBdr>
        <w:top w:val="none" w:sz="0" w:space="0" w:color="auto"/>
        <w:left w:val="none" w:sz="0" w:space="0" w:color="auto"/>
        <w:bottom w:val="none" w:sz="0" w:space="0" w:color="auto"/>
        <w:right w:val="none" w:sz="0" w:space="0" w:color="auto"/>
      </w:divBdr>
      <w:divsChild>
        <w:div w:id="2043627349">
          <w:marLeft w:val="-4875"/>
          <w:marRight w:val="0"/>
          <w:marTop w:val="0"/>
          <w:marBottom w:val="0"/>
          <w:divBdr>
            <w:top w:val="single" w:sz="6" w:space="0" w:color="000000"/>
            <w:left w:val="single" w:sz="6" w:space="0" w:color="000000"/>
            <w:bottom w:val="single" w:sz="6" w:space="0" w:color="000000"/>
            <w:right w:val="single" w:sz="6" w:space="0" w:color="000000"/>
          </w:divBdr>
          <w:divsChild>
            <w:div w:id="84881061">
              <w:marLeft w:val="0"/>
              <w:marRight w:val="0"/>
              <w:marTop w:val="0"/>
              <w:marBottom w:val="0"/>
              <w:divBdr>
                <w:top w:val="none" w:sz="0" w:space="0" w:color="auto"/>
                <w:left w:val="none" w:sz="0" w:space="0" w:color="auto"/>
                <w:bottom w:val="none" w:sz="0" w:space="0" w:color="auto"/>
                <w:right w:val="none" w:sz="0" w:space="0" w:color="auto"/>
              </w:divBdr>
              <w:divsChild>
                <w:div w:id="58256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1649327">
      <w:bodyDiv w:val="1"/>
      <w:marLeft w:val="0"/>
      <w:marRight w:val="0"/>
      <w:marTop w:val="0"/>
      <w:marBottom w:val="0"/>
      <w:divBdr>
        <w:top w:val="none" w:sz="0" w:space="0" w:color="auto"/>
        <w:left w:val="none" w:sz="0" w:space="0" w:color="auto"/>
        <w:bottom w:val="none" w:sz="0" w:space="0" w:color="auto"/>
        <w:right w:val="none" w:sz="0" w:space="0" w:color="auto"/>
      </w:divBdr>
      <w:divsChild>
        <w:div w:id="147870249">
          <w:marLeft w:val="0"/>
          <w:marRight w:val="0"/>
          <w:marTop w:val="0"/>
          <w:marBottom w:val="0"/>
          <w:divBdr>
            <w:top w:val="none" w:sz="0" w:space="0" w:color="auto"/>
            <w:left w:val="none" w:sz="0" w:space="0" w:color="auto"/>
            <w:bottom w:val="none" w:sz="0" w:space="0" w:color="auto"/>
            <w:right w:val="none" w:sz="0" w:space="0" w:color="auto"/>
          </w:divBdr>
          <w:divsChild>
            <w:div w:id="55588985">
              <w:marLeft w:val="0"/>
              <w:marRight w:val="0"/>
              <w:marTop w:val="0"/>
              <w:marBottom w:val="0"/>
              <w:divBdr>
                <w:top w:val="none" w:sz="0" w:space="0" w:color="auto"/>
                <w:left w:val="none" w:sz="0" w:space="0" w:color="auto"/>
                <w:bottom w:val="none" w:sz="0" w:space="0" w:color="auto"/>
                <w:right w:val="none" w:sz="0" w:space="0" w:color="auto"/>
              </w:divBdr>
              <w:divsChild>
                <w:div w:id="1277449198">
                  <w:marLeft w:val="0"/>
                  <w:marRight w:val="0"/>
                  <w:marTop w:val="0"/>
                  <w:marBottom w:val="0"/>
                  <w:divBdr>
                    <w:top w:val="none" w:sz="0" w:space="0" w:color="auto"/>
                    <w:left w:val="none" w:sz="0" w:space="0" w:color="auto"/>
                    <w:bottom w:val="none" w:sz="0" w:space="0" w:color="auto"/>
                    <w:right w:val="none" w:sz="0" w:space="0" w:color="auto"/>
                  </w:divBdr>
                  <w:divsChild>
                    <w:div w:id="81051297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514196725">
      <w:bodyDiv w:val="1"/>
      <w:marLeft w:val="0"/>
      <w:marRight w:val="0"/>
      <w:marTop w:val="0"/>
      <w:marBottom w:val="0"/>
      <w:divBdr>
        <w:top w:val="none" w:sz="0" w:space="0" w:color="auto"/>
        <w:left w:val="none" w:sz="0" w:space="0" w:color="auto"/>
        <w:bottom w:val="none" w:sz="0" w:space="0" w:color="auto"/>
        <w:right w:val="none" w:sz="0" w:space="0" w:color="auto"/>
      </w:divBdr>
      <w:divsChild>
        <w:div w:id="1014959186">
          <w:marLeft w:val="0"/>
          <w:marRight w:val="0"/>
          <w:marTop w:val="0"/>
          <w:marBottom w:val="0"/>
          <w:divBdr>
            <w:top w:val="none" w:sz="0" w:space="0" w:color="auto"/>
            <w:left w:val="none" w:sz="0" w:space="0" w:color="auto"/>
            <w:bottom w:val="none" w:sz="0" w:space="0" w:color="auto"/>
            <w:right w:val="none" w:sz="0" w:space="0" w:color="auto"/>
          </w:divBdr>
          <w:divsChild>
            <w:div w:id="746613032">
              <w:marLeft w:val="0"/>
              <w:marRight w:val="0"/>
              <w:marTop w:val="0"/>
              <w:marBottom w:val="0"/>
              <w:divBdr>
                <w:top w:val="none" w:sz="0" w:space="0" w:color="auto"/>
                <w:left w:val="none" w:sz="0" w:space="0" w:color="auto"/>
                <w:bottom w:val="none" w:sz="0" w:space="0" w:color="auto"/>
                <w:right w:val="none" w:sz="0" w:space="0" w:color="auto"/>
              </w:divBdr>
              <w:divsChild>
                <w:div w:id="706178307">
                  <w:marLeft w:val="0"/>
                  <w:marRight w:val="0"/>
                  <w:marTop w:val="0"/>
                  <w:marBottom w:val="0"/>
                  <w:divBdr>
                    <w:top w:val="none" w:sz="0" w:space="0" w:color="auto"/>
                    <w:left w:val="none" w:sz="0" w:space="0" w:color="auto"/>
                    <w:bottom w:val="none" w:sz="0" w:space="0" w:color="auto"/>
                    <w:right w:val="none" w:sz="0" w:space="0" w:color="auto"/>
                  </w:divBdr>
                  <w:divsChild>
                    <w:div w:id="94523379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559832267">
      <w:bodyDiv w:val="1"/>
      <w:marLeft w:val="0"/>
      <w:marRight w:val="0"/>
      <w:marTop w:val="0"/>
      <w:marBottom w:val="0"/>
      <w:divBdr>
        <w:top w:val="none" w:sz="0" w:space="0" w:color="auto"/>
        <w:left w:val="none" w:sz="0" w:space="0" w:color="auto"/>
        <w:bottom w:val="none" w:sz="0" w:space="0" w:color="auto"/>
        <w:right w:val="none" w:sz="0" w:space="0" w:color="auto"/>
      </w:divBdr>
      <w:divsChild>
        <w:div w:id="843252640">
          <w:marLeft w:val="0"/>
          <w:marRight w:val="0"/>
          <w:marTop w:val="0"/>
          <w:marBottom w:val="0"/>
          <w:divBdr>
            <w:top w:val="none" w:sz="0" w:space="0" w:color="auto"/>
            <w:left w:val="none" w:sz="0" w:space="0" w:color="auto"/>
            <w:bottom w:val="none" w:sz="0" w:space="0" w:color="auto"/>
            <w:right w:val="none" w:sz="0" w:space="0" w:color="auto"/>
          </w:divBdr>
          <w:divsChild>
            <w:div w:id="1723676303">
              <w:marLeft w:val="0"/>
              <w:marRight w:val="0"/>
              <w:marTop w:val="0"/>
              <w:marBottom w:val="0"/>
              <w:divBdr>
                <w:top w:val="none" w:sz="0" w:space="0" w:color="auto"/>
                <w:left w:val="none" w:sz="0" w:space="0" w:color="auto"/>
                <w:bottom w:val="none" w:sz="0" w:space="0" w:color="auto"/>
                <w:right w:val="none" w:sz="0" w:space="0" w:color="auto"/>
              </w:divBdr>
              <w:divsChild>
                <w:div w:id="2117560063">
                  <w:marLeft w:val="0"/>
                  <w:marRight w:val="0"/>
                  <w:marTop w:val="0"/>
                  <w:marBottom w:val="0"/>
                  <w:divBdr>
                    <w:top w:val="none" w:sz="0" w:space="0" w:color="auto"/>
                    <w:left w:val="none" w:sz="0" w:space="0" w:color="auto"/>
                    <w:bottom w:val="none" w:sz="0" w:space="0" w:color="auto"/>
                    <w:right w:val="none" w:sz="0" w:space="0" w:color="auto"/>
                  </w:divBdr>
                  <w:divsChild>
                    <w:div w:id="1596552560">
                      <w:marLeft w:val="0"/>
                      <w:marRight w:val="0"/>
                      <w:marTop w:val="0"/>
                      <w:marBottom w:val="0"/>
                      <w:divBdr>
                        <w:top w:val="none" w:sz="0" w:space="0" w:color="auto"/>
                        <w:left w:val="none" w:sz="0" w:space="0" w:color="auto"/>
                        <w:bottom w:val="none" w:sz="0" w:space="0" w:color="auto"/>
                        <w:right w:val="none" w:sz="0" w:space="0" w:color="auto"/>
                      </w:divBdr>
                      <w:divsChild>
                        <w:div w:id="183221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7035476">
      <w:bodyDiv w:val="1"/>
      <w:marLeft w:val="0"/>
      <w:marRight w:val="0"/>
      <w:marTop w:val="0"/>
      <w:marBottom w:val="0"/>
      <w:divBdr>
        <w:top w:val="none" w:sz="0" w:space="0" w:color="auto"/>
        <w:left w:val="none" w:sz="0" w:space="0" w:color="auto"/>
        <w:bottom w:val="none" w:sz="0" w:space="0" w:color="auto"/>
        <w:right w:val="none" w:sz="0" w:space="0" w:color="auto"/>
      </w:divBdr>
      <w:divsChild>
        <w:div w:id="799689534">
          <w:marLeft w:val="0"/>
          <w:marRight w:val="0"/>
          <w:marTop w:val="0"/>
          <w:marBottom w:val="0"/>
          <w:divBdr>
            <w:top w:val="none" w:sz="0" w:space="0" w:color="auto"/>
            <w:left w:val="none" w:sz="0" w:space="0" w:color="auto"/>
            <w:bottom w:val="none" w:sz="0" w:space="0" w:color="auto"/>
            <w:right w:val="none" w:sz="0" w:space="0" w:color="auto"/>
          </w:divBdr>
          <w:divsChild>
            <w:div w:id="2026327617">
              <w:marLeft w:val="0"/>
              <w:marRight w:val="0"/>
              <w:marTop w:val="0"/>
              <w:marBottom w:val="0"/>
              <w:divBdr>
                <w:top w:val="none" w:sz="0" w:space="0" w:color="auto"/>
                <w:left w:val="none" w:sz="0" w:space="0" w:color="auto"/>
                <w:bottom w:val="none" w:sz="0" w:space="0" w:color="auto"/>
                <w:right w:val="none" w:sz="0" w:space="0" w:color="auto"/>
              </w:divBdr>
            </w:div>
            <w:div w:id="649360983">
              <w:marLeft w:val="0"/>
              <w:marRight w:val="0"/>
              <w:marTop w:val="0"/>
              <w:marBottom w:val="0"/>
              <w:divBdr>
                <w:top w:val="none" w:sz="0" w:space="0" w:color="auto"/>
                <w:left w:val="none" w:sz="0" w:space="0" w:color="auto"/>
                <w:bottom w:val="none" w:sz="0" w:space="0" w:color="auto"/>
                <w:right w:val="none" w:sz="0" w:space="0" w:color="auto"/>
              </w:divBdr>
            </w:div>
            <w:div w:id="74209456">
              <w:marLeft w:val="0"/>
              <w:marRight w:val="0"/>
              <w:marTop w:val="0"/>
              <w:marBottom w:val="0"/>
              <w:divBdr>
                <w:top w:val="none" w:sz="0" w:space="0" w:color="auto"/>
                <w:left w:val="none" w:sz="0" w:space="0" w:color="auto"/>
                <w:bottom w:val="none" w:sz="0" w:space="0" w:color="auto"/>
                <w:right w:val="none" w:sz="0" w:space="0" w:color="auto"/>
              </w:divBdr>
            </w:div>
            <w:div w:id="963346374">
              <w:marLeft w:val="0"/>
              <w:marRight w:val="0"/>
              <w:marTop w:val="0"/>
              <w:marBottom w:val="0"/>
              <w:divBdr>
                <w:top w:val="none" w:sz="0" w:space="0" w:color="auto"/>
                <w:left w:val="none" w:sz="0" w:space="0" w:color="auto"/>
                <w:bottom w:val="none" w:sz="0" w:space="0" w:color="auto"/>
                <w:right w:val="none" w:sz="0" w:space="0" w:color="auto"/>
              </w:divBdr>
              <w:divsChild>
                <w:div w:id="1784643546">
                  <w:marLeft w:val="0"/>
                  <w:marRight w:val="0"/>
                  <w:marTop w:val="0"/>
                  <w:marBottom w:val="0"/>
                  <w:divBdr>
                    <w:top w:val="none" w:sz="0" w:space="0" w:color="auto"/>
                    <w:left w:val="none" w:sz="0" w:space="0" w:color="auto"/>
                    <w:bottom w:val="none" w:sz="0" w:space="0" w:color="auto"/>
                    <w:right w:val="none" w:sz="0" w:space="0" w:color="auto"/>
                  </w:divBdr>
                </w:div>
                <w:div w:id="1804881962">
                  <w:marLeft w:val="0"/>
                  <w:marRight w:val="0"/>
                  <w:marTop w:val="0"/>
                  <w:marBottom w:val="0"/>
                  <w:divBdr>
                    <w:top w:val="none" w:sz="0" w:space="0" w:color="auto"/>
                    <w:left w:val="none" w:sz="0" w:space="0" w:color="auto"/>
                    <w:bottom w:val="none" w:sz="0" w:space="0" w:color="auto"/>
                    <w:right w:val="none" w:sz="0" w:space="0" w:color="auto"/>
                  </w:divBdr>
                </w:div>
                <w:div w:id="1826125825">
                  <w:marLeft w:val="0"/>
                  <w:marRight w:val="0"/>
                  <w:marTop w:val="0"/>
                  <w:marBottom w:val="0"/>
                  <w:divBdr>
                    <w:top w:val="none" w:sz="0" w:space="0" w:color="auto"/>
                    <w:left w:val="none" w:sz="0" w:space="0" w:color="auto"/>
                    <w:bottom w:val="none" w:sz="0" w:space="0" w:color="auto"/>
                    <w:right w:val="none" w:sz="0" w:space="0" w:color="auto"/>
                  </w:divBdr>
                </w:div>
                <w:div w:id="1955866949">
                  <w:marLeft w:val="0"/>
                  <w:marRight w:val="0"/>
                  <w:marTop w:val="0"/>
                  <w:marBottom w:val="0"/>
                  <w:divBdr>
                    <w:top w:val="none" w:sz="0" w:space="0" w:color="auto"/>
                    <w:left w:val="none" w:sz="0" w:space="0" w:color="auto"/>
                    <w:bottom w:val="none" w:sz="0" w:space="0" w:color="auto"/>
                    <w:right w:val="none" w:sz="0" w:space="0" w:color="auto"/>
                  </w:divBdr>
                </w:div>
                <w:div w:id="1346907025">
                  <w:marLeft w:val="0"/>
                  <w:marRight w:val="0"/>
                  <w:marTop w:val="0"/>
                  <w:marBottom w:val="0"/>
                  <w:divBdr>
                    <w:top w:val="none" w:sz="0" w:space="0" w:color="auto"/>
                    <w:left w:val="none" w:sz="0" w:space="0" w:color="auto"/>
                    <w:bottom w:val="none" w:sz="0" w:space="0" w:color="auto"/>
                    <w:right w:val="none" w:sz="0" w:space="0" w:color="auto"/>
                  </w:divBdr>
                </w:div>
                <w:div w:id="2060590943">
                  <w:marLeft w:val="0"/>
                  <w:marRight w:val="0"/>
                  <w:marTop w:val="0"/>
                  <w:marBottom w:val="0"/>
                  <w:divBdr>
                    <w:top w:val="none" w:sz="0" w:space="0" w:color="auto"/>
                    <w:left w:val="none" w:sz="0" w:space="0" w:color="auto"/>
                    <w:bottom w:val="none" w:sz="0" w:space="0" w:color="auto"/>
                    <w:right w:val="none" w:sz="0" w:space="0" w:color="auto"/>
                  </w:divBdr>
                </w:div>
                <w:div w:id="252129893">
                  <w:marLeft w:val="0"/>
                  <w:marRight w:val="0"/>
                  <w:marTop w:val="0"/>
                  <w:marBottom w:val="0"/>
                  <w:divBdr>
                    <w:top w:val="none" w:sz="0" w:space="0" w:color="auto"/>
                    <w:left w:val="none" w:sz="0" w:space="0" w:color="auto"/>
                    <w:bottom w:val="none" w:sz="0" w:space="0" w:color="auto"/>
                    <w:right w:val="none" w:sz="0" w:space="0" w:color="auto"/>
                  </w:divBdr>
                </w:div>
                <w:div w:id="1358384240">
                  <w:marLeft w:val="0"/>
                  <w:marRight w:val="0"/>
                  <w:marTop w:val="0"/>
                  <w:marBottom w:val="0"/>
                  <w:divBdr>
                    <w:top w:val="none" w:sz="0" w:space="0" w:color="auto"/>
                    <w:left w:val="none" w:sz="0" w:space="0" w:color="auto"/>
                    <w:bottom w:val="none" w:sz="0" w:space="0" w:color="auto"/>
                    <w:right w:val="none" w:sz="0" w:space="0" w:color="auto"/>
                  </w:divBdr>
                </w:div>
                <w:div w:id="193350048">
                  <w:marLeft w:val="0"/>
                  <w:marRight w:val="0"/>
                  <w:marTop w:val="0"/>
                  <w:marBottom w:val="0"/>
                  <w:divBdr>
                    <w:top w:val="none" w:sz="0" w:space="0" w:color="auto"/>
                    <w:left w:val="none" w:sz="0" w:space="0" w:color="auto"/>
                    <w:bottom w:val="none" w:sz="0" w:space="0" w:color="auto"/>
                    <w:right w:val="none" w:sz="0" w:space="0" w:color="auto"/>
                  </w:divBdr>
                </w:div>
                <w:div w:id="809135298">
                  <w:marLeft w:val="0"/>
                  <w:marRight w:val="0"/>
                  <w:marTop w:val="0"/>
                  <w:marBottom w:val="0"/>
                  <w:divBdr>
                    <w:top w:val="none" w:sz="0" w:space="0" w:color="auto"/>
                    <w:left w:val="none" w:sz="0" w:space="0" w:color="auto"/>
                    <w:bottom w:val="none" w:sz="0" w:space="0" w:color="auto"/>
                    <w:right w:val="none" w:sz="0" w:space="0" w:color="auto"/>
                  </w:divBdr>
                </w:div>
                <w:div w:id="2047828300">
                  <w:marLeft w:val="0"/>
                  <w:marRight w:val="0"/>
                  <w:marTop w:val="0"/>
                  <w:marBottom w:val="0"/>
                  <w:divBdr>
                    <w:top w:val="none" w:sz="0" w:space="0" w:color="auto"/>
                    <w:left w:val="none" w:sz="0" w:space="0" w:color="auto"/>
                    <w:bottom w:val="none" w:sz="0" w:space="0" w:color="auto"/>
                    <w:right w:val="none" w:sz="0" w:space="0" w:color="auto"/>
                  </w:divBdr>
                </w:div>
                <w:div w:id="888687153">
                  <w:marLeft w:val="0"/>
                  <w:marRight w:val="0"/>
                  <w:marTop w:val="0"/>
                  <w:marBottom w:val="0"/>
                  <w:divBdr>
                    <w:top w:val="none" w:sz="0" w:space="0" w:color="auto"/>
                    <w:left w:val="none" w:sz="0" w:space="0" w:color="auto"/>
                    <w:bottom w:val="none" w:sz="0" w:space="0" w:color="auto"/>
                    <w:right w:val="none" w:sz="0" w:space="0" w:color="auto"/>
                  </w:divBdr>
                </w:div>
                <w:div w:id="1266571303">
                  <w:marLeft w:val="0"/>
                  <w:marRight w:val="0"/>
                  <w:marTop w:val="0"/>
                  <w:marBottom w:val="0"/>
                  <w:divBdr>
                    <w:top w:val="none" w:sz="0" w:space="0" w:color="auto"/>
                    <w:left w:val="none" w:sz="0" w:space="0" w:color="auto"/>
                    <w:bottom w:val="none" w:sz="0" w:space="0" w:color="auto"/>
                    <w:right w:val="none" w:sz="0" w:space="0" w:color="auto"/>
                  </w:divBdr>
                </w:div>
                <w:div w:id="20203018">
                  <w:marLeft w:val="0"/>
                  <w:marRight w:val="0"/>
                  <w:marTop w:val="0"/>
                  <w:marBottom w:val="0"/>
                  <w:divBdr>
                    <w:top w:val="none" w:sz="0" w:space="0" w:color="auto"/>
                    <w:left w:val="none" w:sz="0" w:space="0" w:color="auto"/>
                    <w:bottom w:val="none" w:sz="0" w:space="0" w:color="auto"/>
                    <w:right w:val="none" w:sz="0" w:space="0" w:color="auto"/>
                  </w:divBdr>
                </w:div>
                <w:div w:id="191890752">
                  <w:marLeft w:val="0"/>
                  <w:marRight w:val="0"/>
                  <w:marTop w:val="0"/>
                  <w:marBottom w:val="0"/>
                  <w:divBdr>
                    <w:top w:val="none" w:sz="0" w:space="0" w:color="auto"/>
                    <w:left w:val="none" w:sz="0" w:space="0" w:color="auto"/>
                    <w:bottom w:val="none" w:sz="0" w:space="0" w:color="auto"/>
                    <w:right w:val="none" w:sz="0" w:space="0" w:color="auto"/>
                  </w:divBdr>
                </w:div>
                <w:div w:id="1899239840">
                  <w:marLeft w:val="0"/>
                  <w:marRight w:val="0"/>
                  <w:marTop w:val="0"/>
                  <w:marBottom w:val="0"/>
                  <w:divBdr>
                    <w:top w:val="none" w:sz="0" w:space="0" w:color="auto"/>
                    <w:left w:val="none" w:sz="0" w:space="0" w:color="auto"/>
                    <w:bottom w:val="none" w:sz="0" w:space="0" w:color="auto"/>
                    <w:right w:val="none" w:sz="0" w:space="0" w:color="auto"/>
                  </w:divBdr>
                </w:div>
                <w:div w:id="568423530">
                  <w:marLeft w:val="0"/>
                  <w:marRight w:val="0"/>
                  <w:marTop w:val="0"/>
                  <w:marBottom w:val="0"/>
                  <w:divBdr>
                    <w:top w:val="none" w:sz="0" w:space="0" w:color="auto"/>
                    <w:left w:val="none" w:sz="0" w:space="0" w:color="auto"/>
                    <w:bottom w:val="none" w:sz="0" w:space="0" w:color="auto"/>
                    <w:right w:val="none" w:sz="0" w:space="0" w:color="auto"/>
                  </w:divBdr>
                </w:div>
                <w:div w:id="549608099">
                  <w:marLeft w:val="0"/>
                  <w:marRight w:val="0"/>
                  <w:marTop w:val="0"/>
                  <w:marBottom w:val="0"/>
                  <w:divBdr>
                    <w:top w:val="none" w:sz="0" w:space="0" w:color="auto"/>
                    <w:left w:val="none" w:sz="0" w:space="0" w:color="auto"/>
                    <w:bottom w:val="none" w:sz="0" w:space="0" w:color="auto"/>
                    <w:right w:val="none" w:sz="0" w:space="0" w:color="auto"/>
                  </w:divBdr>
                </w:div>
                <w:div w:id="1365136193">
                  <w:marLeft w:val="0"/>
                  <w:marRight w:val="0"/>
                  <w:marTop w:val="0"/>
                  <w:marBottom w:val="0"/>
                  <w:divBdr>
                    <w:top w:val="none" w:sz="0" w:space="0" w:color="auto"/>
                    <w:left w:val="none" w:sz="0" w:space="0" w:color="auto"/>
                    <w:bottom w:val="none" w:sz="0" w:space="0" w:color="auto"/>
                    <w:right w:val="none" w:sz="0" w:space="0" w:color="auto"/>
                  </w:divBdr>
                </w:div>
                <w:div w:id="357698654">
                  <w:marLeft w:val="0"/>
                  <w:marRight w:val="0"/>
                  <w:marTop w:val="0"/>
                  <w:marBottom w:val="0"/>
                  <w:divBdr>
                    <w:top w:val="none" w:sz="0" w:space="0" w:color="auto"/>
                    <w:left w:val="none" w:sz="0" w:space="0" w:color="auto"/>
                    <w:bottom w:val="none" w:sz="0" w:space="0" w:color="auto"/>
                    <w:right w:val="none" w:sz="0" w:space="0" w:color="auto"/>
                  </w:divBdr>
                </w:div>
                <w:div w:id="238289621">
                  <w:marLeft w:val="0"/>
                  <w:marRight w:val="0"/>
                  <w:marTop w:val="0"/>
                  <w:marBottom w:val="0"/>
                  <w:divBdr>
                    <w:top w:val="none" w:sz="0" w:space="0" w:color="auto"/>
                    <w:left w:val="none" w:sz="0" w:space="0" w:color="auto"/>
                    <w:bottom w:val="none" w:sz="0" w:space="0" w:color="auto"/>
                    <w:right w:val="none" w:sz="0" w:space="0" w:color="auto"/>
                  </w:divBdr>
                </w:div>
                <w:div w:id="499857087">
                  <w:marLeft w:val="0"/>
                  <w:marRight w:val="0"/>
                  <w:marTop w:val="0"/>
                  <w:marBottom w:val="0"/>
                  <w:divBdr>
                    <w:top w:val="none" w:sz="0" w:space="0" w:color="auto"/>
                    <w:left w:val="none" w:sz="0" w:space="0" w:color="auto"/>
                    <w:bottom w:val="none" w:sz="0" w:space="0" w:color="auto"/>
                    <w:right w:val="none" w:sz="0" w:space="0" w:color="auto"/>
                  </w:divBdr>
                </w:div>
                <w:div w:id="1732075375">
                  <w:marLeft w:val="0"/>
                  <w:marRight w:val="0"/>
                  <w:marTop w:val="0"/>
                  <w:marBottom w:val="0"/>
                  <w:divBdr>
                    <w:top w:val="none" w:sz="0" w:space="0" w:color="auto"/>
                    <w:left w:val="none" w:sz="0" w:space="0" w:color="auto"/>
                    <w:bottom w:val="none" w:sz="0" w:space="0" w:color="auto"/>
                    <w:right w:val="none" w:sz="0" w:space="0" w:color="auto"/>
                  </w:divBdr>
                </w:div>
                <w:div w:id="1029841192">
                  <w:marLeft w:val="0"/>
                  <w:marRight w:val="0"/>
                  <w:marTop w:val="0"/>
                  <w:marBottom w:val="0"/>
                  <w:divBdr>
                    <w:top w:val="none" w:sz="0" w:space="0" w:color="auto"/>
                    <w:left w:val="none" w:sz="0" w:space="0" w:color="auto"/>
                    <w:bottom w:val="none" w:sz="0" w:space="0" w:color="auto"/>
                    <w:right w:val="none" w:sz="0" w:space="0" w:color="auto"/>
                  </w:divBdr>
                </w:div>
                <w:div w:id="332533053">
                  <w:marLeft w:val="0"/>
                  <w:marRight w:val="0"/>
                  <w:marTop w:val="0"/>
                  <w:marBottom w:val="0"/>
                  <w:divBdr>
                    <w:top w:val="none" w:sz="0" w:space="0" w:color="auto"/>
                    <w:left w:val="none" w:sz="0" w:space="0" w:color="auto"/>
                    <w:bottom w:val="none" w:sz="0" w:space="0" w:color="auto"/>
                    <w:right w:val="none" w:sz="0" w:space="0" w:color="auto"/>
                  </w:divBdr>
                </w:div>
                <w:div w:id="2043288201">
                  <w:marLeft w:val="0"/>
                  <w:marRight w:val="0"/>
                  <w:marTop w:val="0"/>
                  <w:marBottom w:val="0"/>
                  <w:divBdr>
                    <w:top w:val="none" w:sz="0" w:space="0" w:color="auto"/>
                    <w:left w:val="none" w:sz="0" w:space="0" w:color="auto"/>
                    <w:bottom w:val="none" w:sz="0" w:space="0" w:color="auto"/>
                    <w:right w:val="none" w:sz="0" w:space="0" w:color="auto"/>
                  </w:divBdr>
                </w:div>
                <w:div w:id="318340534">
                  <w:marLeft w:val="0"/>
                  <w:marRight w:val="0"/>
                  <w:marTop w:val="0"/>
                  <w:marBottom w:val="0"/>
                  <w:divBdr>
                    <w:top w:val="none" w:sz="0" w:space="0" w:color="auto"/>
                    <w:left w:val="none" w:sz="0" w:space="0" w:color="auto"/>
                    <w:bottom w:val="none" w:sz="0" w:space="0" w:color="auto"/>
                    <w:right w:val="none" w:sz="0" w:space="0" w:color="auto"/>
                  </w:divBdr>
                </w:div>
                <w:div w:id="1334140711">
                  <w:marLeft w:val="0"/>
                  <w:marRight w:val="0"/>
                  <w:marTop w:val="0"/>
                  <w:marBottom w:val="0"/>
                  <w:divBdr>
                    <w:top w:val="none" w:sz="0" w:space="0" w:color="auto"/>
                    <w:left w:val="none" w:sz="0" w:space="0" w:color="auto"/>
                    <w:bottom w:val="none" w:sz="0" w:space="0" w:color="auto"/>
                    <w:right w:val="none" w:sz="0" w:space="0" w:color="auto"/>
                  </w:divBdr>
                </w:div>
                <w:div w:id="27644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412218">
      <w:bodyDiv w:val="1"/>
      <w:marLeft w:val="0"/>
      <w:marRight w:val="0"/>
      <w:marTop w:val="0"/>
      <w:marBottom w:val="0"/>
      <w:divBdr>
        <w:top w:val="none" w:sz="0" w:space="0" w:color="auto"/>
        <w:left w:val="none" w:sz="0" w:space="0" w:color="auto"/>
        <w:bottom w:val="none" w:sz="0" w:space="0" w:color="auto"/>
        <w:right w:val="none" w:sz="0" w:space="0" w:color="auto"/>
      </w:divBdr>
      <w:divsChild>
        <w:div w:id="1535119615">
          <w:marLeft w:val="0"/>
          <w:marRight w:val="0"/>
          <w:marTop w:val="0"/>
          <w:marBottom w:val="0"/>
          <w:divBdr>
            <w:top w:val="none" w:sz="0" w:space="0" w:color="auto"/>
            <w:left w:val="none" w:sz="0" w:space="0" w:color="auto"/>
            <w:bottom w:val="none" w:sz="0" w:space="0" w:color="auto"/>
            <w:right w:val="none" w:sz="0" w:space="0" w:color="auto"/>
          </w:divBdr>
          <w:divsChild>
            <w:div w:id="1851986420">
              <w:marLeft w:val="0"/>
              <w:marRight w:val="0"/>
              <w:marTop w:val="0"/>
              <w:marBottom w:val="0"/>
              <w:divBdr>
                <w:top w:val="none" w:sz="0" w:space="0" w:color="auto"/>
                <w:left w:val="none" w:sz="0" w:space="0" w:color="auto"/>
                <w:bottom w:val="none" w:sz="0" w:space="0" w:color="auto"/>
                <w:right w:val="none" w:sz="0" w:space="0" w:color="auto"/>
              </w:divBdr>
              <w:divsChild>
                <w:div w:id="980111775">
                  <w:marLeft w:val="0"/>
                  <w:marRight w:val="0"/>
                  <w:marTop w:val="0"/>
                  <w:marBottom w:val="0"/>
                  <w:divBdr>
                    <w:top w:val="none" w:sz="0" w:space="0" w:color="auto"/>
                    <w:left w:val="none" w:sz="0" w:space="0" w:color="auto"/>
                    <w:bottom w:val="none" w:sz="0" w:space="0" w:color="auto"/>
                    <w:right w:val="none" w:sz="0" w:space="0" w:color="auto"/>
                  </w:divBdr>
                  <w:divsChild>
                    <w:div w:id="1380129402">
                      <w:marLeft w:val="0"/>
                      <w:marRight w:val="0"/>
                      <w:marTop w:val="0"/>
                      <w:marBottom w:val="0"/>
                      <w:divBdr>
                        <w:top w:val="none" w:sz="0" w:space="0" w:color="auto"/>
                        <w:left w:val="none" w:sz="0" w:space="0" w:color="auto"/>
                        <w:bottom w:val="none" w:sz="0" w:space="0" w:color="auto"/>
                        <w:right w:val="none" w:sz="0" w:space="0" w:color="auto"/>
                      </w:divBdr>
                      <w:divsChild>
                        <w:div w:id="1085607739">
                          <w:marLeft w:val="0"/>
                          <w:marRight w:val="0"/>
                          <w:marTop w:val="0"/>
                          <w:marBottom w:val="0"/>
                          <w:divBdr>
                            <w:top w:val="none" w:sz="0" w:space="0" w:color="auto"/>
                            <w:left w:val="none" w:sz="0" w:space="0" w:color="auto"/>
                            <w:bottom w:val="none" w:sz="0" w:space="0" w:color="auto"/>
                            <w:right w:val="none" w:sz="0" w:space="0" w:color="auto"/>
                          </w:divBdr>
                          <w:divsChild>
                            <w:div w:id="39789318">
                              <w:marLeft w:val="0"/>
                              <w:marRight w:val="0"/>
                              <w:marTop w:val="0"/>
                              <w:marBottom w:val="0"/>
                              <w:divBdr>
                                <w:top w:val="none" w:sz="0" w:space="0" w:color="auto"/>
                                <w:left w:val="none" w:sz="0" w:space="0" w:color="auto"/>
                                <w:bottom w:val="none" w:sz="0" w:space="0" w:color="auto"/>
                                <w:right w:val="none" w:sz="0" w:space="0" w:color="auto"/>
                              </w:divBdr>
                              <w:divsChild>
                                <w:div w:id="1999339345">
                                  <w:marLeft w:val="0"/>
                                  <w:marRight w:val="0"/>
                                  <w:marTop w:val="0"/>
                                  <w:marBottom w:val="0"/>
                                  <w:divBdr>
                                    <w:top w:val="none" w:sz="0" w:space="0" w:color="auto"/>
                                    <w:left w:val="none" w:sz="0" w:space="0" w:color="auto"/>
                                    <w:bottom w:val="none" w:sz="0" w:space="0" w:color="auto"/>
                                    <w:right w:val="none" w:sz="0" w:space="0" w:color="auto"/>
                                  </w:divBdr>
                                  <w:divsChild>
                                    <w:div w:id="1595165804">
                                      <w:marLeft w:val="0"/>
                                      <w:marRight w:val="0"/>
                                      <w:marTop w:val="0"/>
                                      <w:marBottom w:val="0"/>
                                      <w:divBdr>
                                        <w:top w:val="none" w:sz="0" w:space="0" w:color="auto"/>
                                        <w:left w:val="none" w:sz="0" w:space="0" w:color="auto"/>
                                        <w:bottom w:val="none" w:sz="0" w:space="0" w:color="auto"/>
                                        <w:right w:val="none" w:sz="0" w:space="0" w:color="auto"/>
                                      </w:divBdr>
                                      <w:divsChild>
                                        <w:div w:id="445388080">
                                          <w:marLeft w:val="0"/>
                                          <w:marRight w:val="0"/>
                                          <w:marTop w:val="0"/>
                                          <w:marBottom w:val="0"/>
                                          <w:divBdr>
                                            <w:top w:val="none" w:sz="0" w:space="0" w:color="auto"/>
                                            <w:left w:val="none" w:sz="0" w:space="0" w:color="auto"/>
                                            <w:bottom w:val="none" w:sz="0" w:space="0" w:color="auto"/>
                                            <w:right w:val="none" w:sz="0" w:space="0" w:color="auto"/>
                                          </w:divBdr>
                                          <w:divsChild>
                                            <w:div w:id="1876691159">
                                              <w:marLeft w:val="0"/>
                                              <w:marRight w:val="0"/>
                                              <w:marTop w:val="0"/>
                                              <w:marBottom w:val="0"/>
                                              <w:divBdr>
                                                <w:top w:val="none" w:sz="0" w:space="0" w:color="auto"/>
                                                <w:left w:val="none" w:sz="0" w:space="0" w:color="auto"/>
                                                <w:bottom w:val="none" w:sz="0" w:space="0" w:color="auto"/>
                                                <w:right w:val="none" w:sz="0" w:space="0" w:color="auto"/>
                                              </w:divBdr>
                                              <w:divsChild>
                                                <w:div w:id="611211054">
                                                  <w:marLeft w:val="0"/>
                                                  <w:marRight w:val="0"/>
                                                  <w:marTop w:val="0"/>
                                                  <w:marBottom w:val="0"/>
                                                  <w:divBdr>
                                                    <w:top w:val="none" w:sz="0" w:space="0" w:color="auto"/>
                                                    <w:left w:val="none" w:sz="0" w:space="0" w:color="auto"/>
                                                    <w:bottom w:val="none" w:sz="0" w:space="0" w:color="auto"/>
                                                    <w:right w:val="none" w:sz="0" w:space="0" w:color="auto"/>
                                                  </w:divBdr>
                                                </w:div>
                                                <w:div w:id="52267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24777131">
      <w:bodyDiv w:val="1"/>
      <w:marLeft w:val="0"/>
      <w:marRight w:val="0"/>
      <w:marTop w:val="0"/>
      <w:marBottom w:val="0"/>
      <w:divBdr>
        <w:top w:val="none" w:sz="0" w:space="0" w:color="auto"/>
        <w:left w:val="none" w:sz="0" w:space="0" w:color="auto"/>
        <w:bottom w:val="none" w:sz="0" w:space="0" w:color="auto"/>
        <w:right w:val="none" w:sz="0" w:space="0" w:color="auto"/>
      </w:divBdr>
    </w:div>
    <w:div w:id="637220663">
      <w:bodyDiv w:val="1"/>
      <w:marLeft w:val="0"/>
      <w:marRight w:val="0"/>
      <w:marTop w:val="0"/>
      <w:marBottom w:val="0"/>
      <w:divBdr>
        <w:top w:val="none" w:sz="0" w:space="0" w:color="auto"/>
        <w:left w:val="none" w:sz="0" w:space="0" w:color="auto"/>
        <w:bottom w:val="none" w:sz="0" w:space="0" w:color="auto"/>
        <w:right w:val="none" w:sz="0" w:space="0" w:color="auto"/>
      </w:divBdr>
    </w:div>
    <w:div w:id="646589621">
      <w:bodyDiv w:val="1"/>
      <w:marLeft w:val="0"/>
      <w:marRight w:val="0"/>
      <w:marTop w:val="0"/>
      <w:marBottom w:val="0"/>
      <w:divBdr>
        <w:top w:val="none" w:sz="0" w:space="0" w:color="auto"/>
        <w:left w:val="none" w:sz="0" w:space="0" w:color="auto"/>
        <w:bottom w:val="none" w:sz="0" w:space="0" w:color="auto"/>
        <w:right w:val="none" w:sz="0" w:space="0" w:color="auto"/>
      </w:divBdr>
      <w:divsChild>
        <w:div w:id="1441022721">
          <w:marLeft w:val="0"/>
          <w:marRight w:val="0"/>
          <w:marTop w:val="0"/>
          <w:marBottom w:val="0"/>
          <w:divBdr>
            <w:top w:val="none" w:sz="0" w:space="0" w:color="auto"/>
            <w:left w:val="none" w:sz="0" w:space="0" w:color="auto"/>
            <w:bottom w:val="none" w:sz="0" w:space="0" w:color="auto"/>
            <w:right w:val="none" w:sz="0" w:space="0" w:color="auto"/>
          </w:divBdr>
          <w:divsChild>
            <w:div w:id="1917743608">
              <w:marLeft w:val="0"/>
              <w:marRight w:val="0"/>
              <w:marTop w:val="0"/>
              <w:marBottom w:val="0"/>
              <w:divBdr>
                <w:top w:val="none" w:sz="0" w:space="0" w:color="auto"/>
                <w:left w:val="none" w:sz="0" w:space="0" w:color="auto"/>
                <w:bottom w:val="none" w:sz="0" w:space="0" w:color="auto"/>
                <w:right w:val="none" w:sz="0" w:space="0" w:color="auto"/>
              </w:divBdr>
              <w:divsChild>
                <w:div w:id="1408192590">
                  <w:marLeft w:val="0"/>
                  <w:marRight w:val="0"/>
                  <w:marTop w:val="0"/>
                  <w:marBottom w:val="75"/>
                  <w:divBdr>
                    <w:top w:val="none" w:sz="0" w:space="0" w:color="auto"/>
                    <w:left w:val="none" w:sz="0" w:space="0" w:color="auto"/>
                    <w:bottom w:val="single" w:sz="6" w:space="0" w:color="CCCCCC"/>
                    <w:right w:val="none" w:sz="0" w:space="0" w:color="auto"/>
                  </w:divBdr>
                  <w:divsChild>
                    <w:div w:id="120182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622910">
      <w:bodyDiv w:val="1"/>
      <w:marLeft w:val="0"/>
      <w:marRight w:val="0"/>
      <w:marTop w:val="0"/>
      <w:marBottom w:val="0"/>
      <w:divBdr>
        <w:top w:val="none" w:sz="0" w:space="0" w:color="auto"/>
        <w:left w:val="none" w:sz="0" w:space="0" w:color="auto"/>
        <w:bottom w:val="none" w:sz="0" w:space="0" w:color="auto"/>
        <w:right w:val="none" w:sz="0" w:space="0" w:color="auto"/>
      </w:divBdr>
      <w:divsChild>
        <w:div w:id="53815296">
          <w:marLeft w:val="0"/>
          <w:marRight w:val="0"/>
          <w:marTop w:val="100"/>
          <w:marBottom w:val="100"/>
          <w:divBdr>
            <w:top w:val="none" w:sz="0" w:space="0" w:color="auto"/>
            <w:left w:val="none" w:sz="0" w:space="0" w:color="auto"/>
            <w:bottom w:val="none" w:sz="0" w:space="0" w:color="auto"/>
            <w:right w:val="none" w:sz="0" w:space="0" w:color="auto"/>
          </w:divBdr>
          <w:divsChild>
            <w:div w:id="1960065588">
              <w:marLeft w:val="0"/>
              <w:marRight w:val="0"/>
              <w:marTop w:val="100"/>
              <w:marBottom w:val="100"/>
              <w:divBdr>
                <w:top w:val="none" w:sz="0" w:space="0" w:color="auto"/>
                <w:left w:val="none" w:sz="0" w:space="0" w:color="auto"/>
                <w:bottom w:val="none" w:sz="0" w:space="0" w:color="auto"/>
                <w:right w:val="none" w:sz="0" w:space="0" w:color="auto"/>
              </w:divBdr>
              <w:divsChild>
                <w:div w:id="1602564019">
                  <w:marLeft w:val="0"/>
                  <w:marRight w:val="0"/>
                  <w:marTop w:val="0"/>
                  <w:marBottom w:val="0"/>
                  <w:divBdr>
                    <w:top w:val="none" w:sz="0" w:space="0" w:color="auto"/>
                    <w:left w:val="none" w:sz="0" w:space="0" w:color="auto"/>
                    <w:bottom w:val="none" w:sz="0" w:space="0" w:color="auto"/>
                    <w:right w:val="none" w:sz="0" w:space="0" w:color="auto"/>
                  </w:divBdr>
                  <w:divsChild>
                    <w:div w:id="12146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369546">
      <w:bodyDiv w:val="1"/>
      <w:marLeft w:val="0"/>
      <w:marRight w:val="0"/>
      <w:marTop w:val="0"/>
      <w:marBottom w:val="0"/>
      <w:divBdr>
        <w:top w:val="none" w:sz="0" w:space="0" w:color="auto"/>
        <w:left w:val="none" w:sz="0" w:space="0" w:color="auto"/>
        <w:bottom w:val="none" w:sz="0" w:space="0" w:color="auto"/>
        <w:right w:val="none" w:sz="0" w:space="0" w:color="auto"/>
      </w:divBdr>
      <w:divsChild>
        <w:div w:id="438716233">
          <w:marLeft w:val="0"/>
          <w:marRight w:val="0"/>
          <w:marTop w:val="0"/>
          <w:marBottom w:val="0"/>
          <w:divBdr>
            <w:top w:val="none" w:sz="0" w:space="0" w:color="auto"/>
            <w:left w:val="none" w:sz="0" w:space="0" w:color="auto"/>
            <w:bottom w:val="none" w:sz="0" w:space="0" w:color="auto"/>
            <w:right w:val="none" w:sz="0" w:space="0" w:color="auto"/>
          </w:divBdr>
          <w:divsChild>
            <w:div w:id="212049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842434">
      <w:bodyDiv w:val="1"/>
      <w:marLeft w:val="0"/>
      <w:marRight w:val="0"/>
      <w:marTop w:val="0"/>
      <w:marBottom w:val="0"/>
      <w:divBdr>
        <w:top w:val="none" w:sz="0" w:space="0" w:color="auto"/>
        <w:left w:val="none" w:sz="0" w:space="0" w:color="auto"/>
        <w:bottom w:val="none" w:sz="0" w:space="0" w:color="auto"/>
        <w:right w:val="none" w:sz="0" w:space="0" w:color="auto"/>
      </w:divBdr>
    </w:div>
    <w:div w:id="720207139">
      <w:bodyDiv w:val="1"/>
      <w:marLeft w:val="0"/>
      <w:marRight w:val="0"/>
      <w:marTop w:val="0"/>
      <w:marBottom w:val="0"/>
      <w:divBdr>
        <w:top w:val="none" w:sz="0" w:space="0" w:color="auto"/>
        <w:left w:val="none" w:sz="0" w:space="0" w:color="auto"/>
        <w:bottom w:val="none" w:sz="0" w:space="0" w:color="auto"/>
        <w:right w:val="none" w:sz="0" w:space="0" w:color="auto"/>
      </w:divBdr>
      <w:divsChild>
        <w:div w:id="1225022892">
          <w:marLeft w:val="0"/>
          <w:marRight w:val="0"/>
          <w:marTop w:val="0"/>
          <w:marBottom w:val="0"/>
          <w:divBdr>
            <w:top w:val="none" w:sz="0" w:space="0" w:color="auto"/>
            <w:left w:val="none" w:sz="0" w:space="0" w:color="auto"/>
            <w:bottom w:val="none" w:sz="0" w:space="0" w:color="auto"/>
            <w:right w:val="none" w:sz="0" w:space="0" w:color="auto"/>
          </w:divBdr>
          <w:divsChild>
            <w:div w:id="1720469431">
              <w:marLeft w:val="0"/>
              <w:marRight w:val="0"/>
              <w:marTop w:val="0"/>
              <w:marBottom w:val="0"/>
              <w:divBdr>
                <w:top w:val="none" w:sz="0" w:space="0" w:color="auto"/>
                <w:left w:val="none" w:sz="0" w:space="0" w:color="auto"/>
                <w:bottom w:val="none" w:sz="0" w:space="0" w:color="auto"/>
                <w:right w:val="none" w:sz="0" w:space="0" w:color="auto"/>
              </w:divBdr>
              <w:divsChild>
                <w:div w:id="157967243">
                  <w:marLeft w:val="0"/>
                  <w:marRight w:val="0"/>
                  <w:marTop w:val="0"/>
                  <w:marBottom w:val="0"/>
                  <w:divBdr>
                    <w:top w:val="none" w:sz="0" w:space="0" w:color="auto"/>
                    <w:left w:val="none" w:sz="0" w:space="0" w:color="auto"/>
                    <w:bottom w:val="none" w:sz="0" w:space="0" w:color="auto"/>
                    <w:right w:val="none" w:sz="0" w:space="0" w:color="auto"/>
                  </w:divBdr>
                  <w:divsChild>
                    <w:div w:id="1978028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063548">
      <w:bodyDiv w:val="1"/>
      <w:marLeft w:val="0"/>
      <w:marRight w:val="0"/>
      <w:marTop w:val="0"/>
      <w:marBottom w:val="0"/>
      <w:divBdr>
        <w:top w:val="none" w:sz="0" w:space="0" w:color="auto"/>
        <w:left w:val="none" w:sz="0" w:space="0" w:color="auto"/>
        <w:bottom w:val="none" w:sz="0" w:space="0" w:color="auto"/>
        <w:right w:val="none" w:sz="0" w:space="0" w:color="auto"/>
      </w:divBdr>
    </w:div>
    <w:div w:id="786117040">
      <w:bodyDiv w:val="1"/>
      <w:marLeft w:val="0"/>
      <w:marRight w:val="0"/>
      <w:marTop w:val="0"/>
      <w:marBottom w:val="0"/>
      <w:divBdr>
        <w:top w:val="none" w:sz="0" w:space="0" w:color="auto"/>
        <w:left w:val="none" w:sz="0" w:space="0" w:color="auto"/>
        <w:bottom w:val="none" w:sz="0" w:space="0" w:color="auto"/>
        <w:right w:val="none" w:sz="0" w:space="0" w:color="auto"/>
      </w:divBdr>
      <w:divsChild>
        <w:div w:id="1379628165">
          <w:marLeft w:val="0"/>
          <w:marRight w:val="0"/>
          <w:marTop w:val="0"/>
          <w:marBottom w:val="0"/>
          <w:divBdr>
            <w:top w:val="none" w:sz="0" w:space="0" w:color="auto"/>
            <w:left w:val="none" w:sz="0" w:space="0" w:color="auto"/>
            <w:bottom w:val="none" w:sz="0" w:space="0" w:color="auto"/>
            <w:right w:val="none" w:sz="0" w:space="0" w:color="auto"/>
          </w:divBdr>
          <w:divsChild>
            <w:div w:id="1371802764">
              <w:marLeft w:val="0"/>
              <w:marRight w:val="0"/>
              <w:marTop w:val="0"/>
              <w:marBottom w:val="0"/>
              <w:divBdr>
                <w:top w:val="none" w:sz="0" w:space="0" w:color="auto"/>
                <w:left w:val="none" w:sz="0" w:space="0" w:color="auto"/>
                <w:bottom w:val="none" w:sz="0" w:space="0" w:color="auto"/>
                <w:right w:val="none" w:sz="0" w:space="0" w:color="auto"/>
              </w:divBdr>
              <w:divsChild>
                <w:div w:id="1652980410">
                  <w:marLeft w:val="0"/>
                  <w:marRight w:val="0"/>
                  <w:marTop w:val="0"/>
                  <w:marBottom w:val="0"/>
                  <w:divBdr>
                    <w:top w:val="none" w:sz="0" w:space="0" w:color="auto"/>
                    <w:left w:val="none" w:sz="0" w:space="0" w:color="auto"/>
                    <w:bottom w:val="none" w:sz="0" w:space="0" w:color="auto"/>
                    <w:right w:val="none" w:sz="0" w:space="0" w:color="auto"/>
                  </w:divBdr>
                  <w:divsChild>
                    <w:div w:id="1774276159">
                      <w:marLeft w:val="0"/>
                      <w:marRight w:val="0"/>
                      <w:marTop w:val="0"/>
                      <w:marBottom w:val="0"/>
                      <w:divBdr>
                        <w:top w:val="none" w:sz="0" w:space="0" w:color="auto"/>
                        <w:left w:val="none" w:sz="0" w:space="0" w:color="auto"/>
                        <w:bottom w:val="none" w:sz="0" w:space="0" w:color="auto"/>
                        <w:right w:val="none" w:sz="0" w:space="0" w:color="auto"/>
                      </w:divBdr>
                      <w:divsChild>
                        <w:div w:id="763260295">
                          <w:marLeft w:val="45"/>
                          <w:marRight w:val="45"/>
                          <w:marTop w:val="45"/>
                          <w:marBottom w:val="45"/>
                          <w:divBdr>
                            <w:top w:val="none" w:sz="0" w:space="0" w:color="auto"/>
                            <w:left w:val="none" w:sz="0" w:space="0" w:color="auto"/>
                            <w:bottom w:val="none" w:sz="0" w:space="0" w:color="auto"/>
                            <w:right w:val="none" w:sz="0" w:space="0" w:color="auto"/>
                          </w:divBdr>
                          <w:divsChild>
                            <w:div w:id="554390765">
                              <w:marLeft w:val="0"/>
                              <w:marRight w:val="0"/>
                              <w:marTop w:val="0"/>
                              <w:marBottom w:val="0"/>
                              <w:divBdr>
                                <w:top w:val="none" w:sz="0" w:space="0" w:color="auto"/>
                                <w:left w:val="none" w:sz="0" w:space="0" w:color="auto"/>
                                <w:bottom w:val="none" w:sz="0" w:space="0" w:color="auto"/>
                                <w:right w:val="none" w:sz="0" w:space="0" w:color="auto"/>
                              </w:divBdr>
                              <w:divsChild>
                                <w:div w:id="321206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0362827">
      <w:bodyDiv w:val="1"/>
      <w:marLeft w:val="0"/>
      <w:marRight w:val="0"/>
      <w:marTop w:val="0"/>
      <w:marBottom w:val="0"/>
      <w:divBdr>
        <w:top w:val="none" w:sz="0" w:space="0" w:color="auto"/>
        <w:left w:val="none" w:sz="0" w:space="0" w:color="auto"/>
        <w:bottom w:val="none" w:sz="0" w:space="0" w:color="auto"/>
        <w:right w:val="none" w:sz="0" w:space="0" w:color="auto"/>
      </w:divBdr>
    </w:div>
    <w:div w:id="812213840">
      <w:bodyDiv w:val="1"/>
      <w:marLeft w:val="0"/>
      <w:marRight w:val="0"/>
      <w:marTop w:val="0"/>
      <w:marBottom w:val="0"/>
      <w:divBdr>
        <w:top w:val="none" w:sz="0" w:space="0" w:color="auto"/>
        <w:left w:val="none" w:sz="0" w:space="0" w:color="auto"/>
        <w:bottom w:val="none" w:sz="0" w:space="0" w:color="auto"/>
        <w:right w:val="none" w:sz="0" w:space="0" w:color="auto"/>
      </w:divBdr>
    </w:div>
    <w:div w:id="828449313">
      <w:bodyDiv w:val="1"/>
      <w:marLeft w:val="0"/>
      <w:marRight w:val="0"/>
      <w:marTop w:val="75"/>
      <w:marBottom w:val="0"/>
      <w:divBdr>
        <w:top w:val="none" w:sz="0" w:space="0" w:color="auto"/>
        <w:left w:val="none" w:sz="0" w:space="0" w:color="auto"/>
        <w:bottom w:val="none" w:sz="0" w:space="0" w:color="auto"/>
        <w:right w:val="none" w:sz="0" w:space="0" w:color="auto"/>
      </w:divBdr>
      <w:divsChild>
        <w:div w:id="1398481763">
          <w:marLeft w:val="-4875"/>
          <w:marRight w:val="0"/>
          <w:marTop w:val="0"/>
          <w:marBottom w:val="0"/>
          <w:divBdr>
            <w:top w:val="single" w:sz="6" w:space="0" w:color="000000"/>
            <w:left w:val="single" w:sz="6" w:space="0" w:color="000000"/>
            <w:bottom w:val="single" w:sz="6" w:space="0" w:color="000000"/>
            <w:right w:val="single" w:sz="6" w:space="0" w:color="000000"/>
          </w:divBdr>
          <w:divsChild>
            <w:div w:id="168982625">
              <w:marLeft w:val="0"/>
              <w:marRight w:val="0"/>
              <w:marTop w:val="0"/>
              <w:marBottom w:val="0"/>
              <w:divBdr>
                <w:top w:val="none" w:sz="0" w:space="0" w:color="auto"/>
                <w:left w:val="none" w:sz="0" w:space="0" w:color="auto"/>
                <w:bottom w:val="none" w:sz="0" w:space="0" w:color="auto"/>
                <w:right w:val="none" w:sz="0" w:space="0" w:color="auto"/>
              </w:divBdr>
              <w:divsChild>
                <w:div w:id="47981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875">
      <w:bodyDiv w:val="1"/>
      <w:marLeft w:val="0"/>
      <w:marRight w:val="0"/>
      <w:marTop w:val="0"/>
      <w:marBottom w:val="0"/>
      <w:divBdr>
        <w:top w:val="none" w:sz="0" w:space="0" w:color="auto"/>
        <w:left w:val="none" w:sz="0" w:space="0" w:color="auto"/>
        <w:bottom w:val="none" w:sz="0" w:space="0" w:color="auto"/>
        <w:right w:val="none" w:sz="0" w:space="0" w:color="auto"/>
      </w:divBdr>
      <w:divsChild>
        <w:div w:id="389813811">
          <w:marLeft w:val="0"/>
          <w:marRight w:val="0"/>
          <w:marTop w:val="0"/>
          <w:marBottom w:val="0"/>
          <w:divBdr>
            <w:top w:val="none" w:sz="0" w:space="0" w:color="auto"/>
            <w:left w:val="none" w:sz="0" w:space="0" w:color="auto"/>
            <w:bottom w:val="none" w:sz="0" w:space="0" w:color="auto"/>
            <w:right w:val="none" w:sz="0" w:space="0" w:color="auto"/>
          </w:divBdr>
          <w:divsChild>
            <w:div w:id="908081857">
              <w:marLeft w:val="0"/>
              <w:marRight w:val="-4950"/>
              <w:marTop w:val="0"/>
              <w:marBottom w:val="0"/>
              <w:divBdr>
                <w:top w:val="none" w:sz="0" w:space="0" w:color="auto"/>
                <w:left w:val="none" w:sz="0" w:space="0" w:color="auto"/>
                <w:bottom w:val="none" w:sz="0" w:space="0" w:color="auto"/>
                <w:right w:val="none" w:sz="0" w:space="0" w:color="auto"/>
              </w:divBdr>
              <w:divsChild>
                <w:div w:id="116216792">
                  <w:marLeft w:val="0"/>
                  <w:marRight w:val="4950"/>
                  <w:marTop w:val="0"/>
                  <w:marBottom w:val="0"/>
                  <w:divBdr>
                    <w:top w:val="none" w:sz="0" w:space="0" w:color="auto"/>
                    <w:left w:val="none" w:sz="0" w:space="0" w:color="auto"/>
                    <w:bottom w:val="none" w:sz="0" w:space="0" w:color="auto"/>
                    <w:right w:val="none" w:sz="0" w:space="0" w:color="auto"/>
                  </w:divBdr>
                  <w:divsChild>
                    <w:div w:id="4171388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79052580">
      <w:bodyDiv w:val="1"/>
      <w:marLeft w:val="0"/>
      <w:marRight w:val="0"/>
      <w:marTop w:val="0"/>
      <w:marBottom w:val="0"/>
      <w:divBdr>
        <w:top w:val="none" w:sz="0" w:space="0" w:color="auto"/>
        <w:left w:val="none" w:sz="0" w:space="0" w:color="auto"/>
        <w:bottom w:val="none" w:sz="0" w:space="0" w:color="auto"/>
        <w:right w:val="none" w:sz="0" w:space="0" w:color="auto"/>
      </w:divBdr>
    </w:div>
    <w:div w:id="879584878">
      <w:bodyDiv w:val="1"/>
      <w:marLeft w:val="0"/>
      <w:marRight w:val="0"/>
      <w:marTop w:val="0"/>
      <w:marBottom w:val="0"/>
      <w:divBdr>
        <w:top w:val="none" w:sz="0" w:space="0" w:color="auto"/>
        <w:left w:val="none" w:sz="0" w:space="0" w:color="auto"/>
        <w:bottom w:val="none" w:sz="0" w:space="0" w:color="auto"/>
        <w:right w:val="none" w:sz="0" w:space="0" w:color="auto"/>
      </w:divBdr>
      <w:divsChild>
        <w:div w:id="771902677">
          <w:marLeft w:val="0"/>
          <w:marRight w:val="0"/>
          <w:marTop w:val="100"/>
          <w:marBottom w:val="100"/>
          <w:divBdr>
            <w:top w:val="none" w:sz="0" w:space="0" w:color="auto"/>
            <w:left w:val="none" w:sz="0" w:space="0" w:color="auto"/>
            <w:bottom w:val="none" w:sz="0" w:space="0" w:color="auto"/>
            <w:right w:val="none" w:sz="0" w:space="0" w:color="auto"/>
          </w:divBdr>
          <w:divsChild>
            <w:div w:id="1734738594">
              <w:marLeft w:val="0"/>
              <w:marRight w:val="0"/>
              <w:marTop w:val="100"/>
              <w:marBottom w:val="100"/>
              <w:divBdr>
                <w:top w:val="none" w:sz="0" w:space="0" w:color="auto"/>
                <w:left w:val="none" w:sz="0" w:space="0" w:color="auto"/>
                <w:bottom w:val="none" w:sz="0" w:space="0" w:color="auto"/>
                <w:right w:val="none" w:sz="0" w:space="0" w:color="auto"/>
              </w:divBdr>
              <w:divsChild>
                <w:div w:id="79059703">
                  <w:marLeft w:val="0"/>
                  <w:marRight w:val="0"/>
                  <w:marTop w:val="0"/>
                  <w:marBottom w:val="0"/>
                  <w:divBdr>
                    <w:top w:val="none" w:sz="0" w:space="0" w:color="auto"/>
                    <w:left w:val="none" w:sz="0" w:space="0" w:color="auto"/>
                    <w:bottom w:val="none" w:sz="0" w:space="0" w:color="auto"/>
                    <w:right w:val="none" w:sz="0" w:space="0" w:color="auto"/>
                  </w:divBdr>
                  <w:divsChild>
                    <w:div w:id="115711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861971">
      <w:bodyDiv w:val="1"/>
      <w:marLeft w:val="0"/>
      <w:marRight w:val="0"/>
      <w:marTop w:val="0"/>
      <w:marBottom w:val="0"/>
      <w:divBdr>
        <w:top w:val="none" w:sz="0" w:space="0" w:color="auto"/>
        <w:left w:val="none" w:sz="0" w:space="0" w:color="auto"/>
        <w:bottom w:val="none" w:sz="0" w:space="0" w:color="auto"/>
        <w:right w:val="none" w:sz="0" w:space="0" w:color="auto"/>
      </w:divBdr>
      <w:divsChild>
        <w:div w:id="1402678633">
          <w:marLeft w:val="0"/>
          <w:marRight w:val="0"/>
          <w:marTop w:val="0"/>
          <w:marBottom w:val="0"/>
          <w:divBdr>
            <w:top w:val="none" w:sz="0" w:space="0" w:color="auto"/>
            <w:left w:val="none" w:sz="0" w:space="0" w:color="auto"/>
            <w:bottom w:val="none" w:sz="0" w:space="0" w:color="auto"/>
            <w:right w:val="none" w:sz="0" w:space="0" w:color="auto"/>
          </w:divBdr>
          <w:divsChild>
            <w:div w:id="245387899">
              <w:marLeft w:val="0"/>
              <w:marRight w:val="0"/>
              <w:marTop w:val="0"/>
              <w:marBottom w:val="0"/>
              <w:divBdr>
                <w:top w:val="none" w:sz="0" w:space="0" w:color="auto"/>
                <w:left w:val="none" w:sz="0" w:space="0" w:color="auto"/>
                <w:bottom w:val="none" w:sz="0" w:space="0" w:color="auto"/>
                <w:right w:val="none" w:sz="0" w:space="0" w:color="auto"/>
              </w:divBdr>
              <w:divsChild>
                <w:div w:id="1972438564">
                  <w:marLeft w:val="0"/>
                  <w:marRight w:val="0"/>
                  <w:marTop w:val="0"/>
                  <w:marBottom w:val="0"/>
                  <w:divBdr>
                    <w:top w:val="none" w:sz="0" w:space="0" w:color="auto"/>
                    <w:left w:val="none" w:sz="0" w:space="0" w:color="auto"/>
                    <w:bottom w:val="none" w:sz="0" w:space="0" w:color="auto"/>
                    <w:right w:val="none" w:sz="0" w:space="0" w:color="auto"/>
                  </w:divBdr>
                  <w:divsChild>
                    <w:div w:id="883718925">
                      <w:marLeft w:val="0"/>
                      <w:marRight w:val="0"/>
                      <w:marTop w:val="0"/>
                      <w:marBottom w:val="0"/>
                      <w:divBdr>
                        <w:top w:val="none" w:sz="0" w:space="0" w:color="auto"/>
                        <w:left w:val="none" w:sz="0" w:space="0" w:color="auto"/>
                        <w:bottom w:val="none" w:sz="0" w:space="0" w:color="auto"/>
                        <w:right w:val="none" w:sz="0" w:space="0" w:color="auto"/>
                      </w:divBdr>
                      <w:divsChild>
                        <w:div w:id="1258559104">
                          <w:marLeft w:val="0"/>
                          <w:marRight w:val="0"/>
                          <w:marTop w:val="0"/>
                          <w:marBottom w:val="0"/>
                          <w:divBdr>
                            <w:top w:val="none" w:sz="0" w:space="0" w:color="auto"/>
                            <w:left w:val="none" w:sz="0" w:space="0" w:color="auto"/>
                            <w:bottom w:val="none" w:sz="0" w:space="0" w:color="auto"/>
                            <w:right w:val="none" w:sz="0" w:space="0" w:color="auto"/>
                          </w:divBdr>
                          <w:divsChild>
                            <w:div w:id="2110393200">
                              <w:marLeft w:val="0"/>
                              <w:marRight w:val="0"/>
                              <w:marTop w:val="0"/>
                              <w:marBottom w:val="0"/>
                              <w:divBdr>
                                <w:top w:val="none" w:sz="0" w:space="0" w:color="auto"/>
                                <w:left w:val="none" w:sz="0" w:space="0" w:color="auto"/>
                                <w:bottom w:val="none" w:sz="0" w:space="0" w:color="auto"/>
                                <w:right w:val="none" w:sz="0" w:space="0" w:color="auto"/>
                              </w:divBdr>
                              <w:divsChild>
                                <w:div w:id="1479149552">
                                  <w:marLeft w:val="0"/>
                                  <w:marRight w:val="0"/>
                                  <w:marTop w:val="0"/>
                                  <w:marBottom w:val="0"/>
                                  <w:divBdr>
                                    <w:top w:val="none" w:sz="0" w:space="0" w:color="auto"/>
                                    <w:left w:val="none" w:sz="0" w:space="0" w:color="auto"/>
                                    <w:bottom w:val="none" w:sz="0" w:space="0" w:color="auto"/>
                                    <w:right w:val="none" w:sz="0" w:space="0" w:color="auto"/>
                                  </w:divBdr>
                                  <w:divsChild>
                                    <w:div w:id="212915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1114092">
      <w:bodyDiv w:val="1"/>
      <w:marLeft w:val="0"/>
      <w:marRight w:val="0"/>
      <w:marTop w:val="0"/>
      <w:marBottom w:val="0"/>
      <w:divBdr>
        <w:top w:val="none" w:sz="0" w:space="0" w:color="auto"/>
        <w:left w:val="none" w:sz="0" w:space="0" w:color="auto"/>
        <w:bottom w:val="none" w:sz="0" w:space="0" w:color="auto"/>
        <w:right w:val="none" w:sz="0" w:space="0" w:color="auto"/>
      </w:divBdr>
      <w:divsChild>
        <w:div w:id="862400490">
          <w:marLeft w:val="0"/>
          <w:marRight w:val="0"/>
          <w:marTop w:val="0"/>
          <w:marBottom w:val="0"/>
          <w:divBdr>
            <w:top w:val="none" w:sz="0" w:space="0" w:color="auto"/>
            <w:left w:val="none" w:sz="0" w:space="0" w:color="auto"/>
            <w:bottom w:val="none" w:sz="0" w:space="0" w:color="auto"/>
            <w:right w:val="none" w:sz="0" w:space="0" w:color="auto"/>
          </w:divBdr>
          <w:divsChild>
            <w:div w:id="1878808096">
              <w:marLeft w:val="0"/>
              <w:marRight w:val="0"/>
              <w:marTop w:val="0"/>
              <w:marBottom w:val="0"/>
              <w:divBdr>
                <w:top w:val="none" w:sz="0" w:space="0" w:color="auto"/>
                <w:left w:val="none" w:sz="0" w:space="0" w:color="auto"/>
                <w:bottom w:val="none" w:sz="0" w:space="0" w:color="auto"/>
                <w:right w:val="none" w:sz="0" w:space="0" w:color="auto"/>
              </w:divBdr>
              <w:divsChild>
                <w:div w:id="1023287625">
                  <w:marLeft w:val="0"/>
                  <w:marRight w:val="0"/>
                  <w:marTop w:val="0"/>
                  <w:marBottom w:val="0"/>
                  <w:divBdr>
                    <w:top w:val="none" w:sz="0" w:space="0" w:color="auto"/>
                    <w:left w:val="none" w:sz="0" w:space="0" w:color="auto"/>
                    <w:bottom w:val="none" w:sz="0" w:space="0" w:color="auto"/>
                    <w:right w:val="none" w:sz="0" w:space="0" w:color="auto"/>
                  </w:divBdr>
                  <w:divsChild>
                    <w:div w:id="31855692">
                      <w:marLeft w:val="0"/>
                      <w:marRight w:val="0"/>
                      <w:marTop w:val="0"/>
                      <w:marBottom w:val="0"/>
                      <w:divBdr>
                        <w:top w:val="none" w:sz="0" w:space="0" w:color="auto"/>
                        <w:left w:val="none" w:sz="0" w:space="0" w:color="auto"/>
                        <w:bottom w:val="none" w:sz="0" w:space="0" w:color="auto"/>
                        <w:right w:val="none" w:sz="0" w:space="0" w:color="auto"/>
                      </w:divBdr>
                      <w:divsChild>
                        <w:div w:id="1025402674">
                          <w:marLeft w:val="0"/>
                          <w:marRight w:val="225"/>
                          <w:marTop w:val="0"/>
                          <w:marBottom w:val="375"/>
                          <w:divBdr>
                            <w:top w:val="none" w:sz="0" w:space="0" w:color="auto"/>
                            <w:left w:val="none" w:sz="0" w:space="0" w:color="auto"/>
                            <w:bottom w:val="none" w:sz="0" w:space="0" w:color="auto"/>
                            <w:right w:val="none" w:sz="0" w:space="0" w:color="auto"/>
                          </w:divBdr>
                          <w:divsChild>
                            <w:div w:id="903953183">
                              <w:marLeft w:val="0"/>
                              <w:marRight w:val="0"/>
                              <w:marTop w:val="0"/>
                              <w:marBottom w:val="0"/>
                              <w:divBdr>
                                <w:top w:val="none" w:sz="0" w:space="0" w:color="auto"/>
                                <w:left w:val="none" w:sz="0" w:space="0" w:color="auto"/>
                                <w:bottom w:val="none" w:sz="0" w:space="0" w:color="auto"/>
                                <w:right w:val="none" w:sz="0" w:space="0" w:color="auto"/>
                              </w:divBdr>
                              <w:divsChild>
                                <w:div w:id="86949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055143">
      <w:bodyDiv w:val="1"/>
      <w:marLeft w:val="0"/>
      <w:marRight w:val="0"/>
      <w:marTop w:val="0"/>
      <w:marBottom w:val="0"/>
      <w:divBdr>
        <w:top w:val="none" w:sz="0" w:space="0" w:color="auto"/>
        <w:left w:val="none" w:sz="0" w:space="0" w:color="auto"/>
        <w:bottom w:val="none" w:sz="0" w:space="0" w:color="auto"/>
        <w:right w:val="none" w:sz="0" w:space="0" w:color="auto"/>
      </w:divBdr>
      <w:divsChild>
        <w:div w:id="578252359">
          <w:marLeft w:val="0"/>
          <w:marRight w:val="0"/>
          <w:marTop w:val="100"/>
          <w:marBottom w:val="100"/>
          <w:divBdr>
            <w:top w:val="none" w:sz="0" w:space="0" w:color="auto"/>
            <w:left w:val="none" w:sz="0" w:space="0" w:color="auto"/>
            <w:bottom w:val="none" w:sz="0" w:space="0" w:color="auto"/>
            <w:right w:val="none" w:sz="0" w:space="0" w:color="auto"/>
          </w:divBdr>
          <w:divsChild>
            <w:div w:id="1754424822">
              <w:marLeft w:val="0"/>
              <w:marRight w:val="0"/>
              <w:marTop w:val="100"/>
              <w:marBottom w:val="100"/>
              <w:divBdr>
                <w:top w:val="none" w:sz="0" w:space="0" w:color="auto"/>
                <w:left w:val="none" w:sz="0" w:space="0" w:color="auto"/>
                <w:bottom w:val="none" w:sz="0" w:space="0" w:color="auto"/>
                <w:right w:val="none" w:sz="0" w:space="0" w:color="auto"/>
              </w:divBdr>
              <w:divsChild>
                <w:div w:id="1730886156">
                  <w:marLeft w:val="0"/>
                  <w:marRight w:val="0"/>
                  <w:marTop w:val="0"/>
                  <w:marBottom w:val="0"/>
                  <w:divBdr>
                    <w:top w:val="none" w:sz="0" w:space="0" w:color="auto"/>
                    <w:left w:val="none" w:sz="0" w:space="0" w:color="auto"/>
                    <w:bottom w:val="none" w:sz="0" w:space="0" w:color="auto"/>
                    <w:right w:val="none" w:sz="0" w:space="0" w:color="auto"/>
                  </w:divBdr>
                  <w:divsChild>
                    <w:div w:id="206112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104952">
      <w:bodyDiv w:val="1"/>
      <w:marLeft w:val="0"/>
      <w:marRight w:val="0"/>
      <w:marTop w:val="0"/>
      <w:marBottom w:val="0"/>
      <w:divBdr>
        <w:top w:val="none" w:sz="0" w:space="0" w:color="auto"/>
        <w:left w:val="none" w:sz="0" w:space="0" w:color="auto"/>
        <w:bottom w:val="none" w:sz="0" w:space="0" w:color="auto"/>
        <w:right w:val="none" w:sz="0" w:space="0" w:color="auto"/>
      </w:divBdr>
      <w:divsChild>
        <w:div w:id="999576613">
          <w:marLeft w:val="0"/>
          <w:marRight w:val="0"/>
          <w:marTop w:val="0"/>
          <w:marBottom w:val="0"/>
          <w:divBdr>
            <w:top w:val="none" w:sz="0" w:space="0" w:color="auto"/>
            <w:left w:val="none" w:sz="0" w:space="0" w:color="auto"/>
            <w:bottom w:val="none" w:sz="0" w:space="0" w:color="auto"/>
            <w:right w:val="none" w:sz="0" w:space="0" w:color="auto"/>
          </w:divBdr>
          <w:divsChild>
            <w:div w:id="649483758">
              <w:marLeft w:val="0"/>
              <w:marRight w:val="0"/>
              <w:marTop w:val="0"/>
              <w:marBottom w:val="0"/>
              <w:divBdr>
                <w:top w:val="none" w:sz="0" w:space="0" w:color="auto"/>
                <w:left w:val="none" w:sz="0" w:space="0" w:color="auto"/>
                <w:bottom w:val="none" w:sz="0" w:space="0" w:color="auto"/>
                <w:right w:val="none" w:sz="0" w:space="0" w:color="auto"/>
              </w:divBdr>
              <w:divsChild>
                <w:div w:id="999236888">
                  <w:marLeft w:val="0"/>
                  <w:marRight w:val="0"/>
                  <w:marTop w:val="0"/>
                  <w:marBottom w:val="0"/>
                  <w:divBdr>
                    <w:top w:val="single" w:sz="12" w:space="30" w:color="FFFFFF"/>
                    <w:left w:val="none" w:sz="0" w:space="0" w:color="auto"/>
                    <w:bottom w:val="none" w:sz="0" w:space="0" w:color="auto"/>
                    <w:right w:val="none" w:sz="0" w:space="0" w:color="auto"/>
                  </w:divBdr>
                  <w:divsChild>
                    <w:div w:id="1450314841">
                      <w:marLeft w:val="0"/>
                      <w:marRight w:val="0"/>
                      <w:marTop w:val="0"/>
                      <w:marBottom w:val="0"/>
                      <w:divBdr>
                        <w:top w:val="none" w:sz="0" w:space="0" w:color="auto"/>
                        <w:left w:val="none" w:sz="0" w:space="0" w:color="auto"/>
                        <w:bottom w:val="none" w:sz="0" w:space="0" w:color="auto"/>
                        <w:right w:val="none" w:sz="0" w:space="0" w:color="auto"/>
                      </w:divBdr>
                      <w:divsChild>
                        <w:div w:id="2057196452">
                          <w:marLeft w:val="0"/>
                          <w:marRight w:val="0"/>
                          <w:marTop w:val="0"/>
                          <w:marBottom w:val="0"/>
                          <w:divBdr>
                            <w:top w:val="none" w:sz="0" w:space="0" w:color="auto"/>
                            <w:left w:val="none" w:sz="0" w:space="0" w:color="auto"/>
                            <w:bottom w:val="none" w:sz="0" w:space="0" w:color="auto"/>
                            <w:right w:val="none" w:sz="0" w:space="0" w:color="auto"/>
                          </w:divBdr>
                          <w:divsChild>
                            <w:div w:id="830370390">
                              <w:marLeft w:val="0"/>
                              <w:marRight w:val="0"/>
                              <w:marTop w:val="0"/>
                              <w:marBottom w:val="0"/>
                              <w:divBdr>
                                <w:top w:val="none" w:sz="0" w:space="0" w:color="auto"/>
                                <w:left w:val="none" w:sz="0" w:space="0" w:color="auto"/>
                                <w:bottom w:val="none" w:sz="0" w:space="0" w:color="auto"/>
                                <w:right w:val="none" w:sz="0" w:space="0" w:color="auto"/>
                              </w:divBdr>
                              <w:divsChild>
                                <w:div w:id="1261138373">
                                  <w:marLeft w:val="0"/>
                                  <w:marRight w:val="0"/>
                                  <w:marTop w:val="0"/>
                                  <w:marBottom w:val="0"/>
                                  <w:divBdr>
                                    <w:top w:val="none" w:sz="0" w:space="0" w:color="auto"/>
                                    <w:left w:val="none" w:sz="0" w:space="0" w:color="auto"/>
                                    <w:bottom w:val="none" w:sz="0" w:space="0" w:color="auto"/>
                                    <w:right w:val="none" w:sz="0" w:space="0" w:color="auto"/>
                                  </w:divBdr>
                                  <w:divsChild>
                                    <w:div w:id="453133992">
                                      <w:marLeft w:val="0"/>
                                      <w:marRight w:val="0"/>
                                      <w:marTop w:val="0"/>
                                      <w:marBottom w:val="0"/>
                                      <w:divBdr>
                                        <w:top w:val="none" w:sz="0" w:space="0" w:color="auto"/>
                                        <w:left w:val="none" w:sz="0" w:space="0" w:color="auto"/>
                                        <w:bottom w:val="none" w:sz="0" w:space="0" w:color="auto"/>
                                        <w:right w:val="none" w:sz="0" w:space="0" w:color="auto"/>
                                      </w:divBdr>
                                      <w:divsChild>
                                        <w:div w:id="1093747334">
                                          <w:marLeft w:val="0"/>
                                          <w:marRight w:val="0"/>
                                          <w:marTop w:val="0"/>
                                          <w:marBottom w:val="0"/>
                                          <w:divBdr>
                                            <w:top w:val="none" w:sz="0" w:space="0" w:color="auto"/>
                                            <w:left w:val="none" w:sz="0" w:space="0" w:color="auto"/>
                                            <w:bottom w:val="none" w:sz="0" w:space="0" w:color="auto"/>
                                            <w:right w:val="none" w:sz="0" w:space="0" w:color="auto"/>
                                          </w:divBdr>
                                          <w:divsChild>
                                            <w:div w:id="507714040">
                                              <w:marLeft w:val="0"/>
                                              <w:marRight w:val="0"/>
                                              <w:marTop w:val="0"/>
                                              <w:marBottom w:val="0"/>
                                              <w:divBdr>
                                                <w:top w:val="none" w:sz="0" w:space="0" w:color="auto"/>
                                                <w:left w:val="none" w:sz="0" w:space="0" w:color="auto"/>
                                                <w:bottom w:val="none" w:sz="0" w:space="0" w:color="auto"/>
                                                <w:right w:val="none" w:sz="0" w:space="0" w:color="auto"/>
                                              </w:divBdr>
                                              <w:divsChild>
                                                <w:div w:id="1475441683">
                                                  <w:marLeft w:val="0"/>
                                                  <w:marRight w:val="0"/>
                                                  <w:marTop w:val="0"/>
                                                  <w:marBottom w:val="0"/>
                                                  <w:divBdr>
                                                    <w:top w:val="none" w:sz="0" w:space="0" w:color="auto"/>
                                                    <w:left w:val="none" w:sz="0" w:space="0" w:color="auto"/>
                                                    <w:bottom w:val="none" w:sz="0" w:space="0" w:color="auto"/>
                                                    <w:right w:val="none" w:sz="0" w:space="0" w:color="auto"/>
                                                  </w:divBdr>
                                                  <w:divsChild>
                                                    <w:div w:id="699162843">
                                                      <w:marLeft w:val="0"/>
                                                      <w:marRight w:val="0"/>
                                                      <w:marTop w:val="0"/>
                                                      <w:marBottom w:val="0"/>
                                                      <w:divBdr>
                                                        <w:top w:val="none" w:sz="0" w:space="0" w:color="auto"/>
                                                        <w:left w:val="none" w:sz="0" w:space="0" w:color="auto"/>
                                                        <w:bottom w:val="none" w:sz="0" w:space="0" w:color="auto"/>
                                                        <w:right w:val="none" w:sz="0" w:space="0" w:color="auto"/>
                                                      </w:divBdr>
                                                      <w:divsChild>
                                                        <w:div w:id="802307087">
                                                          <w:marLeft w:val="150"/>
                                                          <w:marRight w:val="150"/>
                                                          <w:marTop w:val="0"/>
                                                          <w:marBottom w:val="0"/>
                                                          <w:divBdr>
                                                            <w:top w:val="none" w:sz="0" w:space="0" w:color="auto"/>
                                                            <w:left w:val="none" w:sz="0" w:space="0" w:color="auto"/>
                                                            <w:bottom w:val="none" w:sz="0" w:space="0" w:color="auto"/>
                                                            <w:right w:val="none" w:sz="0" w:space="0" w:color="auto"/>
                                                          </w:divBdr>
                                                          <w:divsChild>
                                                            <w:div w:id="1162042682">
                                                              <w:marLeft w:val="0"/>
                                                              <w:marRight w:val="0"/>
                                                              <w:marTop w:val="0"/>
                                                              <w:marBottom w:val="0"/>
                                                              <w:divBdr>
                                                                <w:top w:val="none" w:sz="0" w:space="0" w:color="auto"/>
                                                                <w:left w:val="none" w:sz="0" w:space="0" w:color="auto"/>
                                                                <w:bottom w:val="none" w:sz="0" w:space="0" w:color="auto"/>
                                                                <w:right w:val="none" w:sz="0" w:space="0" w:color="auto"/>
                                                              </w:divBdr>
                                                              <w:divsChild>
                                                                <w:div w:id="782069029">
                                                                  <w:marLeft w:val="0"/>
                                                                  <w:marRight w:val="0"/>
                                                                  <w:marTop w:val="0"/>
                                                                  <w:marBottom w:val="0"/>
                                                                  <w:divBdr>
                                                                    <w:top w:val="none" w:sz="0" w:space="0" w:color="auto"/>
                                                                    <w:left w:val="none" w:sz="0" w:space="0" w:color="auto"/>
                                                                    <w:bottom w:val="none" w:sz="0" w:space="0" w:color="auto"/>
                                                                    <w:right w:val="none" w:sz="0" w:space="0" w:color="auto"/>
                                                                  </w:divBdr>
                                                                  <w:divsChild>
                                                                    <w:div w:id="89854615">
                                                                      <w:marLeft w:val="0"/>
                                                                      <w:marRight w:val="0"/>
                                                                      <w:marTop w:val="0"/>
                                                                      <w:marBottom w:val="360"/>
                                                                      <w:divBdr>
                                                                        <w:top w:val="none" w:sz="0" w:space="0" w:color="auto"/>
                                                                        <w:left w:val="none" w:sz="0" w:space="0" w:color="auto"/>
                                                                        <w:bottom w:val="none" w:sz="0" w:space="0" w:color="auto"/>
                                                                        <w:right w:val="none" w:sz="0" w:space="0" w:color="auto"/>
                                                                      </w:divBdr>
                                                                      <w:divsChild>
                                                                        <w:div w:id="1448622327">
                                                                          <w:marLeft w:val="0"/>
                                                                          <w:marRight w:val="0"/>
                                                                          <w:marTop w:val="0"/>
                                                                          <w:marBottom w:val="0"/>
                                                                          <w:divBdr>
                                                                            <w:top w:val="none" w:sz="0" w:space="0" w:color="auto"/>
                                                                            <w:left w:val="none" w:sz="0" w:space="0" w:color="auto"/>
                                                                            <w:bottom w:val="none" w:sz="0" w:space="0" w:color="auto"/>
                                                                            <w:right w:val="none" w:sz="0" w:space="0" w:color="auto"/>
                                                                          </w:divBdr>
                                                                          <w:divsChild>
                                                                            <w:div w:id="986126046">
                                                                              <w:marLeft w:val="0"/>
                                                                              <w:marRight w:val="0"/>
                                                                              <w:marTop w:val="0"/>
                                                                              <w:marBottom w:val="0"/>
                                                                              <w:divBdr>
                                                                                <w:top w:val="none" w:sz="0" w:space="0" w:color="auto"/>
                                                                                <w:left w:val="none" w:sz="0" w:space="0" w:color="auto"/>
                                                                                <w:bottom w:val="none" w:sz="0" w:space="0" w:color="auto"/>
                                                                                <w:right w:val="none" w:sz="0" w:space="0" w:color="auto"/>
                                                                              </w:divBdr>
                                                                              <w:divsChild>
                                                                                <w:div w:id="1231888865">
                                                                                  <w:marLeft w:val="0"/>
                                                                                  <w:marRight w:val="0"/>
                                                                                  <w:marTop w:val="0"/>
                                                                                  <w:marBottom w:val="0"/>
                                                                                  <w:divBdr>
                                                                                    <w:top w:val="none" w:sz="0" w:space="0" w:color="auto"/>
                                                                                    <w:left w:val="none" w:sz="0" w:space="0" w:color="auto"/>
                                                                                    <w:bottom w:val="none" w:sz="0" w:space="0" w:color="auto"/>
                                                                                    <w:right w:val="none" w:sz="0" w:space="0" w:color="auto"/>
                                                                                  </w:divBdr>
                                                                                  <w:divsChild>
                                                                                    <w:div w:id="475227395">
                                                                                      <w:marLeft w:val="0"/>
                                                                                      <w:marRight w:val="0"/>
                                                                                      <w:marTop w:val="0"/>
                                                                                      <w:marBottom w:val="0"/>
                                                                                      <w:divBdr>
                                                                                        <w:top w:val="none" w:sz="0" w:space="0" w:color="auto"/>
                                                                                        <w:left w:val="none" w:sz="0" w:space="0" w:color="auto"/>
                                                                                        <w:bottom w:val="none" w:sz="0" w:space="0" w:color="auto"/>
                                                                                        <w:right w:val="none" w:sz="0" w:space="0" w:color="auto"/>
                                                                                      </w:divBdr>
                                                                                      <w:divsChild>
                                                                                        <w:div w:id="1625313029">
                                                                                          <w:marLeft w:val="0"/>
                                                                                          <w:marRight w:val="0"/>
                                                                                          <w:marTop w:val="0"/>
                                                                                          <w:marBottom w:val="360"/>
                                                                                          <w:divBdr>
                                                                                            <w:top w:val="none" w:sz="0" w:space="0" w:color="auto"/>
                                                                                            <w:left w:val="none" w:sz="0" w:space="0" w:color="auto"/>
                                                                                            <w:bottom w:val="none" w:sz="0" w:space="0" w:color="auto"/>
                                                                                            <w:right w:val="none" w:sz="0" w:space="0" w:color="auto"/>
                                                                                          </w:divBdr>
                                                                                          <w:divsChild>
                                                                                            <w:div w:id="1480733288">
                                                                                              <w:marLeft w:val="0"/>
                                                                                              <w:marRight w:val="0"/>
                                                                                              <w:marTop w:val="0"/>
                                                                                              <w:marBottom w:val="0"/>
                                                                                              <w:divBdr>
                                                                                                <w:top w:val="dotted" w:sz="6" w:space="8" w:color="666666"/>
                                                                                                <w:left w:val="dotted" w:sz="6" w:space="8" w:color="666666"/>
                                                                                                <w:bottom w:val="dotted" w:sz="6" w:space="8" w:color="666666"/>
                                                                                                <w:right w:val="dotted" w:sz="6" w:space="8" w:color="666666"/>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4322516">
      <w:bodyDiv w:val="1"/>
      <w:marLeft w:val="0"/>
      <w:marRight w:val="0"/>
      <w:marTop w:val="0"/>
      <w:marBottom w:val="0"/>
      <w:divBdr>
        <w:top w:val="none" w:sz="0" w:space="0" w:color="auto"/>
        <w:left w:val="none" w:sz="0" w:space="0" w:color="auto"/>
        <w:bottom w:val="none" w:sz="0" w:space="0" w:color="auto"/>
        <w:right w:val="none" w:sz="0" w:space="0" w:color="auto"/>
      </w:divBdr>
    </w:div>
    <w:div w:id="948514211">
      <w:bodyDiv w:val="1"/>
      <w:marLeft w:val="0"/>
      <w:marRight w:val="0"/>
      <w:marTop w:val="0"/>
      <w:marBottom w:val="0"/>
      <w:divBdr>
        <w:top w:val="none" w:sz="0" w:space="0" w:color="auto"/>
        <w:left w:val="none" w:sz="0" w:space="0" w:color="auto"/>
        <w:bottom w:val="none" w:sz="0" w:space="0" w:color="auto"/>
        <w:right w:val="none" w:sz="0" w:space="0" w:color="auto"/>
      </w:divBdr>
      <w:divsChild>
        <w:div w:id="192676902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8678131">
          <w:blockQuote w:val="1"/>
          <w:marLeft w:val="720"/>
          <w:marRight w:val="720"/>
          <w:marTop w:val="100"/>
          <w:marBottom w:val="100"/>
          <w:divBdr>
            <w:top w:val="none" w:sz="0" w:space="0" w:color="auto"/>
            <w:left w:val="none" w:sz="0" w:space="0" w:color="auto"/>
            <w:bottom w:val="none" w:sz="0" w:space="0" w:color="auto"/>
            <w:right w:val="none" w:sz="0" w:space="0" w:color="auto"/>
          </w:divBdr>
        </w:div>
        <w:div w:id="628904401">
          <w:blockQuote w:val="1"/>
          <w:marLeft w:val="720"/>
          <w:marRight w:val="720"/>
          <w:marTop w:val="100"/>
          <w:marBottom w:val="100"/>
          <w:divBdr>
            <w:top w:val="none" w:sz="0" w:space="0" w:color="auto"/>
            <w:left w:val="none" w:sz="0" w:space="0" w:color="auto"/>
            <w:bottom w:val="none" w:sz="0" w:space="0" w:color="auto"/>
            <w:right w:val="none" w:sz="0" w:space="0" w:color="auto"/>
          </w:divBdr>
        </w:div>
        <w:div w:id="135503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185331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9651247">
      <w:bodyDiv w:val="1"/>
      <w:marLeft w:val="0"/>
      <w:marRight w:val="0"/>
      <w:marTop w:val="0"/>
      <w:marBottom w:val="0"/>
      <w:divBdr>
        <w:top w:val="none" w:sz="0" w:space="0" w:color="auto"/>
        <w:left w:val="none" w:sz="0" w:space="0" w:color="auto"/>
        <w:bottom w:val="none" w:sz="0" w:space="0" w:color="auto"/>
        <w:right w:val="none" w:sz="0" w:space="0" w:color="auto"/>
      </w:divBdr>
    </w:div>
    <w:div w:id="996156208">
      <w:bodyDiv w:val="1"/>
      <w:marLeft w:val="0"/>
      <w:marRight w:val="0"/>
      <w:marTop w:val="0"/>
      <w:marBottom w:val="0"/>
      <w:divBdr>
        <w:top w:val="none" w:sz="0" w:space="0" w:color="auto"/>
        <w:left w:val="none" w:sz="0" w:space="0" w:color="auto"/>
        <w:bottom w:val="none" w:sz="0" w:space="0" w:color="auto"/>
        <w:right w:val="none" w:sz="0" w:space="0" w:color="auto"/>
      </w:divBdr>
    </w:div>
    <w:div w:id="998507528">
      <w:bodyDiv w:val="1"/>
      <w:marLeft w:val="0"/>
      <w:marRight w:val="0"/>
      <w:marTop w:val="0"/>
      <w:marBottom w:val="0"/>
      <w:divBdr>
        <w:top w:val="none" w:sz="0" w:space="0" w:color="auto"/>
        <w:left w:val="none" w:sz="0" w:space="0" w:color="auto"/>
        <w:bottom w:val="none" w:sz="0" w:space="0" w:color="auto"/>
        <w:right w:val="none" w:sz="0" w:space="0" w:color="auto"/>
      </w:divBdr>
    </w:div>
    <w:div w:id="1038774068">
      <w:bodyDiv w:val="1"/>
      <w:marLeft w:val="0"/>
      <w:marRight w:val="0"/>
      <w:marTop w:val="0"/>
      <w:marBottom w:val="0"/>
      <w:divBdr>
        <w:top w:val="none" w:sz="0" w:space="0" w:color="auto"/>
        <w:left w:val="none" w:sz="0" w:space="0" w:color="auto"/>
        <w:bottom w:val="none" w:sz="0" w:space="0" w:color="auto"/>
        <w:right w:val="none" w:sz="0" w:space="0" w:color="auto"/>
      </w:divBdr>
      <w:divsChild>
        <w:div w:id="1380669684">
          <w:marLeft w:val="0"/>
          <w:marRight w:val="0"/>
          <w:marTop w:val="0"/>
          <w:marBottom w:val="0"/>
          <w:divBdr>
            <w:top w:val="none" w:sz="0" w:space="0" w:color="auto"/>
            <w:left w:val="none" w:sz="0" w:space="0" w:color="auto"/>
            <w:bottom w:val="none" w:sz="0" w:space="0" w:color="auto"/>
            <w:right w:val="none" w:sz="0" w:space="0" w:color="auto"/>
          </w:divBdr>
          <w:divsChild>
            <w:div w:id="1219439061">
              <w:marLeft w:val="0"/>
              <w:marRight w:val="0"/>
              <w:marTop w:val="0"/>
              <w:marBottom w:val="0"/>
              <w:divBdr>
                <w:top w:val="none" w:sz="0" w:space="0" w:color="auto"/>
                <w:left w:val="none" w:sz="0" w:space="0" w:color="auto"/>
                <w:bottom w:val="none" w:sz="0" w:space="0" w:color="auto"/>
                <w:right w:val="none" w:sz="0" w:space="0" w:color="auto"/>
              </w:divBdr>
              <w:divsChild>
                <w:div w:id="1828860843">
                  <w:marLeft w:val="0"/>
                  <w:marRight w:val="0"/>
                  <w:marTop w:val="0"/>
                  <w:marBottom w:val="0"/>
                  <w:divBdr>
                    <w:top w:val="none" w:sz="0" w:space="0" w:color="auto"/>
                    <w:left w:val="none" w:sz="0" w:space="0" w:color="auto"/>
                    <w:bottom w:val="none" w:sz="0" w:space="0" w:color="auto"/>
                    <w:right w:val="none" w:sz="0" w:space="0" w:color="auto"/>
                  </w:divBdr>
                  <w:divsChild>
                    <w:div w:id="2068647139">
                      <w:marLeft w:val="0"/>
                      <w:marRight w:val="0"/>
                      <w:marTop w:val="0"/>
                      <w:marBottom w:val="0"/>
                      <w:divBdr>
                        <w:top w:val="none" w:sz="0" w:space="0" w:color="auto"/>
                        <w:left w:val="none" w:sz="0" w:space="0" w:color="auto"/>
                        <w:bottom w:val="none" w:sz="0" w:space="0" w:color="auto"/>
                        <w:right w:val="none" w:sz="0" w:space="0" w:color="auto"/>
                      </w:divBdr>
                      <w:divsChild>
                        <w:div w:id="1488475018">
                          <w:marLeft w:val="0"/>
                          <w:marRight w:val="0"/>
                          <w:marTop w:val="0"/>
                          <w:marBottom w:val="0"/>
                          <w:divBdr>
                            <w:top w:val="none" w:sz="0" w:space="0" w:color="auto"/>
                            <w:left w:val="none" w:sz="0" w:space="0" w:color="auto"/>
                            <w:bottom w:val="none" w:sz="0" w:space="0" w:color="auto"/>
                            <w:right w:val="none" w:sz="0" w:space="0" w:color="auto"/>
                          </w:divBdr>
                          <w:divsChild>
                            <w:div w:id="2086102609">
                              <w:marLeft w:val="0"/>
                              <w:marRight w:val="0"/>
                              <w:marTop w:val="0"/>
                              <w:marBottom w:val="0"/>
                              <w:divBdr>
                                <w:top w:val="none" w:sz="0" w:space="0" w:color="auto"/>
                                <w:left w:val="none" w:sz="0" w:space="0" w:color="auto"/>
                                <w:bottom w:val="none" w:sz="0" w:space="0" w:color="auto"/>
                                <w:right w:val="none" w:sz="0" w:space="0" w:color="auto"/>
                              </w:divBdr>
                              <w:divsChild>
                                <w:div w:id="293293305">
                                  <w:marLeft w:val="0"/>
                                  <w:marRight w:val="0"/>
                                  <w:marTop w:val="0"/>
                                  <w:marBottom w:val="0"/>
                                  <w:divBdr>
                                    <w:top w:val="none" w:sz="0" w:space="0" w:color="auto"/>
                                    <w:left w:val="none" w:sz="0" w:space="0" w:color="auto"/>
                                    <w:bottom w:val="none" w:sz="0" w:space="0" w:color="auto"/>
                                    <w:right w:val="none" w:sz="0" w:space="0" w:color="auto"/>
                                  </w:divBdr>
                                  <w:divsChild>
                                    <w:div w:id="377436057">
                                      <w:marLeft w:val="0"/>
                                      <w:marRight w:val="0"/>
                                      <w:marTop w:val="0"/>
                                      <w:marBottom w:val="0"/>
                                      <w:divBdr>
                                        <w:top w:val="none" w:sz="0" w:space="0" w:color="auto"/>
                                        <w:left w:val="none" w:sz="0" w:space="0" w:color="auto"/>
                                        <w:bottom w:val="none" w:sz="0" w:space="0" w:color="auto"/>
                                        <w:right w:val="none" w:sz="0" w:space="0" w:color="auto"/>
                                      </w:divBdr>
                                      <w:divsChild>
                                        <w:div w:id="1835410535">
                                          <w:marLeft w:val="0"/>
                                          <w:marRight w:val="0"/>
                                          <w:marTop w:val="0"/>
                                          <w:marBottom w:val="0"/>
                                          <w:divBdr>
                                            <w:top w:val="none" w:sz="0" w:space="0" w:color="auto"/>
                                            <w:left w:val="none" w:sz="0" w:space="0" w:color="auto"/>
                                            <w:bottom w:val="none" w:sz="0" w:space="0" w:color="auto"/>
                                            <w:right w:val="none" w:sz="0" w:space="0" w:color="auto"/>
                                          </w:divBdr>
                                          <w:divsChild>
                                            <w:div w:id="2121601445">
                                              <w:marLeft w:val="0"/>
                                              <w:marRight w:val="0"/>
                                              <w:marTop w:val="0"/>
                                              <w:marBottom w:val="0"/>
                                              <w:divBdr>
                                                <w:top w:val="none" w:sz="0" w:space="0" w:color="auto"/>
                                                <w:left w:val="none" w:sz="0" w:space="0" w:color="auto"/>
                                                <w:bottom w:val="none" w:sz="0" w:space="0" w:color="auto"/>
                                                <w:right w:val="none" w:sz="0" w:space="0" w:color="auto"/>
                                              </w:divBdr>
                                              <w:divsChild>
                                                <w:div w:id="1810323258">
                                                  <w:marLeft w:val="0"/>
                                                  <w:marRight w:val="0"/>
                                                  <w:marTop w:val="0"/>
                                                  <w:marBottom w:val="0"/>
                                                  <w:divBdr>
                                                    <w:top w:val="none" w:sz="0" w:space="0" w:color="auto"/>
                                                    <w:left w:val="none" w:sz="0" w:space="0" w:color="auto"/>
                                                    <w:bottom w:val="none" w:sz="0" w:space="0" w:color="auto"/>
                                                    <w:right w:val="none" w:sz="0" w:space="0" w:color="auto"/>
                                                  </w:divBdr>
                                                  <w:divsChild>
                                                    <w:div w:id="83383218">
                                                      <w:marLeft w:val="0"/>
                                                      <w:marRight w:val="0"/>
                                                      <w:marTop w:val="0"/>
                                                      <w:marBottom w:val="0"/>
                                                      <w:divBdr>
                                                        <w:top w:val="none" w:sz="0" w:space="0" w:color="auto"/>
                                                        <w:left w:val="none" w:sz="0" w:space="0" w:color="auto"/>
                                                        <w:bottom w:val="none" w:sz="0" w:space="0" w:color="auto"/>
                                                        <w:right w:val="none" w:sz="0" w:space="0" w:color="auto"/>
                                                      </w:divBdr>
                                                      <w:divsChild>
                                                        <w:div w:id="849636029">
                                                          <w:marLeft w:val="0"/>
                                                          <w:marRight w:val="0"/>
                                                          <w:marTop w:val="0"/>
                                                          <w:marBottom w:val="0"/>
                                                          <w:divBdr>
                                                            <w:top w:val="none" w:sz="0" w:space="0" w:color="auto"/>
                                                            <w:left w:val="none" w:sz="0" w:space="0" w:color="auto"/>
                                                            <w:bottom w:val="none" w:sz="0" w:space="0" w:color="auto"/>
                                                            <w:right w:val="none" w:sz="0" w:space="0" w:color="auto"/>
                                                          </w:divBdr>
                                                          <w:divsChild>
                                                            <w:div w:id="388040859">
                                                              <w:marLeft w:val="0"/>
                                                              <w:marRight w:val="0"/>
                                                              <w:marTop w:val="0"/>
                                                              <w:marBottom w:val="0"/>
                                                              <w:divBdr>
                                                                <w:top w:val="none" w:sz="0" w:space="0" w:color="auto"/>
                                                                <w:left w:val="none" w:sz="0" w:space="0" w:color="auto"/>
                                                                <w:bottom w:val="none" w:sz="0" w:space="0" w:color="auto"/>
                                                                <w:right w:val="none" w:sz="0" w:space="0" w:color="auto"/>
                                                              </w:divBdr>
                                                              <w:divsChild>
                                                                <w:div w:id="955986271">
                                                                  <w:marLeft w:val="0"/>
                                                                  <w:marRight w:val="0"/>
                                                                  <w:marTop w:val="0"/>
                                                                  <w:marBottom w:val="0"/>
                                                                  <w:divBdr>
                                                                    <w:top w:val="none" w:sz="0" w:space="0" w:color="auto"/>
                                                                    <w:left w:val="none" w:sz="0" w:space="0" w:color="auto"/>
                                                                    <w:bottom w:val="none" w:sz="0" w:space="0" w:color="auto"/>
                                                                    <w:right w:val="none" w:sz="0" w:space="0" w:color="auto"/>
                                                                  </w:divBdr>
                                                                  <w:divsChild>
                                                                    <w:div w:id="540827389">
                                                                      <w:marLeft w:val="0"/>
                                                                      <w:marRight w:val="0"/>
                                                                      <w:marTop w:val="0"/>
                                                                      <w:marBottom w:val="0"/>
                                                                      <w:divBdr>
                                                                        <w:top w:val="none" w:sz="0" w:space="0" w:color="auto"/>
                                                                        <w:left w:val="none" w:sz="0" w:space="0" w:color="auto"/>
                                                                        <w:bottom w:val="none" w:sz="0" w:space="0" w:color="auto"/>
                                                                        <w:right w:val="none" w:sz="0" w:space="0" w:color="auto"/>
                                                                      </w:divBdr>
                                                                      <w:divsChild>
                                                                        <w:div w:id="1368947164">
                                                                          <w:marLeft w:val="0"/>
                                                                          <w:marRight w:val="0"/>
                                                                          <w:marTop w:val="0"/>
                                                                          <w:marBottom w:val="0"/>
                                                                          <w:divBdr>
                                                                            <w:top w:val="none" w:sz="0" w:space="0" w:color="auto"/>
                                                                            <w:left w:val="none" w:sz="0" w:space="0" w:color="auto"/>
                                                                            <w:bottom w:val="none" w:sz="0" w:space="0" w:color="auto"/>
                                                                            <w:right w:val="none" w:sz="0" w:space="0" w:color="auto"/>
                                                                          </w:divBdr>
                                                                          <w:divsChild>
                                                                            <w:div w:id="1352023690">
                                                                              <w:marLeft w:val="0"/>
                                                                              <w:marRight w:val="0"/>
                                                                              <w:marTop w:val="0"/>
                                                                              <w:marBottom w:val="0"/>
                                                                              <w:divBdr>
                                                                                <w:top w:val="none" w:sz="0" w:space="0" w:color="auto"/>
                                                                                <w:left w:val="none" w:sz="0" w:space="0" w:color="auto"/>
                                                                                <w:bottom w:val="none" w:sz="0" w:space="0" w:color="auto"/>
                                                                                <w:right w:val="none" w:sz="0" w:space="0" w:color="auto"/>
                                                                              </w:divBdr>
                                                                              <w:divsChild>
                                                                                <w:div w:id="1595356266">
                                                                                  <w:marLeft w:val="0"/>
                                                                                  <w:marRight w:val="0"/>
                                                                                  <w:marTop w:val="0"/>
                                                                                  <w:marBottom w:val="0"/>
                                                                                  <w:divBdr>
                                                                                    <w:top w:val="none" w:sz="0" w:space="0" w:color="auto"/>
                                                                                    <w:left w:val="none" w:sz="0" w:space="0" w:color="auto"/>
                                                                                    <w:bottom w:val="none" w:sz="0" w:space="0" w:color="auto"/>
                                                                                    <w:right w:val="none" w:sz="0" w:space="0" w:color="auto"/>
                                                                                  </w:divBdr>
                                                                                  <w:divsChild>
                                                                                    <w:div w:id="1920169885">
                                                                                      <w:marLeft w:val="0"/>
                                                                                      <w:marRight w:val="0"/>
                                                                                      <w:marTop w:val="0"/>
                                                                                      <w:marBottom w:val="0"/>
                                                                                      <w:divBdr>
                                                                                        <w:top w:val="none" w:sz="0" w:space="0" w:color="auto"/>
                                                                                        <w:left w:val="none" w:sz="0" w:space="0" w:color="auto"/>
                                                                                        <w:bottom w:val="none" w:sz="0" w:space="0" w:color="auto"/>
                                                                                        <w:right w:val="none" w:sz="0" w:space="0" w:color="auto"/>
                                                                                      </w:divBdr>
                                                                                      <w:divsChild>
                                                                                        <w:div w:id="42561593">
                                                                                          <w:marLeft w:val="0"/>
                                                                                          <w:marRight w:val="0"/>
                                                                                          <w:marTop w:val="0"/>
                                                                                          <w:marBottom w:val="0"/>
                                                                                          <w:divBdr>
                                                                                            <w:top w:val="none" w:sz="0" w:space="0" w:color="auto"/>
                                                                                            <w:left w:val="none" w:sz="0" w:space="0" w:color="auto"/>
                                                                                            <w:bottom w:val="none" w:sz="0" w:space="0" w:color="auto"/>
                                                                                            <w:right w:val="none" w:sz="0" w:space="0" w:color="auto"/>
                                                                                          </w:divBdr>
                                                                                          <w:divsChild>
                                                                                            <w:div w:id="1395615921">
                                                                                              <w:marLeft w:val="0"/>
                                                                                              <w:marRight w:val="0"/>
                                                                                              <w:marTop w:val="0"/>
                                                                                              <w:marBottom w:val="0"/>
                                                                                              <w:divBdr>
                                                                                                <w:top w:val="none" w:sz="0" w:space="0" w:color="auto"/>
                                                                                                <w:left w:val="none" w:sz="0" w:space="0" w:color="auto"/>
                                                                                                <w:bottom w:val="none" w:sz="0" w:space="0" w:color="auto"/>
                                                                                                <w:right w:val="none" w:sz="0" w:space="0" w:color="auto"/>
                                                                                              </w:divBdr>
                                                                                              <w:divsChild>
                                                                                                <w:div w:id="1711612656">
                                                                                                  <w:marLeft w:val="0"/>
                                                                                                  <w:marRight w:val="0"/>
                                                                                                  <w:marTop w:val="0"/>
                                                                                                  <w:marBottom w:val="0"/>
                                                                                                  <w:divBdr>
                                                                                                    <w:top w:val="none" w:sz="0" w:space="0" w:color="auto"/>
                                                                                                    <w:left w:val="none" w:sz="0" w:space="0" w:color="auto"/>
                                                                                                    <w:bottom w:val="none" w:sz="0" w:space="0" w:color="auto"/>
                                                                                                    <w:right w:val="none" w:sz="0" w:space="0" w:color="auto"/>
                                                                                                  </w:divBdr>
                                                                                                  <w:divsChild>
                                                                                                    <w:div w:id="36584788">
                                                                                                      <w:marLeft w:val="0"/>
                                                                                                      <w:marRight w:val="0"/>
                                                                                                      <w:marTop w:val="0"/>
                                                                                                      <w:marBottom w:val="0"/>
                                                                                                      <w:divBdr>
                                                                                                        <w:top w:val="none" w:sz="0" w:space="0" w:color="auto"/>
                                                                                                        <w:left w:val="none" w:sz="0" w:space="0" w:color="auto"/>
                                                                                                        <w:bottom w:val="none" w:sz="0" w:space="0" w:color="auto"/>
                                                                                                        <w:right w:val="none" w:sz="0" w:space="0" w:color="auto"/>
                                                                                                      </w:divBdr>
                                                                                                      <w:divsChild>
                                                                                                        <w:div w:id="463275889">
                                                                                                          <w:marLeft w:val="0"/>
                                                                                                          <w:marRight w:val="0"/>
                                                                                                          <w:marTop w:val="0"/>
                                                                                                          <w:marBottom w:val="0"/>
                                                                                                          <w:divBdr>
                                                                                                            <w:top w:val="none" w:sz="0" w:space="0" w:color="auto"/>
                                                                                                            <w:left w:val="none" w:sz="0" w:space="0" w:color="auto"/>
                                                                                                            <w:bottom w:val="none" w:sz="0" w:space="0" w:color="auto"/>
                                                                                                            <w:right w:val="none" w:sz="0" w:space="0" w:color="auto"/>
                                                                                                          </w:divBdr>
                                                                                                          <w:divsChild>
                                                                                                            <w:div w:id="1191139441">
                                                                                                              <w:marLeft w:val="0"/>
                                                                                                              <w:marRight w:val="0"/>
                                                                                                              <w:marTop w:val="0"/>
                                                                                                              <w:marBottom w:val="0"/>
                                                                                                              <w:divBdr>
                                                                                                                <w:top w:val="none" w:sz="0" w:space="0" w:color="auto"/>
                                                                                                                <w:left w:val="none" w:sz="0" w:space="0" w:color="auto"/>
                                                                                                                <w:bottom w:val="none" w:sz="0" w:space="0" w:color="auto"/>
                                                                                                                <w:right w:val="none" w:sz="0" w:space="0" w:color="auto"/>
                                                                                                              </w:divBdr>
                                                                                                              <w:divsChild>
                                                                                                                <w:div w:id="152929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2634306">
      <w:bodyDiv w:val="1"/>
      <w:marLeft w:val="0"/>
      <w:marRight w:val="0"/>
      <w:marTop w:val="0"/>
      <w:marBottom w:val="0"/>
      <w:divBdr>
        <w:top w:val="none" w:sz="0" w:space="0" w:color="auto"/>
        <w:left w:val="none" w:sz="0" w:space="0" w:color="auto"/>
        <w:bottom w:val="none" w:sz="0" w:space="0" w:color="auto"/>
        <w:right w:val="none" w:sz="0" w:space="0" w:color="auto"/>
      </w:divBdr>
      <w:divsChild>
        <w:div w:id="486632697">
          <w:marLeft w:val="0"/>
          <w:marRight w:val="0"/>
          <w:marTop w:val="0"/>
          <w:marBottom w:val="0"/>
          <w:divBdr>
            <w:top w:val="none" w:sz="0" w:space="0" w:color="auto"/>
            <w:left w:val="none" w:sz="0" w:space="0" w:color="auto"/>
            <w:bottom w:val="none" w:sz="0" w:space="0" w:color="auto"/>
            <w:right w:val="none" w:sz="0" w:space="0" w:color="auto"/>
          </w:divBdr>
          <w:divsChild>
            <w:div w:id="2105421628">
              <w:marLeft w:val="0"/>
              <w:marRight w:val="0"/>
              <w:marTop w:val="0"/>
              <w:marBottom w:val="0"/>
              <w:divBdr>
                <w:top w:val="none" w:sz="0" w:space="0" w:color="auto"/>
                <w:left w:val="none" w:sz="0" w:space="0" w:color="auto"/>
                <w:bottom w:val="none" w:sz="0" w:space="0" w:color="auto"/>
                <w:right w:val="none" w:sz="0" w:space="0" w:color="auto"/>
              </w:divBdr>
              <w:divsChild>
                <w:div w:id="1776830145">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104308518">
      <w:bodyDiv w:val="1"/>
      <w:marLeft w:val="0"/>
      <w:marRight w:val="0"/>
      <w:marTop w:val="0"/>
      <w:marBottom w:val="0"/>
      <w:divBdr>
        <w:top w:val="none" w:sz="0" w:space="0" w:color="auto"/>
        <w:left w:val="none" w:sz="0" w:space="0" w:color="auto"/>
        <w:bottom w:val="none" w:sz="0" w:space="0" w:color="auto"/>
        <w:right w:val="none" w:sz="0" w:space="0" w:color="auto"/>
      </w:divBdr>
    </w:div>
    <w:div w:id="1135952334">
      <w:bodyDiv w:val="1"/>
      <w:marLeft w:val="0"/>
      <w:marRight w:val="0"/>
      <w:marTop w:val="0"/>
      <w:marBottom w:val="0"/>
      <w:divBdr>
        <w:top w:val="none" w:sz="0" w:space="0" w:color="auto"/>
        <w:left w:val="none" w:sz="0" w:space="0" w:color="auto"/>
        <w:bottom w:val="none" w:sz="0" w:space="0" w:color="auto"/>
        <w:right w:val="none" w:sz="0" w:space="0" w:color="auto"/>
      </w:divBdr>
      <w:divsChild>
        <w:div w:id="646544771">
          <w:marLeft w:val="0"/>
          <w:marRight w:val="0"/>
          <w:marTop w:val="0"/>
          <w:marBottom w:val="0"/>
          <w:divBdr>
            <w:top w:val="none" w:sz="0" w:space="0" w:color="auto"/>
            <w:left w:val="none" w:sz="0" w:space="0" w:color="auto"/>
            <w:bottom w:val="none" w:sz="0" w:space="0" w:color="auto"/>
            <w:right w:val="none" w:sz="0" w:space="0" w:color="auto"/>
          </w:divBdr>
          <w:divsChild>
            <w:div w:id="1715078742">
              <w:marLeft w:val="0"/>
              <w:marRight w:val="0"/>
              <w:marTop w:val="0"/>
              <w:marBottom w:val="0"/>
              <w:divBdr>
                <w:top w:val="none" w:sz="0" w:space="0" w:color="auto"/>
                <w:left w:val="none" w:sz="0" w:space="0" w:color="auto"/>
                <w:bottom w:val="none" w:sz="0" w:space="0" w:color="auto"/>
                <w:right w:val="none" w:sz="0" w:space="0" w:color="auto"/>
              </w:divBdr>
              <w:divsChild>
                <w:div w:id="585847232">
                  <w:marLeft w:val="0"/>
                  <w:marRight w:val="0"/>
                  <w:marTop w:val="0"/>
                  <w:marBottom w:val="0"/>
                  <w:divBdr>
                    <w:top w:val="none" w:sz="0" w:space="0" w:color="auto"/>
                    <w:left w:val="none" w:sz="0" w:space="0" w:color="auto"/>
                    <w:bottom w:val="none" w:sz="0" w:space="0" w:color="auto"/>
                    <w:right w:val="none" w:sz="0" w:space="0" w:color="auto"/>
                  </w:divBdr>
                  <w:divsChild>
                    <w:div w:id="784619113">
                      <w:marLeft w:val="0"/>
                      <w:marRight w:val="0"/>
                      <w:marTop w:val="0"/>
                      <w:marBottom w:val="0"/>
                      <w:divBdr>
                        <w:top w:val="none" w:sz="0" w:space="0" w:color="auto"/>
                        <w:left w:val="none" w:sz="0" w:space="0" w:color="auto"/>
                        <w:bottom w:val="none" w:sz="0" w:space="0" w:color="auto"/>
                        <w:right w:val="none" w:sz="0" w:space="0" w:color="auto"/>
                      </w:divBdr>
                      <w:divsChild>
                        <w:div w:id="2103672795">
                          <w:marLeft w:val="0"/>
                          <w:marRight w:val="0"/>
                          <w:marTop w:val="0"/>
                          <w:marBottom w:val="0"/>
                          <w:divBdr>
                            <w:top w:val="none" w:sz="0" w:space="0" w:color="auto"/>
                            <w:left w:val="none" w:sz="0" w:space="0" w:color="auto"/>
                            <w:bottom w:val="none" w:sz="0" w:space="0" w:color="auto"/>
                            <w:right w:val="none" w:sz="0" w:space="0" w:color="auto"/>
                          </w:divBdr>
                          <w:divsChild>
                            <w:div w:id="365525914">
                              <w:marLeft w:val="0"/>
                              <w:marRight w:val="0"/>
                              <w:marTop w:val="0"/>
                              <w:marBottom w:val="0"/>
                              <w:divBdr>
                                <w:top w:val="none" w:sz="0" w:space="0" w:color="auto"/>
                                <w:left w:val="none" w:sz="0" w:space="0" w:color="auto"/>
                                <w:bottom w:val="none" w:sz="0" w:space="0" w:color="auto"/>
                                <w:right w:val="none" w:sz="0" w:space="0" w:color="auto"/>
                              </w:divBdr>
                              <w:divsChild>
                                <w:div w:id="125982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855870">
      <w:bodyDiv w:val="1"/>
      <w:marLeft w:val="0"/>
      <w:marRight w:val="0"/>
      <w:marTop w:val="0"/>
      <w:marBottom w:val="0"/>
      <w:divBdr>
        <w:top w:val="none" w:sz="0" w:space="0" w:color="auto"/>
        <w:left w:val="none" w:sz="0" w:space="0" w:color="auto"/>
        <w:bottom w:val="none" w:sz="0" w:space="0" w:color="auto"/>
        <w:right w:val="none" w:sz="0" w:space="0" w:color="auto"/>
      </w:divBdr>
      <w:divsChild>
        <w:div w:id="1047031290">
          <w:marLeft w:val="0"/>
          <w:marRight w:val="0"/>
          <w:marTop w:val="0"/>
          <w:marBottom w:val="0"/>
          <w:divBdr>
            <w:top w:val="none" w:sz="0" w:space="0" w:color="auto"/>
            <w:left w:val="none" w:sz="0" w:space="0" w:color="auto"/>
            <w:bottom w:val="none" w:sz="0" w:space="0" w:color="auto"/>
            <w:right w:val="none" w:sz="0" w:space="0" w:color="auto"/>
          </w:divBdr>
          <w:divsChild>
            <w:div w:id="936668573">
              <w:marLeft w:val="0"/>
              <w:marRight w:val="0"/>
              <w:marTop w:val="0"/>
              <w:marBottom w:val="0"/>
              <w:divBdr>
                <w:top w:val="single" w:sz="6" w:space="8" w:color="DDDDDD"/>
                <w:left w:val="single" w:sz="6" w:space="8" w:color="DDDDDD"/>
                <w:bottom w:val="single" w:sz="6" w:space="8" w:color="DDDDDD"/>
                <w:right w:val="single" w:sz="6" w:space="8" w:color="DDDDDD"/>
              </w:divBdr>
              <w:divsChild>
                <w:div w:id="482966721">
                  <w:marLeft w:val="0"/>
                  <w:marRight w:val="0"/>
                  <w:marTop w:val="300"/>
                  <w:marBottom w:val="300"/>
                  <w:divBdr>
                    <w:top w:val="none" w:sz="0" w:space="0" w:color="auto"/>
                    <w:left w:val="none" w:sz="0" w:space="0" w:color="auto"/>
                    <w:bottom w:val="none" w:sz="0" w:space="0" w:color="auto"/>
                    <w:right w:val="none" w:sz="0" w:space="0" w:color="auto"/>
                  </w:divBdr>
                  <w:divsChild>
                    <w:div w:id="402797721">
                      <w:marLeft w:val="0"/>
                      <w:marRight w:val="0"/>
                      <w:marTop w:val="0"/>
                      <w:marBottom w:val="0"/>
                      <w:divBdr>
                        <w:top w:val="none" w:sz="0" w:space="0" w:color="auto"/>
                        <w:left w:val="none" w:sz="0" w:space="0" w:color="auto"/>
                        <w:bottom w:val="none" w:sz="0" w:space="0" w:color="888888"/>
                        <w:right w:val="none" w:sz="0" w:space="0" w:color="auto"/>
                      </w:divBdr>
                    </w:div>
                    <w:div w:id="578516744">
                      <w:marLeft w:val="0"/>
                      <w:marRight w:val="0"/>
                      <w:marTop w:val="0"/>
                      <w:marBottom w:val="300"/>
                      <w:divBdr>
                        <w:top w:val="none" w:sz="0" w:space="0" w:color="888888"/>
                        <w:left w:val="none" w:sz="0" w:space="0" w:color="888888"/>
                        <w:bottom w:val="none" w:sz="0" w:space="0" w:color="888888"/>
                        <w:right w:val="none" w:sz="0" w:space="0" w:color="888888"/>
                      </w:divBdr>
                      <w:divsChild>
                        <w:div w:id="1325739152">
                          <w:marLeft w:val="0"/>
                          <w:marRight w:val="0"/>
                          <w:marTop w:val="0"/>
                          <w:marBottom w:val="0"/>
                          <w:divBdr>
                            <w:top w:val="none" w:sz="0" w:space="0" w:color="auto"/>
                            <w:left w:val="none" w:sz="0" w:space="0" w:color="auto"/>
                            <w:bottom w:val="none" w:sz="0" w:space="0" w:color="888888"/>
                            <w:right w:val="none" w:sz="0" w:space="0" w:color="auto"/>
                          </w:divBdr>
                        </w:div>
                      </w:divsChild>
                    </w:div>
                    <w:div w:id="400326151">
                      <w:marLeft w:val="0"/>
                      <w:marRight w:val="0"/>
                      <w:marTop w:val="0"/>
                      <w:marBottom w:val="300"/>
                      <w:divBdr>
                        <w:top w:val="none" w:sz="0" w:space="0" w:color="888888"/>
                        <w:left w:val="none" w:sz="0" w:space="0" w:color="888888"/>
                        <w:bottom w:val="none" w:sz="0" w:space="0" w:color="888888"/>
                        <w:right w:val="none" w:sz="0" w:space="0" w:color="888888"/>
                      </w:divBdr>
                      <w:divsChild>
                        <w:div w:id="694430674">
                          <w:marLeft w:val="0"/>
                          <w:marRight w:val="0"/>
                          <w:marTop w:val="0"/>
                          <w:marBottom w:val="0"/>
                          <w:divBdr>
                            <w:top w:val="none" w:sz="0" w:space="0" w:color="auto"/>
                            <w:left w:val="none" w:sz="0" w:space="0" w:color="auto"/>
                            <w:bottom w:val="none" w:sz="0" w:space="0" w:color="888888"/>
                            <w:right w:val="none" w:sz="0" w:space="0" w:color="auto"/>
                          </w:divBdr>
                        </w:div>
                      </w:divsChild>
                    </w:div>
                    <w:div w:id="980891840">
                      <w:marLeft w:val="0"/>
                      <w:marRight w:val="0"/>
                      <w:marTop w:val="0"/>
                      <w:marBottom w:val="300"/>
                      <w:divBdr>
                        <w:top w:val="none" w:sz="0" w:space="0" w:color="888888"/>
                        <w:left w:val="none" w:sz="0" w:space="0" w:color="888888"/>
                        <w:bottom w:val="none" w:sz="0" w:space="0" w:color="888888"/>
                        <w:right w:val="none" w:sz="0" w:space="0" w:color="888888"/>
                      </w:divBdr>
                      <w:divsChild>
                        <w:div w:id="2032489759">
                          <w:marLeft w:val="0"/>
                          <w:marRight w:val="0"/>
                          <w:marTop w:val="0"/>
                          <w:marBottom w:val="0"/>
                          <w:divBdr>
                            <w:top w:val="none" w:sz="0" w:space="0" w:color="auto"/>
                            <w:left w:val="none" w:sz="0" w:space="0" w:color="auto"/>
                            <w:bottom w:val="none" w:sz="0" w:space="0" w:color="888888"/>
                            <w:right w:val="none" w:sz="0" w:space="0" w:color="auto"/>
                          </w:divBdr>
                        </w:div>
                      </w:divsChild>
                    </w:div>
                    <w:div w:id="781614053">
                      <w:marLeft w:val="0"/>
                      <w:marRight w:val="0"/>
                      <w:marTop w:val="0"/>
                      <w:marBottom w:val="300"/>
                      <w:divBdr>
                        <w:top w:val="none" w:sz="0" w:space="0" w:color="888888"/>
                        <w:left w:val="none" w:sz="0" w:space="0" w:color="888888"/>
                        <w:bottom w:val="none" w:sz="0" w:space="0" w:color="888888"/>
                        <w:right w:val="none" w:sz="0" w:space="0" w:color="888888"/>
                      </w:divBdr>
                      <w:divsChild>
                        <w:div w:id="989747594">
                          <w:marLeft w:val="0"/>
                          <w:marRight w:val="0"/>
                          <w:marTop w:val="0"/>
                          <w:marBottom w:val="0"/>
                          <w:divBdr>
                            <w:top w:val="none" w:sz="0" w:space="0" w:color="auto"/>
                            <w:left w:val="none" w:sz="0" w:space="0" w:color="auto"/>
                            <w:bottom w:val="none" w:sz="0" w:space="0" w:color="888888"/>
                            <w:right w:val="none" w:sz="0" w:space="0" w:color="auto"/>
                          </w:divBdr>
                        </w:div>
                      </w:divsChild>
                    </w:div>
                    <w:div w:id="1413307526">
                      <w:marLeft w:val="0"/>
                      <w:marRight w:val="0"/>
                      <w:marTop w:val="0"/>
                      <w:marBottom w:val="300"/>
                      <w:divBdr>
                        <w:top w:val="none" w:sz="0" w:space="0" w:color="888888"/>
                        <w:left w:val="none" w:sz="0" w:space="0" w:color="888888"/>
                        <w:bottom w:val="none" w:sz="0" w:space="0" w:color="888888"/>
                        <w:right w:val="none" w:sz="0" w:space="0" w:color="888888"/>
                      </w:divBdr>
                      <w:divsChild>
                        <w:div w:id="833106395">
                          <w:marLeft w:val="0"/>
                          <w:marRight w:val="0"/>
                          <w:marTop w:val="0"/>
                          <w:marBottom w:val="0"/>
                          <w:divBdr>
                            <w:top w:val="none" w:sz="0" w:space="0" w:color="auto"/>
                            <w:left w:val="none" w:sz="0" w:space="0" w:color="auto"/>
                            <w:bottom w:val="none" w:sz="0" w:space="0" w:color="888888"/>
                            <w:right w:val="none" w:sz="0" w:space="0" w:color="auto"/>
                          </w:divBdr>
                        </w:div>
                      </w:divsChild>
                    </w:div>
                    <w:div w:id="512694599">
                      <w:marLeft w:val="0"/>
                      <w:marRight w:val="0"/>
                      <w:marTop w:val="0"/>
                      <w:marBottom w:val="300"/>
                      <w:divBdr>
                        <w:top w:val="none" w:sz="0" w:space="0" w:color="888888"/>
                        <w:left w:val="none" w:sz="0" w:space="0" w:color="888888"/>
                        <w:bottom w:val="none" w:sz="0" w:space="0" w:color="888888"/>
                        <w:right w:val="none" w:sz="0" w:space="0" w:color="888888"/>
                      </w:divBdr>
                      <w:divsChild>
                        <w:div w:id="481119157">
                          <w:marLeft w:val="0"/>
                          <w:marRight w:val="0"/>
                          <w:marTop w:val="0"/>
                          <w:marBottom w:val="0"/>
                          <w:divBdr>
                            <w:top w:val="none" w:sz="0" w:space="0" w:color="auto"/>
                            <w:left w:val="none" w:sz="0" w:space="0" w:color="auto"/>
                            <w:bottom w:val="none" w:sz="0" w:space="0" w:color="888888"/>
                            <w:right w:val="none" w:sz="0" w:space="0" w:color="auto"/>
                          </w:divBdr>
                        </w:div>
                      </w:divsChild>
                    </w:div>
                    <w:div w:id="990451825">
                      <w:marLeft w:val="0"/>
                      <w:marRight w:val="0"/>
                      <w:marTop w:val="0"/>
                      <w:marBottom w:val="300"/>
                      <w:divBdr>
                        <w:top w:val="none" w:sz="0" w:space="0" w:color="888888"/>
                        <w:left w:val="none" w:sz="0" w:space="0" w:color="888888"/>
                        <w:bottom w:val="none" w:sz="0" w:space="0" w:color="888888"/>
                        <w:right w:val="none" w:sz="0" w:space="0" w:color="888888"/>
                      </w:divBdr>
                      <w:divsChild>
                        <w:div w:id="950361468">
                          <w:marLeft w:val="0"/>
                          <w:marRight w:val="0"/>
                          <w:marTop w:val="0"/>
                          <w:marBottom w:val="0"/>
                          <w:divBdr>
                            <w:top w:val="none" w:sz="0" w:space="0" w:color="auto"/>
                            <w:left w:val="none" w:sz="0" w:space="0" w:color="auto"/>
                            <w:bottom w:val="none" w:sz="0" w:space="0" w:color="888888"/>
                            <w:right w:val="none" w:sz="0" w:space="0" w:color="auto"/>
                          </w:divBdr>
                        </w:div>
                      </w:divsChild>
                    </w:div>
                    <w:div w:id="1021662828">
                      <w:marLeft w:val="0"/>
                      <w:marRight w:val="0"/>
                      <w:marTop w:val="0"/>
                      <w:marBottom w:val="0"/>
                      <w:divBdr>
                        <w:top w:val="none" w:sz="0" w:space="0" w:color="auto"/>
                        <w:left w:val="none" w:sz="0" w:space="0" w:color="auto"/>
                        <w:bottom w:val="none" w:sz="0" w:space="0" w:color="888888"/>
                        <w:right w:val="none" w:sz="0" w:space="0" w:color="auto"/>
                      </w:divBdr>
                    </w:div>
                    <w:div w:id="125393274">
                      <w:marLeft w:val="0"/>
                      <w:marRight w:val="0"/>
                      <w:marTop w:val="0"/>
                      <w:marBottom w:val="300"/>
                      <w:divBdr>
                        <w:top w:val="none" w:sz="0" w:space="0" w:color="888888"/>
                        <w:left w:val="none" w:sz="0" w:space="0" w:color="888888"/>
                        <w:bottom w:val="none" w:sz="0" w:space="0" w:color="888888"/>
                        <w:right w:val="none" w:sz="0" w:space="0" w:color="888888"/>
                      </w:divBdr>
                      <w:divsChild>
                        <w:div w:id="1273174907">
                          <w:marLeft w:val="0"/>
                          <w:marRight w:val="0"/>
                          <w:marTop w:val="0"/>
                          <w:marBottom w:val="0"/>
                          <w:divBdr>
                            <w:top w:val="none" w:sz="0" w:space="0" w:color="auto"/>
                            <w:left w:val="none" w:sz="0" w:space="0" w:color="auto"/>
                            <w:bottom w:val="none" w:sz="0" w:space="0" w:color="888888"/>
                            <w:right w:val="none" w:sz="0" w:space="0" w:color="auto"/>
                          </w:divBdr>
                        </w:div>
                      </w:divsChild>
                    </w:div>
                    <w:div w:id="576520567">
                      <w:marLeft w:val="0"/>
                      <w:marRight w:val="0"/>
                      <w:marTop w:val="0"/>
                      <w:marBottom w:val="300"/>
                      <w:divBdr>
                        <w:top w:val="none" w:sz="0" w:space="0" w:color="888888"/>
                        <w:left w:val="none" w:sz="0" w:space="0" w:color="888888"/>
                        <w:bottom w:val="none" w:sz="0" w:space="0" w:color="888888"/>
                        <w:right w:val="none" w:sz="0" w:space="0" w:color="888888"/>
                      </w:divBdr>
                      <w:divsChild>
                        <w:div w:id="1382679754">
                          <w:marLeft w:val="0"/>
                          <w:marRight w:val="0"/>
                          <w:marTop w:val="0"/>
                          <w:marBottom w:val="0"/>
                          <w:divBdr>
                            <w:top w:val="none" w:sz="0" w:space="0" w:color="auto"/>
                            <w:left w:val="none" w:sz="0" w:space="0" w:color="auto"/>
                            <w:bottom w:val="none" w:sz="0" w:space="0" w:color="888888"/>
                            <w:right w:val="none" w:sz="0" w:space="0" w:color="auto"/>
                          </w:divBdr>
                        </w:div>
                      </w:divsChild>
                    </w:div>
                    <w:div w:id="397047755">
                      <w:marLeft w:val="0"/>
                      <w:marRight w:val="0"/>
                      <w:marTop w:val="0"/>
                      <w:marBottom w:val="300"/>
                      <w:divBdr>
                        <w:top w:val="none" w:sz="0" w:space="0" w:color="888888"/>
                        <w:left w:val="none" w:sz="0" w:space="0" w:color="888888"/>
                        <w:bottom w:val="none" w:sz="0" w:space="0" w:color="888888"/>
                        <w:right w:val="none" w:sz="0" w:space="0" w:color="888888"/>
                      </w:divBdr>
                      <w:divsChild>
                        <w:div w:id="676150925">
                          <w:marLeft w:val="0"/>
                          <w:marRight w:val="0"/>
                          <w:marTop w:val="0"/>
                          <w:marBottom w:val="0"/>
                          <w:divBdr>
                            <w:top w:val="none" w:sz="0" w:space="0" w:color="auto"/>
                            <w:left w:val="none" w:sz="0" w:space="0" w:color="auto"/>
                            <w:bottom w:val="none" w:sz="0" w:space="0" w:color="888888"/>
                            <w:right w:val="none" w:sz="0" w:space="0" w:color="auto"/>
                          </w:divBdr>
                        </w:div>
                      </w:divsChild>
                    </w:div>
                    <w:div w:id="2145921388">
                      <w:marLeft w:val="0"/>
                      <w:marRight w:val="0"/>
                      <w:marTop w:val="0"/>
                      <w:marBottom w:val="300"/>
                      <w:divBdr>
                        <w:top w:val="none" w:sz="0" w:space="0" w:color="888888"/>
                        <w:left w:val="none" w:sz="0" w:space="0" w:color="888888"/>
                        <w:bottom w:val="none" w:sz="0" w:space="0" w:color="888888"/>
                        <w:right w:val="none" w:sz="0" w:space="0" w:color="888888"/>
                      </w:divBdr>
                      <w:divsChild>
                        <w:div w:id="1693535913">
                          <w:marLeft w:val="0"/>
                          <w:marRight w:val="0"/>
                          <w:marTop w:val="0"/>
                          <w:marBottom w:val="0"/>
                          <w:divBdr>
                            <w:top w:val="none" w:sz="0" w:space="0" w:color="auto"/>
                            <w:left w:val="none" w:sz="0" w:space="0" w:color="auto"/>
                            <w:bottom w:val="none" w:sz="0" w:space="0" w:color="888888"/>
                            <w:right w:val="none" w:sz="0" w:space="0" w:color="auto"/>
                          </w:divBdr>
                        </w:div>
                      </w:divsChild>
                    </w:div>
                    <w:div w:id="1291597038">
                      <w:marLeft w:val="0"/>
                      <w:marRight w:val="0"/>
                      <w:marTop w:val="0"/>
                      <w:marBottom w:val="300"/>
                      <w:divBdr>
                        <w:top w:val="none" w:sz="0" w:space="0" w:color="888888"/>
                        <w:left w:val="none" w:sz="0" w:space="0" w:color="888888"/>
                        <w:bottom w:val="none" w:sz="0" w:space="0" w:color="888888"/>
                        <w:right w:val="none" w:sz="0" w:space="0" w:color="888888"/>
                      </w:divBdr>
                      <w:divsChild>
                        <w:div w:id="956760962">
                          <w:marLeft w:val="0"/>
                          <w:marRight w:val="0"/>
                          <w:marTop w:val="0"/>
                          <w:marBottom w:val="0"/>
                          <w:divBdr>
                            <w:top w:val="none" w:sz="0" w:space="0" w:color="auto"/>
                            <w:left w:val="none" w:sz="0" w:space="0" w:color="auto"/>
                            <w:bottom w:val="none" w:sz="0" w:space="0" w:color="888888"/>
                            <w:right w:val="none" w:sz="0" w:space="0" w:color="auto"/>
                          </w:divBdr>
                        </w:div>
                      </w:divsChild>
                    </w:div>
                    <w:div w:id="821969769">
                      <w:marLeft w:val="0"/>
                      <w:marRight w:val="0"/>
                      <w:marTop w:val="0"/>
                      <w:marBottom w:val="300"/>
                      <w:divBdr>
                        <w:top w:val="none" w:sz="0" w:space="0" w:color="888888"/>
                        <w:left w:val="none" w:sz="0" w:space="0" w:color="888888"/>
                        <w:bottom w:val="none" w:sz="0" w:space="0" w:color="888888"/>
                        <w:right w:val="none" w:sz="0" w:space="0" w:color="888888"/>
                      </w:divBdr>
                      <w:divsChild>
                        <w:div w:id="452021097">
                          <w:marLeft w:val="0"/>
                          <w:marRight w:val="0"/>
                          <w:marTop w:val="0"/>
                          <w:marBottom w:val="0"/>
                          <w:divBdr>
                            <w:top w:val="none" w:sz="0" w:space="0" w:color="auto"/>
                            <w:left w:val="none" w:sz="0" w:space="0" w:color="auto"/>
                            <w:bottom w:val="none" w:sz="0" w:space="0" w:color="888888"/>
                            <w:right w:val="none" w:sz="0" w:space="0" w:color="auto"/>
                          </w:divBdr>
                        </w:div>
                      </w:divsChild>
                    </w:div>
                    <w:div w:id="932324522">
                      <w:marLeft w:val="0"/>
                      <w:marRight w:val="0"/>
                      <w:marTop w:val="0"/>
                      <w:marBottom w:val="300"/>
                      <w:divBdr>
                        <w:top w:val="none" w:sz="0" w:space="0" w:color="888888"/>
                        <w:left w:val="none" w:sz="0" w:space="0" w:color="888888"/>
                        <w:bottom w:val="none" w:sz="0" w:space="0" w:color="888888"/>
                        <w:right w:val="none" w:sz="0" w:space="0" w:color="888888"/>
                      </w:divBdr>
                      <w:divsChild>
                        <w:div w:id="1061900435">
                          <w:marLeft w:val="0"/>
                          <w:marRight w:val="0"/>
                          <w:marTop w:val="0"/>
                          <w:marBottom w:val="0"/>
                          <w:divBdr>
                            <w:top w:val="none" w:sz="0" w:space="0" w:color="auto"/>
                            <w:left w:val="none" w:sz="0" w:space="0" w:color="auto"/>
                            <w:bottom w:val="none" w:sz="0" w:space="0" w:color="888888"/>
                            <w:right w:val="none" w:sz="0" w:space="0" w:color="auto"/>
                          </w:divBdr>
                        </w:div>
                      </w:divsChild>
                    </w:div>
                  </w:divsChild>
                </w:div>
              </w:divsChild>
            </w:div>
          </w:divsChild>
        </w:div>
      </w:divsChild>
    </w:div>
    <w:div w:id="1152671350">
      <w:bodyDiv w:val="1"/>
      <w:marLeft w:val="0"/>
      <w:marRight w:val="0"/>
      <w:marTop w:val="0"/>
      <w:marBottom w:val="0"/>
      <w:divBdr>
        <w:top w:val="none" w:sz="0" w:space="0" w:color="auto"/>
        <w:left w:val="none" w:sz="0" w:space="0" w:color="auto"/>
        <w:bottom w:val="none" w:sz="0" w:space="0" w:color="auto"/>
        <w:right w:val="none" w:sz="0" w:space="0" w:color="auto"/>
      </w:divBdr>
      <w:divsChild>
        <w:div w:id="254948928">
          <w:marLeft w:val="0"/>
          <w:marRight w:val="0"/>
          <w:marTop w:val="0"/>
          <w:marBottom w:val="0"/>
          <w:divBdr>
            <w:top w:val="none" w:sz="0" w:space="0" w:color="auto"/>
            <w:left w:val="none" w:sz="0" w:space="0" w:color="auto"/>
            <w:bottom w:val="none" w:sz="0" w:space="0" w:color="auto"/>
            <w:right w:val="none" w:sz="0" w:space="0" w:color="auto"/>
          </w:divBdr>
          <w:divsChild>
            <w:div w:id="1524443588">
              <w:marLeft w:val="0"/>
              <w:marRight w:val="0"/>
              <w:marTop w:val="0"/>
              <w:marBottom w:val="0"/>
              <w:divBdr>
                <w:top w:val="none" w:sz="0" w:space="0" w:color="auto"/>
                <w:left w:val="none" w:sz="0" w:space="0" w:color="auto"/>
                <w:bottom w:val="none" w:sz="0" w:space="0" w:color="auto"/>
                <w:right w:val="none" w:sz="0" w:space="0" w:color="auto"/>
              </w:divBdr>
              <w:divsChild>
                <w:div w:id="102532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866282">
      <w:bodyDiv w:val="1"/>
      <w:marLeft w:val="0"/>
      <w:marRight w:val="0"/>
      <w:marTop w:val="0"/>
      <w:marBottom w:val="0"/>
      <w:divBdr>
        <w:top w:val="none" w:sz="0" w:space="0" w:color="auto"/>
        <w:left w:val="none" w:sz="0" w:space="0" w:color="auto"/>
        <w:bottom w:val="none" w:sz="0" w:space="0" w:color="auto"/>
        <w:right w:val="none" w:sz="0" w:space="0" w:color="auto"/>
      </w:divBdr>
    </w:div>
    <w:div w:id="1170679894">
      <w:bodyDiv w:val="1"/>
      <w:marLeft w:val="0"/>
      <w:marRight w:val="0"/>
      <w:marTop w:val="0"/>
      <w:marBottom w:val="0"/>
      <w:divBdr>
        <w:top w:val="none" w:sz="0" w:space="0" w:color="auto"/>
        <w:left w:val="none" w:sz="0" w:space="0" w:color="auto"/>
        <w:bottom w:val="none" w:sz="0" w:space="0" w:color="auto"/>
        <w:right w:val="none" w:sz="0" w:space="0" w:color="auto"/>
      </w:divBdr>
      <w:divsChild>
        <w:div w:id="1744333726">
          <w:marLeft w:val="0"/>
          <w:marRight w:val="0"/>
          <w:marTop w:val="0"/>
          <w:marBottom w:val="0"/>
          <w:divBdr>
            <w:top w:val="none" w:sz="0" w:space="0" w:color="auto"/>
            <w:left w:val="none" w:sz="0" w:space="0" w:color="auto"/>
            <w:bottom w:val="none" w:sz="0" w:space="0" w:color="auto"/>
            <w:right w:val="none" w:sz="0" w:space="0" w:color="auto"/>
          </w:divBdr>
          <w:divsChild>
            <w:div w:id="2119907258">
              <w:marLeft w:val="0"/>
              <w:marRight w:val="0"/>
              <w:marTop w:val="0"/>
              <w:marBottom w:val="0"/>
              <w:divBdr>
                <w:top w:val="single" w:sz="6" w:space="2" w:color="FF00FF"/>
                <w:left w:val="single" w:sz="6" w:space="2" w:color="FF00FF"/>
                <w:bottom w:val="single" w:sz="6" w:space="2" w:color="FF00FF"/>
                <w:right w:val="single" w:sz="6" w:space="2" w:color="FF00FF"/>
              </w:divBdr>
            </w:div>
          </w:divsChild>
        </w:div>
      </w:divsChild>
    </w:div>
    <w:div w:id="1188640396">
      <w:bodyDiv w:val="1"/>
      <w:marLeft w:val="0"/>
      <w:marRight w:val="0"/>
      <w:marTop w:val="0"/>
      <w:marBottom w:val="0"/>
      <w:divBdr>
        <w:top w:val="none" w:sz="0" w:space="0" w:color="auto"/>
        <w:left w:val="none" w:sz="0" w:space="0" w:color="auto"/>
        <w:bottom w:val="none" w:sz="0" w:space="0" w:color="auto"/>
        <w:right w:val="none" w:sz="0" w:space="0" w:color="auto"/>
      </w:divBdr>
    </w:div>
    <w:div w:id="1221164213">
      <w:bodyDiv w:val="1"/>
      <w:marLeft w:val="0"/>
      <w:marRight w:val="0"/>
      <w:marTop w:val="0"/>
      <w:marBottom w:val="0"/>
      <w:divBdr>
        <w:top w:val="none" w:sz="0" w:space="0" w:color="auto"/>
        <w:left w:val="none" w:sz="0" w:space="0" w:color="auto"/>
        <w:bottom w:val="none" w:sz="0" w:space="0" w:color="auto"/>
        <w:right w:val="none" w:sz="0" w:space="0" w:color="auto"/>
      </w:divBdr>
      <w:divsChild>
        <w:div w:id="1974016604">
          <w:marLeft w:val="0"/>
          <w:marRight w:val="0"/>
          <w:marTop w:val="100"/>
          <w:marBottom w:val="100"/>
          <w:divBdr>
            <w:top w:val="none" w:sz="0" w:space="0" w:color="auto"/>
            <w:left w:val="none" w:sz="0" w:space="0" w:color="auto"/>
            <w:bottom w:val="none" w:sz="0" w:space="0" w:color="auto"/>
            <w:right w:val="none" w:sz="0" w:space="0" w:color="auto"/>
          </w:divBdr>
          <w:divsChild>
            <w:div w:id="2142843461">
              <w:marLeft w:val="0"/>
              <w:marRight w:val="0"/>
              <w:marTop w:val="100"/>
              <w:marBottom w:val="100"/>
              <w:divBdr>
                <w:top w:val="none" w:sz="0" w:space="0" w:color="auto"/>
                <w:left w:val="none" w:sz="0" w:space="0" w:color="auto"/>
                <w:bottom w:val="none" w:sz="0" w:space="0" w:color="auto"/>
                <w:right w:val="none" w:sz="0" w:space="0" w:color="auto"/>
              </w:divBdr>
              <w:divsChild>
                <w:div w:id="850408748">
                  <w:marLeft w:val="0"/>
                  <w:marRight w:val="0"/>
                  <w:marTop w:val="0"/>
                  <w:marBottom w:val="0"/>
                  <w:divBdr>
                    <w:top w:val="none" w:sz="0" w:space="0" w:color="auto"/>
                    <w:left w:val="none" w:sz="0" w:space="0" w:color="auto"/>
                    <w:bottom w:val="none" w:sz="0" w:space="0" w:color="auto"/>
                    <w:right w:val="none" w:sz="0" w:space="0" w:color="auto"/>
                  </w:divBdr>
                  <w:divsChild>
                    <w:div w:id="145621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6911856">
      <w:bodyDiv w:val="1"/>
      <w:marLeft w:val="0"/>
      <w:marRight w:val="0"/>
      <w:marTop w:val="450"/>
      <w:marBottom w:val="450"/>
      <w:divBdr>
        <w:top w:val="none" w:sz="0" w:space="0" w:color="auto"/>
        <w:left w:val="none" w:sz="0" w:space="0" w:color="auto"/>
        <w:bottom w:val="none" w:sz="0" w:space="0" w:color="auto"/>
        <w:right w:val="none" w:sz="0" w:space="0" w:color="auto"/>
      </w:divBdr>
      <w:divsChild>
        <w:div w:id="1179387122">
          <w:marLeft w:val="0"/>
          <w:marRight w:val="0"/>
          <w:marTop w:val="450"/>
          <w:marBottom w:val="450"/>
          <w:divBdr>
            <w:top w:val="none" w:sz="0" w:space="0" w:color="auto"/>
            <w:left w:val="none" w:sz="0" w:space="0" w:color="auto"/>
            <w:bottom w:val="none" w:sz="0" w:space="0" w:color="auto"/>
            <w:right w:val="none" w:sz="0" w:space="0" w:color="auto"/>
          </w:divBdr>
          <w:divsChild>
            <w:div w:id="231281740">
              <w:marLeft w:val="0"/>
              <w:marRight w:val="0"/>
              <w:marTop w:val="0"/>
              <w:marBottom w:val="0"/>
              <w:divBdr>
                <w:top w:val="none" w:sz="0" w:space="0" w:color="auto"/>
                <w:left w:val="none" w:sz="0" w:space="0" w:color="auto"/>
                <w:bottom w:val="none" w:sz="0" w:space="0" w:color="auto"/>
                <w:right w:val="none" w:sz="0" w:space="0" w:color="auto"/>
              </w:divBdr>
              <w:divsChild>
                <w:div w:id="1534268277">
                  <w:marLeft w:val="0"/>
                  <w:marRight w:val="0"/>
                  <w:marTop w:val="0"/>
                  <w:marBottom w:val="0"/>
                  <w:divBdr>
                    <w:top w:val="none" w:sz="0" w:space="0" w:color="auto"/>
                    <w:left w:val="none" w:sz="0" w:space="0" w:color="auto"/>
                    <w:bottom w:val="none" w:sz="0" w:space="0" w:color="auto"/>
                    <w:right w:val="none" w:sz="0" w:space="0" w:color="auto"/>
                  </w:divBdr>
                  <w:divsChild>
                    <w:div w:id="88620332">
                      <w:marLeft w:val="0"/>
                      <w:marRight w:val="0"/>
                      <w:marTop w:val="0"/>
                      <w:marBottom w:val="0"/>
                      <w:divBdr>
                        <w:top w:val="single" w:sz="6" w:space="15" w:color="E3E3E3"/>
                        <w:left w:val="single" w:sz="6" w:space="15" w:color="E3E3E3"/>
                        <w:bottom w:val="single" w:sz="6" w:space="15" w:color="E3E3E3"/>
                        <w:right w:val="single" w:sz="6" w:space="15" w:color="E3E3E3"/>
                      </w:divBdr>
                    </w:div>
                  </w:divsChild>
                </w:div>
              </w:divsChild>
            </w:div>
          </w:divsChild>
        </w:div>
      </w:divsChild>
    </w:div>
    <w:div w:id="1232618239">
      <w:bodyDiv w:val="1"/>
      <w:marLeft w:val="0"/>
      <w:marRight w:val="0"/>
      <w:marTop w:val="0"/>
      <w:marBottom w:val="0"/>
      <w:divBdr>
        <w:top w:val="none" w:sz="0" w:space="0" w:color="auto"/>
        <w:left w:val="none" w:sz="0" w:space="0" w:color="auto"/>
        <w:bottom w:val="none" w:sz="0" w:space="0" w:color="auto"/>
        <w:right w:val="none" w:sz="0" w:space="0" w:color="auto"/>
      </w:divBdr>
      <w:divsChild>
        <w:div w:id="722676307">
          <w:marLeft w:val="0"/>
          <w:marRight w:val="0"/>
          <w:marTop w:val="100"/>
          <w:marBottom w:val="100"/>
          <w:divBdr>
            <w:top w:val="none" w:sz="0" w:space="0" w:color="auto"/>
            <w:left w:val="none" w:sz="0" w:space="0" w:color="auto"/>
            <w:bottom w:val="none" w:sz="0" w:space="0" w:color="auto"/>
            <w:right w:val="none" w:sz="0" w:space="0" w:color="auto"/>
          </w:divBdr>
          <w:divsChild>
            <w:div w:id="488865552">
              <w:marLeft w:val="0"/>
              <w:marRight w:val="0"/>
              <w:marTop w:val="100"/>
              <w:marBottom w:val="100"/>
              <w:divBdr>
                <w:top w:val="none" w:sz="0" w:space="0" w:color="auto"/>
                <w:left w:val="none" w:sz="0" w:space="0" w:color="auto"/>
                <w:bottom w:val="none" w:sz="0" w:space="0" w:color="auto"/>
                <w:right w:val="none" w:sz="0" w:space="0" w:color="auto"/>
              </w:divBdr>
              <w:divsChild>
                <w:div w:id="583415976">
                  <w:marLeft w:val="0"/>
                  <w:marRight w:val="0"/>
                  <w:marTop w:val="0"/>
                  <w:marBottom w:val="0"/>
                  <w:divBdr>
                    <w:top w:val="none" w:sz="0" w:space="0" w:color="auto"/>
                    <w:left w:val="none" w:sz="0" w:space="0" w:color="auto"/>
                    <w:bottom w:val="none" w:sz="0" w:space="0" w:color="auto"/>
                    <w:right w:val="none" w:sz="0" w:space="0" w:color="auto"/>
                  </w:divBdr>
                  <w:divsChild>
                    <w:div w:id="118308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7044">
      <w:bodyDiv w:val="1"/>
      <w:marLeft w:val="0"/>
      <w:marRight w:val="0"/>
      <w:marTop w:val="0"/>
      <w:marBottom w:val="0"/>
      <w:divBdr>
        <w:top w:val="none" w:sz="0" w:space="0" w:color="auto"/>
        <w:left w:val="none" w:sz="0" w:space="0" w:color="auto"/>
        <w:bottom w:val="none" w:sz="0" w:space="0" w:color="auto"/>
        <w:right w:val="none" w:sz="0" w:space="0" w:color="auto"/>
      </w:divBdr>
      <w:divsChild>
        <w:div w:id="504906068">
          <w:marLeft w:val="0"/>
          <w:marRight w:val="0"/>
          <w:marTop w:val="0"/>
          <w:marBottom w:val="0"/>
          <w:divBdr>
            <w:top w:val="none" w:sz="0" w:space="0" w:color="auto"/>
            <w:left w:val="none" w:sz="0" w:space="0" w:color="auto"/>
            <w:bottom w:val="none" w:sz="0" w:space="0" w:color="auto"/>
            <w:right w:val="none" w:sz="0" w:space="0" w:color="auto"/>
          </w:divBdr>
          <w:divsChild>
            <w:div w:id="1295408722">
              <w:marLeft w:val="0"/>
              <w:marRight w:val="0"/>
              <w:marTop w:val="0"/>
              <w:marBottom w:val="0"/>
              <w:divBdr>
                <w:top w:val="none" w:sz="0" w:space="0" w:color="auto"/>
                <w:left w:val="none" w:sz="0" w:space="0" w:color="auto"/>
                <w:bottom w:val="none" w:sz="0" w:space="0" w:color="auto"/>
                <w:right w:val="none" w:sz="0" w:space="0" w:color="auto"/>
              </w:divBdr>
              <w:divsChild>
                <w:div w:id="145879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885061">
      <w:bodyDiv w:val="1"/>
      <w:marLeft w:val="0"/>
      <w:marRight w:val="0"/>
      <w:marTop w:val="0"/>
      <w:marBottom w:val="0"/>
      <w:divBdr>
        <w:top w:val="none" w:sz="0" w:space="0" w:color="auto"/>
        <w:left w:val="none" w:sz="0" w:space="0" w:color="auto"/>
        <w:bottom w:val="none" w:sz="0" w:space="0" w:color="auto"/>
        <w:right w:val="none" w:sz="0" w:space="0" w:color="auto"/>
      </w:divBdr>
      <w:divsChild>
        <w:div w:id="452213906">
          <w:marLeft w:val="0"/>
          <w:marRight w:val="0"/>
          <w:marTop w:val="0"/>
          <w:marBottom w:val="0"/>
          <w:divBdr>
            <w:top w:val="none" w:sz="0" w:space="0" w:color="auto"/>
            <w:left w:val="none" w:sz="0" w:space="0" w:color="auto"/>
            <w:bottom w:val="none" w:sz="0" w:space="0" w:color="auto"/>
            <w:right w:val="none" w:sz="0" w:space="0" w:color="auto"/>
          </w:divBdr>
          <w:divsChild>
            <w:div w:id="1087533184">
              <w:marLeft w:val="0"/>
              <w:marRight w:val="0"/>
              <w:marTop w:val="0"/>
              <w:marBottom w:val="0"/>
              <w:divBdr>
                <w:top w:val="none" w:sz="0" w:space="0" w:color="auto"/>
                <w:left w:val="none" w:sz="0" w:space="0" w:color="auto"/>
                <w:bottom w:val="none" w:sz="0" w:space="0" w:color="auto"/>
                <w:right w:val="none" w:sz="0" w:space="0" w:color="auto"/>
              </w:divBdr>
              <w:divsChild>
                <w:div w:id="891890709">
                  <w:marLeft w:val="0"/>
                  <w:marRight w:val="0"/>
                  <w:marTop w:val="0"/>
                  <w:marBottom w:val="0"/>
                  <w:divBdr>
                    <w:top w:val="none" w:sz="0" w:space="0" w:color="auto"/>
                    <w:left w:val="none" w:sz="0" w:space="0" w:color="auto"/>
                    <w:bottom w:val="none" w:sz="0" w:space="0" w:color="auto"/>
                    <w:right w:val="none" w:sz="0" w:space="0" w:color="auto"/>
                  </w:divBdr>
                  <w:divsChild>
                    <w:div w:id="1284966602">
                      <w:marLeft w:val="0"/>
                      <w:marRight w:val="0"/>
                      <w:marTop w:val="0"/>
                      <w:marBottom w:val="0"/>
                      <w:divBdr>
                        <w:top w:val="none" w:sz="0" w:space="0" w:color="auto"/>
                        <w:left w:val="none" w:sz="0" w:space="0" w:color="auto"/>
                        <w:bottom w:val="none" w:sz="0" w:space="0" w:color="auto"/>
                        <w:right w:val="none" w:sz="0" w:space="0" w:color="auto"/>
                      </w:divBdr>
                      <w:divsChild>
                        <w:div w:id="2557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1156603">
      <w:bodyDiv w:val="1"/>
      <w:marLeft w:val="0"/>
      <w:marRight w:val="0"/>
      <w:marTop w:val="0"/>
      <w:marBottom w:val="0"/>
      <w:divBdr>
        <w:top w:val="none" w:sz="0" w:space="0" w:color="auto"/>
        <w:left w:val="none" w:sz="0" w:space="0" w:color="auto"/>
        <w:bottom w:val="none" w:sz="0" w:space="0" w:color="auto"/>
        <w:right w:val="none" w:sz="0" w:space="0" w:color="auto"/>
      </w:divBdr>
    </w:div>
    <w:div w:id="1320619573">
      <w:bodyDiv w:val="1"/>
      <w:marLeft w:val="0"/>
      <w:marRight w:val="0"/>
      <w:marTop w:val="0"/>
      <w:marBottom w:val="0"/>
      <w:divBdr>
        <w:top w:val="none" w:sz="0" w:space="0" w:color="auto"/>
        <w:left w:val="none" w:sz="0" w:space="0" w:color="auto"/>
        <w:bottom w:val="none" w:sz="0" w:space="0" w:color="auto"/>
        <w:right w:val="none" w:sz="0" w:space="0" w:color="auto"/>
      </w:divBdr>
      <w:divsChild>
        <w:div w:id="1688293137">
          <w:marLeft w:val="0"/>
          <w:marRight w:val="0"/>
          <w:marTop w:val="0"/>
          <w:marBottom w:val="0"/>
          <w:divBdr>
            <w:top w:val="none" w:sz="0" w:space="0" w:color="auto"/>
            <w:left w:val="none" w:sz="0" w:space="0" w:color="auto"/>
            <w:bottom w:val="none" w:sz="0" w:space="0" w:color="auto"/>
            <w:right w:val="none" w:sz="0" w:space="0" w:color="auto"/>
          </w:divBdr>
          <w:divsChild>
            <w:div w:id="57162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503956">
      <w:bodyDiv w:val="1"/>
      <w:marLeft w:val="0"/>
      <w:marRight w:val="0"/>
      <w:marTop w:val="0"/>
      <w:marBottom w:val="0"/>
      <w:divBdr>
        <w:top w:val="none" w:sz="0" w:space="0" w:color="auto"/>
        <w:left w:val="none" w:sz="0" w:space="0" w:color="auto"/>
        <w:bottom w:val="none" w:sz="0" w:space="0" w:color="auto"/>
        <w:right w:val="none" w:sz="0" w:space="0" w:color="auto"/>
      </w:divBdr>
      <w:divsChild>
        <w:div w:id="1856533207">
          <w:marLeft w:val="0"/>
          <w:marRight w:val="0"/>
          <w:marTop w:val="0"/>
          <w:marBottom w:val="0"/>
          <w:divBdr>
            <w:top w:val="none" w:sz="0" w:space="0" w:color="auto"/>
            <w:left w:val="none" w:sz="0" w:space="0" w:color="auto"/>
            <w:bottom w:val="none" w:sz="0" w:space="0" w:color="auto"/>
            <w:right w:val="none" w:sz="0" w:space="0" w:color="auto"/>
          </w:divBdr>
          <w:divsChild>
            <w:div w:id="505293339">
              <w:marLeft w:val="0"/>
              <w:marRight w:val="0"/>
              <w:marTop w:val="0"/>
              <w:marBottom w:val="0"/>
              <w:divBdr>
                <w:top w:val="none" w:sz="0" w:space="0" w:color="auto"/>
                <w:left w:val="none" w:sz="0" w:space="0" w:color="auto"/>
                <w:bottom w:val="none" w:sz="0" w:space="0" w:color="auto"/>
                <w:right w:val="none" w:sz="0" w:space="0" w:color="auto"/>
              </w:divBdr>
              <w:divsChild>
                <w:div w:id="1167983123">
                  <w:marLeft w:val="0"/>
                  <w:marRight w:val="0"/>
                  <w:marTop w:val="0"/>
                  <w:marBottom w:val="0"/>
                  <w:divBdr>
                    <w:top w:val="none" w:sz="0" w:space="0" w:color="auto"/>
                    <w:left w:val="none" w:sz="0" w:space="0" w:color="auto"/>
                    <w:bottom w:val="none" w:sz="0" w:space="0" w:color="auto"/>
                    <w:right w:val="none" w:sz="0" w:space="0" w:color="auto"/>
                  </w:divBdr>
                  <w:divsChild>
                    <w:div w:id="15045836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361011200">
      <w:bodyDiv w:val="1"/>
      <w:marLeft w:val="0"/>
      <w:marRight w:val="0"/>
      <w:marTop w:val="0"/>
      <w:marBottom w:val="0"/>
      <w:divBdr>
        <w:top w:val="none" w:sz="0" w:space="0" w:color="auto"/>
        <w:left w:val="none" w:sz="0" w:space="0" w:color="auto"/>
        <w:bottom w:val="none" w:sz="0" w:space="0" w:color="auto"/>
        <w:right w:val="none" w:sz="0" w:space="0" w:color="auto"/>
      </w:divBdr>
      <w:divsChild>
        <w:div w:id="1782915797">
          <w:marLeft w:val="0"/>
          <w:marRight w:val="0"/>
          <w:marTop w:val="0"/>
          <w:marBottom w:val="0"/>
          <w:divBdr>
            <w:top w:val="none" w:sz="0" w:space="0" w:color="auto"/>
            <w:left w:val="none" w:sz="0" w:space="0" w:color="auto"/>
            <w:bottom w:val="none" w:sz="0" w:space="0" w:color="auto"/>
            <w:right w:val="none" w:sz="0" w:space="0" w:color="auto"/>
          </w:divBdr>
          <w:divsChild>
            <w:div w:id="1308315219">
              <w:marLeft w:val="0"/>
              <w:marRight w:val="0"/>
              <w:marTop w:val="0"/>
              <w:marBottom w:val="0"/>
              <w:divBdr>
                <w:top w:val="none" w:sz="0" w:space="0" w:color="auto"/>
                <w:left w:val="none" w:sz="0" w:space="0" w:color="auto"/>
                <w:bottom w:val="none" w:sz="0" w:space="0" w:color="auto"/>
                <w:right w:val="none" w:sz="0" w:space="0" w:color="auto"/>
              </w:divBdr>
              <w:divsChild>
                <w:div w:id="1955557783">
                  <w:marLeft w:val="0"/>
                  <w:marRight w:val="0"/>
                  <w:marTop w:val="0"/>
                  <w:marBottom w:val="0"/>
                  <w:divBdr>
                    <w:top w:val="none" w:sz="0" w:space="0" w:color="auto"/>
                    <w:left w:val="none" w:sz="0" w:space="0" w:color="auto"/>
                    <w:bottom w:val="none" w:sz="0" w:space="0" w:color="auto"/>
                    <w:right w:val="none" w:sz="0" w:space="0" w:color="auto"/>
                  </w:divBdr>
                  <w:divsChild>
                    <w:div w:id="1931348092">
                      <w:marLeft w:val="0"/>
                      <w:marRight w:val="0"/>
                      <w:marTop w:val="0"/>
                      <w:marBottom w:val="0"/>
                      <w:divBdr>
                        <w:top w:val="none" w:sz="0" w:space="0" w:color="auto"/>
                        <w:left w:val="none" w:sz="0" w:space="0" w:color="auto"/>
                        <w:bottom w:val="none" w:sz="0" w:space="0" w:color="auto"/>
                        <w:right w:val="none" w:sz="0" w:space="0" w:color="auto"/>
                      </w:divBdr>
                      <w:divsChild>
                        <w:div w:id="1053819744">
                          <w:marLeft w:val="0"/>
                          <w:marRight w:val="225"/>
                          <w:marTop w:val="0"/>
                          <w:marBottom w:val="375"/>
                          <w:divBdr>
                            <w:top w:val="none" w:sz="0" w:space="0" w:color="auto"/>
                            <w:left w:val="none" w:sz="0" w:space="0" w:color="auto"/>
                            <w:bottom w:val="none" w:sz="0" w:space="0" w:color="auto"/>
                            <w:right w:val="none" w:sz="0" w:space="0" w:color="auto"/>
                          </w:divBdr>
                          <w:divsChild>
                            <w:div w:id="39938611">
                              <w:marLeft w:val="0"/>
                              <w:marRight w:val="0"/>
                              <w:marTop w:val="0"/>
                              <w:marBottom w:val="0"/>
                              <w:divBdr>
                                <w:top w:val="none" w:sz="0" w:space="0" w:color="auto"/>
                                <w:left w:val="none" w:sz="0" w:space="0" w:color="auto"/>
                                <w:bottom w:val="none" w:sz="0" w:space="0" w:color="auto"/>
                                <w:right w:val="none" w:sz="0" w:space="0" w:color="auto"/>
                              </w:divBdr>
                              <w:divsChild>
                                <w:div w:id="51369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1102579">
      <w:bodyDiv w:val="1"/>
      <w:marLeft w:val="0"/>
      <w:marRight w:val="0"/>
      <w:marTop w:val="0"/>
      <w:marBottom w:val="0"/>
      <w:divBdr>
        <w:top w:val="none" w:sz="0" w:space="0" w:color="auto"/>
        <w:left w:val="none" w:sz="0" w:space="0" w:color="auto"/>
        <w:bottom w:val="none" w:sz="0" w:space="0" w:color="auto"/>
        <w:right w:val="none" w:sz="0" w:space="0" w:color="auto"/>
      </w:divBdr>
      <w:divsChild>
        <w:div w:id="197090272">
          <w:marLeft w:val="0"/>
          <w:marRight w:val="0"/>
          <w:marTop w:val="100"/>
          <w:marBottom w:val="100"/>
          <w:divBdr>
            <w:top w:val="none" w:sz="0" w:space="0" w:color="auto"/>
            <w:left w:val="none" w:sz="0" w:space="0" w:color="auto"/>
            <w:bottom w:val="none" w:sz="0" w:space="0" w:color="auto"/>
            <w:right w:val="none" w:sz="0" w:space="0" w:color="auto"/>
          </w:divBdr>
          <w:divsChild>
            <w:div w:id="1736463799">
              <w:marLeft w:val="0"/>
              <w:marRight w:val="0"/>
              <w:marTop w:val="100"/>
              <w:marBottom w:val="100"/>
              <w:divBdr>
                <w:top w:val="none" w:sz="0" w:space="0" w:color="auto"/>
                <w:left w:val="none" w:sz="0" w:space="0" w:color="auto"/>
                <w:bottom w:val="none" w:sz="0" w:space="0" w:color="auto"/>
                <w:right w:val="none" w:sz="0" w:space="0" w:color="auto"/>
              </w:divBdr>
              <w:divsChild>
                <w:div w:id="1607538298">
                  <w:marLeft w:val="0"/>
                  <w:marRight w:val="0"/>
                  <w:marTop w:val="0"/>
                  <w:marBottom w:val="0"/>
                  <w:divBdr>
                    <w:top w:val="none" w:sz="0" w:space="0" w:color="auto"/>
                    <w:left w:val="none" w:sz="0" w:space="0" w:color="auto"/>
                    <w:bottom w:val="none" w:sz="0" w:space="0" w:color="auto"/>
                    <w:right w:val="none" w:sz="0" w:space="0" w:color="auto"/>
                  </w:divBdr>
                  <w:divsChild>
                    <w:div w:id="260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968865">
      <w:bodyDiv w:val="1"/>
      <w:marLeft w:val="0"/>
      <w:marRight w:val="0"/>
      <w:marTop w:val="0"/>
      <w:marBottom w:val="0"/>
      <w:divBdr>
        <w:top w:val="none" w:sz="0" w:space="0" w:color="auto"/>
        <w:left w:val="none" w:sz="0" w:space="0" w:color="auto"/>
        <w:bottom w:val="none" w:sz="0" w:space="0" w:color="auto"/>
        <w:right w:val="none" w:sz="0" w:space="0" w:color="auto"/>
      </w:divBdr>
      <w:divsChild>
        <w:div w:id="871112795">
          <w:marLeft w:val="0"/>
          <w:marRight w:val="0"/>
          <w:marTop w:val="0"/>
          <w:marBottom w:val="0"/>
          <w:divBdr>
            <w:top w:val="none" w:sz="0" w:space="0" w:color="auto"/>
            <w:left w:val="none" w:sz="0" w:space="0" w:color="auto"/>
            <w:bottom w:val="none" w:sz="0" w:space="0" w:color="auto"/>
            <w:right w:val="none" w:sz="0" w:space="0" w:color="auto"/>
          </w:divBdr>
          <w:divsChild>
            <w:div w:id="1344087791">
              <w:marLeft w:val="0"/>
              <w:marRight w:val="0"/>
              <w:marTop w:val="0"/>
              <w:marBottom w:val="0"/>
              <w:divBdr>
                <w:top w:val="none" w:sz="0" w:space="0" w:color="auto"/>
                <w:left w:val="none" w:sz="0" w:space="0" w:color="auto"/>
                <w:bottom w:val="none" w:sz="0" w:space="0" w:color="auto"/>
                <w:right w:val="none" w:sz="0" w:space="0" w:color="auto"/>
              </w:divBdr>
              <w:divsChild>
                <w:div w:id="725644111">
                  <w:marLeft w:val="0"/>
                  <w:marRight w:val="0"/>
                  <w:marTop w:val="0"/>
                  <w:marBottom w:val="0"/>
                  <w:divBdr>
                    <w:top w:val="none" w:sz="0" w:space="0" w:color="auto"/>
                    <w:left w:val="none" w:sz="0" w:space="0" w:color="auto"/>
                    <w:bottom w:val="none" w:sz="0" w:space="0" w:color="auto"/>
                    <w:right w:val="none" w:sz="0" w:space="0" w:color="auto"/>
                  </w:divBdr>
                  <w:divsChild>
                    <w:div w:id="208734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022187">
      <w:bodyDiv w:val="1"/>
      <w:marLeft w:val="0"/>
      <w:marRight w:val="0"/>
      <w:marTop w:val="0"/>
      <w:marBottom w:val="0"/>
      <w:divBdr>
        <w:top w:val="none" w:sz="0" w:space="0" w:color="auto"/>
        <w:left w:val="none" w:sz="0" w:space="0" w:color="auto"/>
        <w:bottom w:val="none" w:sz="0" w:space="0" w:color="auto"/>
        <w:right w:val="none" w:sz="0" w:space="0" w:color="auto"/>
      </w:divBdr>
    </w:div>
    <w:div w:id="1387991904">
      <w:bodyDiv w:val="1"/>
      <w:marLeft w:val="0"/>
      <w:marRight w:val="0"/>
      <w:marTop w:val="0"/>
      <w:marBottom w:val="0"/>
      <w:divBdr>
        <w:top w:val="none" w:sz="0" w:space="0" w:color="auto"/>
        <w:left w:val="none" w:sz="0" w:space="0" w:color="auto"/>
        <w:bottom w:val="none" w:sz="0" w:space="0" w:color="auto"/>
        <w:right w:val="none" w:sz="0" w:space="0" w:color="auto"/>
      </w:divBdr>
      <w:divsChild>
        <w:div w:id="153573187">
          <w:marLeft w:val="0"/>
          <w:marRight w:val="0"/>
          <w:marTop w:val="0"/>
          <w:marBottom w:val="0"/>
          <w:divBdr>
            <w:top w:val="none" w:sz="0" w:space="0" w:color="auto"/>
            <w:left w:val="none" w:sz="0" w:space="0" w:color="auto"/>
            <w:bottom w:val="none" w:sz="0" w:space="0" w:color="auto"/>
            <w:right w:val="none" w:sz="0" w:space="0" w:color="auto"/>
          </w:divBdr>
          <w:divsChild>
            <w:div w:id="318270275">
              <w:marLeft w:val="0"/>
              <w:marRight w:val="0"/>
              <w:marTop w:val="0"/>
              <w:marBottom w:val="0"/>
              <w:divBdr>
                <w:top w:val="none" w:sz="0" w:space="0" w:color="auto"/>
                <w:left w:val="none" w:sz="0" w:space="0" w:color="auto"/>
                <w:bottom w:val="none" w:sz="0" w:space="0" w:color="auto"/>
                <w:right w:val="none" w:sz="0" w:space="0" w:color="auto"/>
              </w:divBdr>
              <w:divsChild>
                <w:div w:id="248196139">
                  <w:marLeft w:val="0"/>
                  <w:marRight w:val="0"/>
                  <w:marTop w:val="0"/>
                  <w:marBottom w:val="0"/>
                  <w:divBdr>
                    <w:top w:val="none" w:sz="0" w:space="0" w:color="auto"/>
                    <w:left w:val="none" w:sz="0" w:space="0" w:color="auto"/>
                    <w:bottom w:val="none" w:sz="0" w:space="0" w:color="auto"/>
                    <w:right w:val="none" w:sz="0" w:space="0" w:color="auto"/>
                  </w:divBdr>
                  <w:divsChild>
                    <w:div w:id="914824418">
                      <w:marLeft w:val="0"/>
                      <w:marRight w:val="0"/>
                      <w:marTop w:val="0"/>
                      <w:marBottom w:val="0"/>
                      <w:divBdr>
                        <w:top w:val="none" w:sz="0" w:space="0" w:color="auto"/>
                        <w:left w:val="none" w:sz="0" w:space="0" w:color="auto"/>
                        <w:bottom w:val="none" w:sz="0" w:space="0" w:color="auto"/>
                        <w:right w:val="none" w:sz="0" w:space="0" w:color="auto"/>
                      </w:divBdr>
                      <w:divsChild>
                        <w:div w:id="209034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0007742">
      <w:bodyDiv w:val="1"/>
      <w:marLeft w:val="0"/>
      <w:marRight w:val="0"/>
      <w:marTop w:val="0"/>
      <w:marBottom w:val="0"/>
      <w:divBdr>
        <w:top w:val="none" w:sz="0" w:space="0" w:color="auto"/>
        <w:left w:val="none" w:sz="0" w:space="0" w:color="auto"/>
        <w:bottom w:val="none" w:sz="0" w:space="0" w:color="auto"/>
        <w:right w:val="none" w:sz="0" w:space="0" w:color="auto"/>
      </w:divBdr>
    </w:div>
    <w:div w:id="1452167741">
      <w:bodyDiv w:val="1"/>
      <w:marLeft w:val="0"/>
      <w:marRight w:val="0"/>
      <w:marTop w:val="0"/>
      <w:marBottom w:val="0"/>
      <w:divBdr>
        <w:top w:val="none" w:sz="0" w:space="0" w:color="auto"/>
        <w:left w:val="none" w:sz="0" w:space="0" w:color="auto"/>
        <w:bottom w:val="none" w:sz="0" w:space="0" w:color="auto"/>
        <w:right w:val="none" w:sz="0" w:space="0" w:color="auto"/>
      </w:divBdr>
      <w:divsChild>
        <w:div w:id="945771328">
          <w:marLeft w:val="3150"/>
          <w:marRight w:val="3150"/>
          <w:marTop w:val="0"/>
          <w:marBottom w:val="0"/>
          <w:divBdr>
            <w:top w:val="none" w:sz="0" w:space="0" w:color="auto"/>
            <w:left w:val="none" w:sz="0" w:space="0" w:color="auto"/>
            <w:bottom w:val="none" w:sz="0" w:space="0" w:color="auto"/>
            <w:right w:val="none" w:sz="0" w:space="0" w:color="auto"/>
          </w:divBdr>
          <w:divsChild>
            <w:div w:id="123300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611158">
      <w:bodyDiv w:val="1"/>
      <w:marLeft w:val="0"/>
      <w:marRight w:val="0"/>
      <w:marTop w:val="0"/>
      <w:marBottom w:val="0"/>
      <w:divBdr>
        <w:top w:val="none" w:sz="0" w:space="0" w:color="auto"/>
        <w:left w:val="none" w:sz="0" w:space="0" w:color="auto"/>
        <w:bottom w:val="none" w:sz="0" w:space="0" w:color="auto"/>
        <w:right w:val="none" w:sz="0" w:space="0" w:color="auto"/>
      </w:divBdr>
    </w:div>
    <w:div w:id="1462335435">
      <w:bodyDiv w:val="1"/>
      <w:marLeft w:val="0"/>
      <w:marRight w:val="0"/>
      <w:marTop w:val="0"/>
      <w:marBottom w:val="0"/>
      <w:divBdr>
        <w:top w:val="none" w:sz="0" w:space="0" w:color="auto"/>
        <w:left w:val="none" w:sz="0" w:space="0" w:color="auto"/>
        <w:bottom w:val="none" w:sz="0" w:space="0" w:color="auto"/>
        <w:right w:val="none" w:sz="0" w:space="0" w:color="auto"/>
      </w:divBdr>
      <w:divsChild>
        <w:div w:id="1695689600">
          <w:marLeft w:val="0"/>
          <w:marRight w:val="0"/>
          <w:marTop w:val="0"/>
          <w:marBottom w:val="0"/>
          <w:divBdr>
            <w:top w:val="none" w:sz="0" w:space="0" w:color="auto"/>
            <w:left w:val="none" w:sz="0" w:space="0" w:color="auto"/>
            <w:bottom w:val="none" w:sz="0" w:space="0" w:color="auto"/>
            <w:right w:val="none" w:sz="0" w:space="0" w:color="auto"/>
          </w:divBdr>
          <w:divsChild>
            <w:div w:id="1573733724">
              <w:marLeft w:val="0"/>
              <w:marRight w:val="0"/>
              <w:marTop w:val="0"/>
              <w:marBottom w:val="0"/>
              <w:divBdr>
                <w:top w:val="none" w:sz="0" w:space="0" w:color="auto"/>
                <w:left w:val="none" w:sz="0" w:space="0" w:color="auto"/>
                <w:bottom w:val="none" w:sz="0" w:space="0" w:color="auto"/>
                <w:right w:val="none" w:sz="0" w:space="0" w:color="auto"/>
              </w:divBdr>
              <w:divsChild>
                <w:div w:id="2006391799">
                  <w:marLeft w:val="0"/>
                  <w:marRight w:val="0"/>
                  <w:marTop w:val="0"/>
                  <w:marBottom w:val="0"/>
                  <w:divBdr>
                    <w:top w:val="none" w:sz="0" w:space="0" w:color="auto"/>
                    <w:left w:val="none" w:sz="0" w:space="0" w:color="auto"/>
                    <w:bottom w:val="none" w:sz="0" w:space="0" w:color="auto"/>
                    <w:right w:val="none" w:sz="0" w:space="0" w:color="auto"/>
                  </w:divBdr>
                  <w:divsChild>
                    <w:div w:id="815685291">
                      <w:marLeft w:val="0"/>
                      <w:marRight w:val="0"/>
                      <w:marTop w:val="0"/>
                      <w:marBottom w:val="0"/>
                      <w:divBdr>
                        <w:top w:val="none" w:sz="0" w:space="0" w:color="auto"/>
                        <w:left w:val="none" w:sz="0" w:space="0" w:color="auto"/>
                        <w:bottom w:val="none" w:sz="0" w:space="0" w:color="auto"/>
                        <w:right w:val="none" w:sz="0" w:space="0" w:color="auto"/>
                      </w:divBdr>
                      <w:divsChild>
                        <w:div w:id="395280181">
                          <w:marLeft w:val="0"/>
                          <w:marRight w:val="0"/>
                          <w:marTop w:val="525"/>
                          <w:marBottom w:val="525"/>
                          <w:divBdr>
                            <w:top w:val="none" w:sz="0" w:space="0" w:color="auto"/>
                            <w:left w:val="none" w:sz="0" w:space="0" w:color="auto"/>
                            <w:bottom w:val="none" w:sz="0" w:space="0" w:color="auto"/>
                            <w:right w:val="none" w:sz="0" w:space="0" w:color="auto"/>
                          </w:divBdr>
                          <w:divsChild>
                            <w:div w:id="168058493">
                              <w:marLeft w:val="0"/>
                              <w:marRight w:val="0"/>
                              <w:marTop w:val="0"/>
                              <w:marBottom w:val="0"/>
                              <w:divBdr>
                                <w:top w:val="none" w:sz="0" w:space="0" w:color="auto"/>
                                <w:left w:val="none" w:sz="0" w:space="0" w:color="auto"/>
                                <w:bottom w:val="none" w:sz="0" w:space="0" w:color="auto"/>
                                <w:right w:val="none" w:sz="0" w:space="0" w:color="auto"/>
                              </w:divBdr>
                              <w:divsChild>
                                <w:div w:id="39185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250088">
      <w:bodyDiv w:val="1"/>
      <w:marLeft w:val="0"/>
      <w:marRight w:val="0"/>
      <w:marTop w:val="0"/>
      <w:marBottom w:val="0"/>
      <w:divBdr>
        <w:top w:val="none" w:sz="0" w:space="0" w:color="auto"/>
        <w:left w:val="none" w:sz="0" w:space="0" w:color="auto"/>
        <w:bottom w:val="none" w:sz="0" w:space="0" w:color="auto"/>
        <w:right w:val="none" w:sz="0" w:space="0" w:color="auto"/>
      </w:divBdr>
      <w:divsChild>
        <w:div w:id="616639683">
          <w:marLeft w:val="0"/>
          <w:marRight w:val="0"/>
          <w:marTop w:val="0"/>
          <w:marBottom w:val="0"/>
          <w:divBdr>
            <w:top w:val="none" w:sz="0" w:space="0" w:color="auto"/>
            <w:left w:val="none" w:sz="0" w:space="0" w:color="auto"/>
            <w:bottom w:val="none" w:sz="0" w:space="0" w:color="auto"/>
            <w:right w:val="none" w:sz="0" w:space="0" w:color="auto"/>
          </w:divBdr>
          <w:divsChild>
            <w:div w:id="1786539664">
              <w:marLeft w:val="0"/>
              <w:marRight w:val="0"/>
              <w:marTop w:val="0"/>
              <w:marBottom w:val="0"/>
              <w:divBdr>
                <w:top w:val="none" w:sz="0" w:space="0" w:color="auto"/>
                <w:left w:val="none" w:sz="0" w:space="0" w:color="auto"/>
                <w:bottom w:val="none" w:sz="0" w:space="0" w:color="auto"/>
                <w:right w:val="none" w:sz="0" w:space="0" w:color="auto"/>
              </w:divBdr>
              <w:divsChild>
                <w:div w:id="799424576">
                  <w:marLeft w:val="0"/>
                  <w:marRight w:val="0"/>
                  <w:marTop w:val="0"/>
                  <w:marBottom w:val="0"/>
                  <w:divBdr>
                    <w:top w:val="none" w:sz="0" w:space="0" w:color="auto"/>
                    <w:left w:val="none" w:sz="0" w:space="0" w:color="auto"/>
                    <w:bottom w:val="none" w:sz="0" w:space="0" w:color="auto"/>
                    <w:right w:val="none" w:sz="0" w:space="0" w:color="auto"/>
                  </w:divBdr>
                  <w:divsChild>
                    <w:div w:id="266547051">
                      <w:marLeft w:val="0"/>
                      <w:marRight w:val="0"/>
                      <w:marTop w:val="0"/>
                      <w:marBottom w:val="0"/>
                      <w:divBdr>
                        <w:top w:val="none" w:sz="0" w:space="0" w:color="auto"/>
                        <w:left w:val="none" w:sz="0" w:space="0" w:color="auto"/>
                        <w:bottom w:val="none" w:sz="0" w:space="0" w:color="auto"/>
                        <w:right w:val="none" w:sz="0" w:space="0" w:color="auto"/>
                      </w:divBdr>
                      <w:divsChild>
                        <w:div w:id="1701390683">
                          <w:marLeft w:val="45"/>
                          <w:marRight w:val="45"/>
                          <w:marTop w:val="45"/>
                          <w:marBottom w:val="45"/>
                          <w:divBdr>
                            <w:top w:val="none" w:sz="0" w:space="0" w:color="auto"/>
                            <w:left w:val="none" w:sz="0" w:space="0" w:color="auto"/>
                            <w:bottom w:val="none" w:sz="0" w:space="0" w:color="auto"/>
                            <w:right w:val="none" w:sz="0" w:space="0" w:color="auto"/>
                          </w:divBdr>
                          <w:divsChild>
                            <w:div w:id="1670206539">
                              <w:marLeft w:val="0"/>
                              <w:marRight w:val="0"/>
                              <w:marTop w:val="0"/>
                              <w:marBottom w:val="0"/>
                              <w:divBdr>
                                <w:top w:val="none" w:sz="0" w:space="0" w:color="auto"/>
                                <w:left w:val="none" w:sz="0" w:space="0" w:color="auto"/>
                                <w:bottom w:val="none" w:sz="0" w:space="0" w:color="auto"/>
                                <w:right w:val="none" w:sz="0" w:space="0" w:color="auto"/>
                              </w:divBdr>
                              <w:divsChild>
                                <w:div w:id="108996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5391568">
      <w:bodyDiv w:val="1"/>
      <w:marLeft w:val="0"/>
      <w:marRight w:val="0"/>
      <w:marTop w:val="0"/>
      <w:marBottom w:val="0"/>
      <w:divBdr>
        <w:top w:val="none" w:sz="0" w:space="0" w:color="auto"/>
        <w:left w:val="none" w:sz="0" w:space="0" w:color="auto"/>
        <w:bottom w:val="none" w:sz="0" w:space="0" w:color="auto"/>
        <w:right w:val="none" w:sz="0" w:space="0" w:color="auto"/>
      </w:divBdr>
      <w:divsChild>
        <w:div w:id="1940943599">
          <w:marLeft w:val="225"/>
          <w:marRight w:val="225"/>
          <w:marTop w:val="225"/>
          <w:marBottom w:val="225"/>
          <w:divBdr>
            <w:top w:val="none" w:sz="0" w:space="0" w:color="auto"/>
            <w:left w:val="none" w:sz="0" w:space="0" w:color="auto"/>
            <w:bottom w:val="none" w:sz="0" w:space="0" w:color="auto"/>
            <w:right w:val="none" w:sz="0" w:space="0" w:color="auto"/>
          </w:divBdr>
          <w:divsChild>
            <w:div w:id="944387442">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 w:id="1489398146">
      <w:bodyDiv w:val="1"/>
      <w:marLeft w:val="0"/>
      <w:marRight w:val="0"/>
      <w:marTop w:val="0"/>
      <w:marBottom w:val="0"/>
      <w:divBdr>
        <w:top w:val="none" w:sz="0" w:space="0" w:color="auto"/>
        <w:left w:val="none" w:sz="0" w:space="0" w:color="auto"/>
        <w:bottom w:val="none" w:sz="0" w:space="0" w:color="auto"/>
        <w:right w:val="none" w:sz="0" w:space="0" w:color="auto"/>
      </w:divBdr>
    </w:div>
    <w:div w:id="1497527539">
      <w:bodyDiv w:val="1"/>
      <w:marLeft w:val="0"/>
      <w:marRight w:val="0"/>
      <w:marTop w:val="0"/>
      <w:marBottom w:val="0"/>
      <w:divBdr>
        <w:top w:val="none" w:sz="0" w:space="0" w:color="auto"/>
        <w:left w:val="none" w:sz="0" w:space="0" w:color="auto"/>
        <w:bottom w:val="none" w:sz="0" w:space="0" w:color="auto"/>
        <w:right w:val="none" w:sz="0" w:space="0" w:color="auto"/>
      </w:divBdr>
      <w:divsChild>
        <w:div w:id="1840192246">
          <w:marLeft w:val="0"/>
          <w:marRight w:val="0"/>
          <w:marTop w:val="100"/>
          <w:marBottom w:val="100"/>
          <w:divBdr>
            <w:top w:val="none" w:sz="0" w:space="0" w:color="auto"/>
            <w:left w:val="none" w:sz="0" w:space="0" w:color="auto"/>
            <w:bottom w:val="none" w:sz="0" w:space="0" w:color="auto"/>
            <w:right w:val="none" w:sz="0" w:space="0" w:color="auto"/>
          </w:divBdr>
          <w:divsChild>
            <w:div w:id="672341411">
              <w:marLeft w:val="0"/>
              <w:marRight w:val="0"/>
              <w:marTop w:val="100"/>
              <w:marBottom w:val="100"/>
              <w:divBdr>
                <w:top w:val="none" w:sz="0" w:space="0" w:color="auto"/>
                <w:left w:val="none" w:sz="0" w:space="0" w:color="auto"/>
                <w:bottom w:val="none" w:sz="0" w:space="0" w:color="auto"/>
                <w:right w:val="none" w:sz="0" w:space="0" w:color="auto"/>
              </w:divBdr>
              <w:divsChild>
                <w:div w:id="874660126">
                  <w:marLeft w:val="0"/>
                  <w:marRight w:val="0"/>
                  <w:marTop w:val="0"/>
                  <w:marBottom w:val="0"/>
                  <w:divBdr>
                    <w:top w:val="none" w:sz="0" w:space="0" w:color="auto"/>
                    <w:left w:val="none" w:sz="0" w:space="0" w:color="auto"/>
                    <w:bottom w:val="none" w:sz="0" w:space="0" w:color="auto"/>
                    <w:right w:val="none" w:sz="0" w:space="0" w:color="auto"/>
                  </w:divBdr>
                  <w:divsChild>
                    <w:div w:id="81575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226781">
      <w:bodyDiv w:val="1"/>
      <w:marLeft w:val="0"/>
      <w:marRight w:val="0"/>
      <w:marTop w:val="0"/>
      <w:marBottom w:val="750"/>
      <w:divBdr>
        <w:top w:val="none" w:sz="0" w:space="0" w:color="auto"/>
        <w:left w:val="none" w:sz="0" w:space="0" w:color="auto"/>
        <w:bottom w:val="none" w:sz="0" w:space="0" w:color="auto"/>
        <w:right w:val="none" w:sz="0" w:space="0" w:color="auto"/>
      </w:divBdr>
      <w:divsChild>
        <w:div w:id="1117678251">
          <w:marLeft w:val="0"/>
          <w:marRight w:val="0"/>
          <w:marTop w:val="0"/>
          <w:marBottom w:val="0"/>
          <w:divBdr>
            <w:top w:val="none" w:sz="0" w:space="0" w:color="auto"/>
            <w:left w:val="none" w:sz="0" w:space="0" w:color="auto"/>
            <w:bottom w:val="none" w:sz="0" w:space="0" w:color="auto"/>
            <w:right w:val="none" w:sz="0" w:space="0" w:color="auto"/>
          </w:divBdr>
          <w:divsChild>
            <w:div w:id="1458332450">
              <w:marLeft w:val="0"/>
              <w:marRight w:val="0"/>
              <w:marTop w:val="0"/>
              <w:marBottom w:val="0"/>
              <w:divBdr>
                <w:top w:val="none" w:sz="0" w:space="0" w:color="auto"/>
                <w:left w:val="none" w:sz="0" w:space="0" w:color="auto"/>
                <w:bottom w:val="none" w:sz="0" w:space="0" w:color="auto"/>
                <w:right w:val="none" w:sz="0" w:space="0" w:color="auto"/>
              </w:divBdr>
              <w:divsChild>
                <w:div w:id="853883133">
                  <w:marLeft w:val="0"/>
                  <w:marRight w:val="0"/>
                  <w:marTop w:val="0"/>
                  <w:marBottom w:val="0"/>
                  <w:divBdr>
                    <w:top w:val="none" w:sz="0" w:space="0" w:color="auto"/>
                    <w:left w:val="none" w:sz="0" w:space="0" w:color="auto"/>
                    <w:bottom w:val="none" w:sz="0" w:space="0" w:color="auto"/>
                    <w:right w:val="none" w:sz="0" w:space="0" w:color="auto"/>
                  </w:divBdr>
                  <w:divsChild>
                    <w:div w:id="787550480">
                      <w:marLeft w:val="0"/>
                      <w:marRight w:val="4050"/>
                      <w:marTop w:val="0"/>
                      <w:marBottom w:val="0"/>
                      <w:divBdr>
                        <w:top w:val="none" w:sz="0" w:space="0" w:color="auto"/>
                        <w:left w:val="none" w:sz="0" w:space="0" w:color="auto"/>
                        <w:bottom w:val="none" w:sz="0" w:space="0" w:color="auto"/>
                        <w:right w:val="none" w:sz="0" w:space="0" w:color="auto"/>
                      </w:divBdr>
                      <w:divsChild>
                        <w:div w:id="1386905110">
                          <w:blockQuote w:val="1"/>
                          <w:marLeft w:val="0"/>
                          <w:marRight w:val="0"/>
                          <w:marTop w:val="0"/>
                          <w:marBottom w:val="240"/>
                          <w:divBdr>
                            <w:top w:val="none" w:sz="0" w:space="0" w:color="auto"/>
                            <w:left w:val="single" w:sz="36" w:space="11" w:color="EEEEEE"/>
                            <w:bottom w:val="none" w:sz="0" w:space="0" w:color="auto"/>
                            <w:right w:val="none" w:sz="0" w:space="0" w:color="auto"/>
                          </w:divBdr>
                        </w:div>
                      </w:divsChild>
                    </w:div>
                  </w:divsChild>
                </w:div>
              </w:divsChild>
            </w:div>
          </w:divsChild>
        </w:div>
      </w:divsChild>
    </w:div>
    <w:div w:id="1535146856">
      <w:bodyDiv w:val="1"/>
      <w:marLeft w:val="0"/>
      <w:marRight w:val="0"/>
      <w:marTop w:val="0"/>
      <w:marBottom w:val="0"/>
      <w:divBdr>
        <w:top w:val="none" w:sz="0" w:space="0" w:color="auto"/>
        <w:left w:val="none" w:sz="0" w:space="0" w:color="auto"/>
        <w:bottom w:val="none" w:sz="0" w:space="0" w:color="auto"/>
        <w:right w:val="none" w:sz="0" w:space="0" w:color="auto"/>
      </w:divBdr>
      <w:divsChild>
        <w:div w:id="59838007">
          <w:marLeft w:val="0"/>
          <w:marRight w:val="0"/>
          <w:marTop w:val="0"/>
          <w:marBottom w:val="0"/>
          <w:divBdr>
            <w:top w:val="none" w:sz="0" w:space="0" w:color="auto"/>
            <w:left w:val="none" w:sz="0" w:space="0" w:color="auto"/>
            <w:bottom w:val="none" w:sz="0" w:space="0" w:color="auto"/>
            <w:right w:val="none" w:sz="0" w:space="0" w:color="auto"/>
          </w:divBdr>
          <w:divsChild>
            <w:div w:id="392700960">
              <w:marLeft w:val="0"/>
              <w:marRight w:val="0"/>
              <w:marTop w:val="0"/>
              <w:marBottom w:val="0"/>
              <w:divBdr>
                <w:top w:val="none" w:sz="0" w:space="0" w:color="auto"/>
                <w:left w:val="none" w:sz="0" w:space="0" w:color="auto"/>
                <w:bottom w:val="none" w:sz="0" w:space="0" w:color="auto"/>
                <w:right w:val="none" w:sz="0" w:space="0" w:color="auto"/>
              </w:divBdr>
              <w:divsChild>
                <w:div w:id="1924337622">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567492289">
      <w:bodyDiv w:val="1"/>
      <w:marLeft w:val="0"/>
      <w:marRight w:val="0"/>
      <w:marTop w:val="0"/>
      <w:marBottom w:val="0"/>
      <w:divBdr>
        <w:top w:val="none" w:sz="0" w:space="0" w:color="auto"/>
        <w:left w:val="none" w:sz="0" w:space="0" w:color="auto"/>
        <w:bottom w:val="none" w:sz="0" w:space="0" w:color="auto"/>
        <w:right w:val="none" w:sz="0" w:space="0" w:color="auto"/>
      </w:divBdr>
    </w:div>
    <w:div w:id="1592885038">
      <w:bodyDiv w:val="1"/>
      <w:marLeft w:val="0"/>
      <w:marRight w:val="0"/>
      <w:marTop w:val="0"/>
      <w:marBottom w:val="0"/>
      <w:divBdr>
        <w:top w:val="none" w:sz="0" w:space="0" w:color="auto"/>
        <w:left w:val="none" w:sz="0" w:space="0" w:color="auto"/>
        <w:bottom w:val="none" w:sz="0" w:space="0" w:color="auto"/>
        <w:right w:val="none" w:sz="0" w:space="0" w:color="auto"/>
      </w:divBdr>
      <w:divsChild>
        <w:div w:id="1196650409">
          <w:marLeft w:val="0"/>
          <w:marRight w:val="0"/>
          <w:marTop w:val="0"/>
          <w:marBottom w:val="0"/>
          <w:divBdr>
            <w:top w:val="none" w:sz="0" w:space="0" w:color="auto"/>
            <w:left w:val="none" w:sz="0" w:space="0" w:color="auto"/>
            <w:bottom w:val="none" w:sz="0" w:space="0" w:color="auto"/>
            <w:right w:val="none" w:sz="0" w:space="0" w:color="auto"/>
          </w:divBdr>
          <w:divsChild>
            <w:div w:id="1956329227">
              <w:marLeft w:val="0"/>
              <w:marRight w:val="0"/>
              <w:marTop w:val="0"/>
              <w:marBottom w:val="0"/>
              <w:divBdr>
                <w:top w:val="none" w:sz="0" w:space="0" w:color="auto"/>
                <w:left w:val="none" w:sz="0" w:space="0" w:color="auto"/>
                <w:bottom w:val="none" w:sz="0" w:space="0" w:color="auto"/>
                <w:right w:val="none" w:sz="0" w:space="0" w:color="auto"/>
              </w:divBdr>
              <w:divsChild>
                <w:div w:id="1059400840">
                  <w:marLeft w:val="-225"/>
                  <w:marRight w:val="-225"/>
                  <w:marTop w:val="0"/>
                  <w:marBottom w:val="0"/>
                  <w:divBdr>
                    <w:top w:val="none" w:sz="0" w:space="0" w:color="auto"/>
                    <w:left w:val="none" w:sz="0" w:space="0" w:color="auto"/>
                    <w:bottom w:val="none" w:sz="0" w:space="0" w:color="auto"/>
                    <w:right w:val="none" w:sz="0" w:space="0" w:color="auto"/>
                  </w:divBdr>
                  <w:divsChild>
                    <w:div w:id="1155682188">
                      <w:marLeft w:val="0"/>
                      <w:marRight w:val="0"/>
                      <w:marTop w:val="0"/>
                      <w:marBottom w:val="0"/>
                      <w:divBdr>
                        <w:top w:val="none" w:sz="0" w:space="0" w:color="auto"/>
                        <w:left w:val="none" w:sz="0" w:space="0" w:color="auto"/>
                        <w:bottom w:val="none" w:sz="0" w:space="0" w:color="auto"/>
                        <w:right w:val="none" w:sz="0" w:space="0" w:color="auto"/>
                      </w:divBdr>
                      <w:divsChild>
                        <w:div w:id="553392962">
                          <w:marLeft w:val="0"/>
                          <w:marRight w:val="0"/>
                          <w:marTop w:val="0"/>
                          <w:marBottom w:val="0"/>
                          <w:divBdr>
                            <w:top w:val="none" w:sz="0" w:space="0" w:color="auto"/>
                            <w:left w:val="none" w:sz="0" w:space="0" w:color="auto"/>
                            <w:bottom w:val="none" w:sz="0" w:space="0" w:color="auto"/>
                            <w:right w:val="none" w:sz="0" w:space="0" w:color="auto"/>
                          </w:divBdr>
                          <w:divsChild>
                            <w:div w:id="116447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7499300">
      <w:bodyDiv w:val="1"/>
      <w:marLeft w:val="0"/>
      <w:marRight w:val="0"/>
      <w:marTop w:val="0"/>
      <w:marBottom w:val="0"/>
      <w:divBdr>
        <w:top w:val="none" w:sz="0" w:space="0" w:color="auto"/>
        <w:left w:val="none" w:sz="0" w:space="0" w:color="auto"/>
        <w:bottom w:val="none" w:sz="0" w:space="0" w:color="auto"/>
        <w:right w:val="none" w:sz="0" w:space="0" w:color="auto"/>
      </w:divBdr>
      <w:divsChild>
        <w:div w:id="911743307">
          <w:marLeft w:val="0"/>
          <w:marRight w:val="0"/>
          <w:marTop w:val="0"/>
          <w:marBottom w:val="0"/>
          <w:divBdr>
            <w:top w:val="none" w:sz="0" w:space="0" w:color="auto"/>
            <w:left w:val="none" w:sz="0" w:space="0" w:color="auto"/>
            <w:bottom w:val="none" w:sz="0" w:space="0" w:color="auto"/>
            <w:right w:val="none" w:sz="0" w:space="0" w:color="auto"/>
          </w:divBdr>
          <w:divsChild>
            <w:div w:id="1154447510">
              <w:marLeft w:val="0"/>
              <w:marRight w:val="0"/>
              <w:marTop w:val="0"/>
              <w:marBottom w:val="0"/>
              <w:divBdr>
                <w:top w:val="none" w:sz="0" w:space="0" w:color="auto"/>
                <w:left w:val="none" w:sz="0" w:space="0" w:color="auto"/>
                <w:bottom w:val="none" w:sz="0" w:space="0" w:color="auto"/>
                <w:right w:val="none" w:sz="0" w:space="0" w:color="auto"/>
              </w:divBdr>
              <w:divsChild>
                <w:div w:id="1145588993">
                  <w:marLeft w:val="0"/>
                  <w:marRight w:val="0"/>
                  <w:marTop w:val="0"/>
                  <w:marBottom w:val="0"/>
                  <w:divBdr>
                    <w:top w:val="none" w:sz="0" w:space="0" w:color="auto"/>
                    <w:left w:val="none" w:sz="0" w:space="0" w:color="auto"/>
                    <w:bottom w:val="none" w:sz="0" w:space="0" w:color="auto"/>
                    <w:right w:val="none" w:sz="0" w:space="0" w:color="auto"/>
                  </w:divBdr>
                  <w:divsChild>
                    <w:div w:id="144133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56115">
      <w:bodyDiv w:val="1"/>
      <w:marLeft w:val="0"/>
      <w:marRight w:val="0"/>
      <w:marTop w:val="0"/>
      <w:marBottom w:val="0"/>
      <w:divBdr>
        <w:top w:val="none" w:sz="0" w:space="0" w:color="auto"/>
        <w:left w:val="none" w:sz="0" w:space="0" w:color="auto"/>
        <w:bottom w:val="none" w:sz="0" w:space="0" w:color="auto"/>
        <w:right w:val="none" w:sz="0" w:space="0" w:color="auto"/>
      </w:divBdr>
    </w:div>
    <w:div w:id="1683891819">
      <w:bodyDiv w:val="1"/>
      <w:marLeft w:val="0"/>
      <w:marRight w:val="0"/>
      <w:marTop w:val="0"/>
      <w:marBottom w:val="0"/>
      <w:divBdr>
        <w:top w:val="none" w:sz="0" w:space="0" w:color="auto"/>
        <w:left w:val="none" w:sz="0" w:space="0" w:color="auto"/>
        <w:bottom w:val="none" w:sz="0" w:space="0" w:color="auto"/>
        <w:right w:val="none" w:sz="0" w:space="0" w:color="auto"/>
      </w:divBdr>
      <w:divsChild>
        <w:div w:id="1083794348">
          <w:marLeft w:val="0"/>
          <w:marRight w:val="0"/>
          <w:marTop w:val="0"/>
          <w:marBottom w:val="0"/>
          <w:divBdr>
            <w:top w:val="none" w:sz="0" w:space="0" w:color="auto"/>
            <w:left w:val="none" w:sz="0" w:space="0" w:color="auto"/>
            <w:bottom w:val="none" w:sz="0" w:space="0" w:color="auto"/>
            <w:right w:val="none" w:sz="0" w:space="0" w:color="auto"/>
          </w:divBdr>
          <w:divsChild>
            <w:div w:id="1835995205">
              <w:marLeft w:val="0"/>
              <w:marRight w:val="0"/>
              <w:marTop w:val="0"/>
              <w:marBottom w:val="0"/>
              <w:divBdr>
                <w:top w:val="none" w:sz="0" w:space="0" w:color="auto"/>
                <w:left w:val="none" w:sz="0" w:space="0" w:color="auto"/>
                <w:bottom w:val="none" w:sz="0" w:space="0" w:color="auto"/>
                <w:right w:val="none" w:sz="0" w:space="0" w:color="auto"/>
              </w:divBdr>
              <w:divsChild>
                <w:div w:id="1153520905">
                  <w:marLeft w:val="0"/>
                  <w:marRight w:val="0"/>
                  <w:marTop w:val="0"/>
                  <w:marBottom w:val="0"/>
                  <w:divBdr>
                    <w:top w:val="none" w:sz="0" w:space="0" w:color="auto"/>
                    <w:left w:val="none" w:sz="0" w:space="0" w:color="auto"/>
                    <w:bottom w:val="none" w:sz="0" w:space="0" w:color="auto"/>
                    <w:right w:val="none" w:sz="0" w:space="0" w:color="auto"/>
                  </w:divBdr>
                  <w:divsChild>
                    <w:div w:id="126825849">
                      <w:marLeft w:val="0"/>
                      <w:marRight w:val="0"/>
                      <w:marTop w:val="0"/>
                      <w:marBottom w:val="0"/>
                      <w:divBdr>
                        <w:top w:val="none" w:sz="0" w:space="0" w:color="auto"/>
                        <w:left w:val="none" w:sz="0" w:space="0" w:color="auto"/>
                        <w:bottom w:val="none" w:sz="0" w:space="0" w:color="auto"/>
                        <w:right w:val="none" w:sz="0" w:space="0" w:color="auto"/>
                      </w:divBdr>
                      <w:divsChild>
                        <w:div w:id="1501116741">
                          <w:marLeft w:val="0"/>
                          <w:marRight w:val="0"/>
                          <w:marTop w:val="0"/>
                          <w:marBottom w:val="0"/>
                          <w:divBdr>
                            <w:top w:val="none" w:sz="0" w:space="0" w:color="auto"/>
                            <w:left w:val="none" w:sz="0" w:space="0" w:color="auto"/>
                            <w:bottom w:val="none" w:sz="0" w:space="0" w:color="auto"/>
                            <w:right w:val="none" w:sz="0" w:space="0" w:color="auto"/>
                          </w:divBdr>
                        </w:div>
                        <w:div w:id="508180312">
                          <w:marLeft w:val="0"/>
                          <w:marRight w:val="0"/>
                          <w:marTop w:val="0"/>
                          <w:marBottom w:val="0"/>
                          <w:divBdr>
                            <w:top w:val="none" w:sz="0" w:space="0" w:color="auto"/>
                            <w:left w:val="none" w:sz="0" w:space="0" w:color="auto"/>
                            <w:bottom w:val="none" w:sz="0" w:space="0" w:color="auto"/>
                            <w:right w:val="none" w:sz="0" w:space="0" w:color="auto"/>
                          </w:divBdr>
                        </w:div>
                        <w:div w:id="136093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395594">
      <w:bodyDiv w:val="1"/>
      <w:marLeft w:val="0"/>
      <w:marRight w:val="0"/>
      <w:marTop w:val="0"/>
      <w:marBottom w:val="0"/>
      <w:divBdr>
        <w:top w:val="none" w:sz="0" w:space="0" w:color="auto"/>
        <w:left w:val="none" w:sz="0" w:space="0" w:color="auto"/>
        <w:bottom w:val="none" w:sz="0" w:space="0" w:color="auto"/>
        <w:right w:val="none" w:sz="0" w:space="0" w:color="auto"/>
      </w:divBdr>
      <w:divsChild>
        <w:div w:id="1502546006">
          <w:marLeft w:val="0"/>
          <w:marRight w:val="0"/>
          <w:marTop w:val="100"/>
          <w:marBottom w:val="100"/>
          <w:divBdr>
            <w:top w:val="none" w:sz="0" w:space="0" w:color="auto"/>
            <w:left w:val="none" w:sz="0" w:space="0" w:color="auto"/>
            <w:bottom w:val="none" w:sz="0" w:space="0" w:color="auto"/>
            <w:right w:val="none" w:sz="0" w:space="0" w:color="auto"/>
          </w:divBdr>
          <w:divsChild>
            <w:div w:id="562375737">
              <w:marLeft w:val="0"/>
              <w:marRight w:val="0"/>
              <w:marTop w:val="100"/>
              <w:marBottom w:val="100"/>
              <w:divBdr>
                <w:top w:val="none" w:sz="0" w:space="0" w:color="auto"/>
                <w:left w:val="none" w:sz="0" w:space="0" w:color="auto"/>
                <w:bottom w:val="none" w:sz="0" w:space="0" w:color="auto"/>
                <w:right w:val="none" w:sz="0" w:space="0" w:color="auto"/>
              </w:divBdr>
              <w:divsChild>
                <w:div w:id="1331176214">
                  <w:marLeft w:val="0"/>
                  <w:marRight w:val="0"/>
                  <w:marTop w:val="0"/>
                  <w:marBottom w:val="0"/>
                  <w:divBdr>
                    <w:top w:val="none" w:sz="0" w:space="0" w:color="auto"/>
                    <w:left w:val="none" w:sz="0" w:space="0" w:color="auto"/>
                    <w:bottom w:val="none" w:sz="0" w:space="0" w:color="auto"/>
                    <w:right w:val="none" w:sz="0" w:space="0" w:color="auto"/>
                  </w:divBdr>
                  <w:divsChild>
                    <w:div w:id="29487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86882">
      <w:bodyDiv w:val="1"/>
      <w:marLeft w:val="0"/>
      <w:marRight w:val="0"/>
      <w:marTop w:val="0"/>
      <w:marBottom w:val="0"/>
      <w:divBdr>
        <w:top w:val="none" w:sz="0" w:space="0" w:color="auto"/>
        <w:left w:val="none" w:sz="0" w:space="0" w:color="auto"/>
        <w:bottom w:val="none" w:sz="0" w:space="0" w:color="auto"/>
        <w:right w:val="none" w:sz="0" w:space="0" w:color="auto"/>
      </w:divBdr>
    </w:div>
    <w:div w:id="1712264558">
      <w:bodyDiv w:val="1"/>
      <w:marLeft w:val="0"/>
      <w:marRight w:val="0"/>
      <w:marTop w:val="0"/>
      <w:marBottom w:val="750"/>
      <w:divBdr>
        <w:top w:val="none" w:sz="0" w:space="0" w:color="auto"/>
        <w:left w:val="none" w:sz="0" w:space="0" w:color="auto"/>
        <w:bottom w:val="none" w:sz="0" w:space="0" w:color="auto"/>
        <w:right w:val="none" w:sz="0" w:space="0" w:color="auto"/>
      </w:divBdr>
      <w:divsChild>
        <w:div w:id="697241450">
          <w:marLeft w:val="0"/>
          <w:marRight w:val="0"/>
          <w:marTop w:val="0"/>
          <w:marBottom w:val="0"/>
          <w:divBdr>
            <w:top w:val="none" w:sz="0" w:space="0" w:color="auto"/>
            <w:left w:val="none" w:sz="0" w:space="0" w:color="auto"/>
            <w:bottom w:val="none" w:sz="0" w:space="0" w:color="auto"/>
            <w:right w:val="none" w:sz="0" w:space="0" w:color="auto"/>
          </w:divBdr>
          <w:divsChild>
            <w:div w:id="1354919571">
              <w:marLeft w:val="0"/>
              <w:marRight w:val="0"/>
              <w:marTop w:val="0"/>
              <w:marBottom w:val="0"/>
              <w:divBdr>
                <w:top w:val="none" w:sz="0" w:space="0" w:color="auto"/>
                <w:left w:val="none" w:sz="0" w:space="0" w:color="auto"/>
                <w:bottom w:val="none" w:sz="0" w:space="0" w:color="auto"/>
                <w:right w:val="none" w:sz="0" w:space="0" w:color="auto"/>
              </w:divBdr>
              <w:divsChild>
                <w:div w:id="54666405">
                  <w:marLeft w:val="0"/>
                  <w:marRight w:val="0"/>
                  <w:marTop w:val="0"/>
                  <w:marBottom w:val="0"/>
                  <w:divBdr>
                    <w:top w:val="none" w:sz="0" w:space="0" w:color="auto"/>
                    <w:left w:val="none" w:sz="0" w:space="0" w:color="auto"/>
                    <w:bottom w:val="none" w:sz="0" w:space="0" w:color="auto"/>
                    <w:right w:val="none" w:sz="0" w:space="0" w:color="auto"/>
                  </w:divBdr>
                  <w:divsChild>
                    <w:div w:id="935135516">
                      <w:marLeft w:val="0"/>
                      <w:marRight w:val="4050"/>
                      <w:marTop w:val="0"/>
                      <w:marBottom w:val="0"/>
                      <w:divBdr>
                        <w:top w:val="none" w:sz="0" w:space="0" w:color="auto"/>
                        <w:left w:val="none" w:sz="0" w:space="0" w:color="auto"/>
                        <w:bottom w:val="none" w:sz="0" w:space="0" w:color="auto"/>
                        <w:right w:val="none" w:sz="0" w:space="0" w:color="auto"/>
                      </w:divBdr>
                      <w:divsChild>
                        <w:div w:id="2010325903">
                          <w:marLeft w:val="0"/>
                          <w:marRight w:val="0"/>
                          <w:marTop w:val="0"/>
                          <w:marBottom w:val="0"/>
                          <w:divBdr>
                            <w:top w:val="none" w:sz="0" w:space="0" w:color="auto"/>
                            <w:left w:val="none" w:sz="0" w:space="0" w:color="auto"/>
                            <w:bottom w:val="none" w:sz="0" w:space="0" w:color="auto"/>
                            <w:right w:val="none" w:sz="0" w:space="0" w:color="auto"/>
                          </w:divBdr>
                        </w:div>
                        <w:div w:id="1774396084">
                          <w:blockQuote w:val="1"/>
                          <w:marLeft w:val="0"/>
                          <w:marRight w:val="0"/>
                          <w:marTop w:val="0"/>
                          <w:marBottom w:val="240"/>
                          <w:divBdr>
                            <w:top w:val="none" w:sz="0" w:space="0" w:color="auto"/>
                            <w:left w:val="single" w:sz="36" w:space="11" w:color="EEEEEE"/>
                            <w:bottom w:val="none" w:sz="0" w:space="0" w:color="auto"/>
                            <w:right w:val="none" w:sz="0" w:space="0" w:color="auto"/>
                          </w:divBdr>
                        </w:div>
                        <w:div w:id="1969704559">
                          <w:blockQuote w:val="1"/>
                          <w:marLeft w:val="0"/>
                          <w:marRight w:val="0"/>
                          <w:marTop w:val="0"/>
                          <w:marBottom w:val="240"/>
                          <w:divBdr>
                            <w:top w:val="none" w:sz="0" w:space="0" w:color="auto"/>
                            <w:left w:val="single" w:sz="36" w:space="11" w:color="EEEEEE"/>
                            <w:bottom w:val="none" w:sz="0" w:space="0" w:color="auto"/>
                            <w:right w:val="none" w:sz="0" w:space="0" w:color="auto"/>
                          </w:divBdr>
                        </w:div>
                        <w:div w:id="325911227">
                          <w:blockQuote w:val="1"/>
                          <w:marLeft w:val="0"/>
                          <w:marRight w:val="0"/>
                          <w:marTop w:val="0"/>
                          <w:marBottom w:val="240"/>
                          <w:divBdr>
                            <w:top w:val="none" w:sz="0" w:space="0" w:color="auto"/>
                            <w:left w:val="single" w:sz="36" w:space="11" w:color="EEEEEE"/>
                            <w:bottom w:val="none" w:sz="0" w:space="0" w:color="auto"/>
                            <w:right w:val="none" w:sz="0" w:space="0" w:color="auto"/>
                          </w:divBdr>
                        </w:div>
                        <w:div w:id="1517842262">
                          <w:blockQuote w:val="1"/>
                          <w:marLeft w:val="0"/>
                          <w:marRight w:val="0"/>
                          <w:marTop w:val="0"/>
                          <w:marBottom w:val="240"/>
                          <w:divBdr>
                            <w:top w:val="none" w:sz="0" w:space="0" w:color="auto"/>
                            <w:left w:val="single" w:sz="36" w:space="11" w:color="EEEEEE"/>
                            <w:bottom w:val="none" w:sz="0" w:space="0" w:color="auto"/>
                            <w:right w:val="none" w:sz="0" w:space="0" w:color="auto"/>
                          </w:divBdr>
                        </w:div>
                        <w:div w:id="1494761995">
                          <w:blockQuote w:val="1"/>
                          <w:marLeft w:val="0"/>
                          <w:marRight w:val="0"/>
                          <w:marTop w:val="0"/>
                          <w:marBottom w:val="240"/>
                          <w:divBdr>
                            <w:top w:val="none" w:sz="0" w:space="0" w:color="auto"/>
                            <w:left w:val="single" w:sz="36" w:space="11" w:color="EEEEEE"/>
                            <w:bottom w:val="none" w:sz="0" w:space="0" w:color="auto"/>
                            <w:right w:val="none" w:sz="0" w:space="0" w:color="auto"/>
                          </w:divBdr>
                        </w:div>
                        <w:div w:id="1053965274">
                          <w:blockQuote w:val="1"/>
                          <w:marLeft w:val="0"/>
                          <w:marRight w:val="0"/>
                          <w:marTop w:val="0"/>
                          <w:marBottom w:val="240"/>
                          <w:divBdr>
                            <w:top w:val="none" w:sz="0" w:space="0" w:color="auto"/>
                            <w:left w:val="single" w:sz="36" w:space="11" w:color="EEEEEE"/>
                            <w:bottom w:val="none" w:sz="0" w:space="0" w:color="auto"/>
                            <w:right w:val="none" w:sz="0" w:space="0" w:color="auto"/>
                          </w:divBdr>
                        </w:div>
                      </w:divsChild>
                    </w:div>
                  </w:divsChild>
                </w:div>
              </w:divsChild>
            </w:div>
          </w:divsChild>
        </w:div>
      </w:divsChild>
    </w:div>
    <w:div w:id="1718042026">
      <w:bodyDiv w:val="1"/>
      <w:marLeft w:val="0"/>
      <w:marRight w:val="0"/>
      <w:marTop w:val="0"/>
      <w:marBottom w:val="0"/>
      <w:divBdr>
        <w:top w:val="none" w:sz="0" w:space="0" w:color="auto"/>
        <w:left w:val="none" w:sz="0" w:space="0" w:color="auto"/>
        <w:bottom w:val="none" w:sz="0" w:space="0" w:color="auto"/>
        <w:right w:val="none" w:sz="0" w:space="0" w:color="auto"/>
      </w:divBdr>
      <w:divsChild>
        <w:div w:id="921446979">
          <w:marLeft w:val="0"/>
          <w:marRight w:val="0"/>
          <w:marTop w:val="0"/>
          <w:marBottom w:val="0"/>
          <w:divBdr>
            <w:top w:val="none" w:sz="0" w:space="0" w:color="auto"/>
            <w:left w:val="none" w:sz="0" w:space="0" w:color="auto"/>
            <w:bottom w:val="none" w:sz="0" w:space="0" w:color="auto"/>
            <w:right w:val="none" w:sz="0" w:space="0" w:color="auto"/>
          </w:divBdr>
          <w:divsChild>
            <w:div w:id="1727296037">
              <w:marLeft w:val="0"/>
              <w:marRight w:val="0"/>
              <w:marTop w:val="0"/>
              <w:marBottom w:val="0"/>
              <w:divBdr>
                <w:top w:val="none" w:sz="0" w:space="0" w:color="auto"/>
                <w:left w:val="none" w:sz="0" w:space="0" w:color="auto"/>
                <w:bottom w:val="none" w:sz="0" w:space="0" w:color="auto"/>
                <w:right w:val="none" w:sz="0" w:space="0" w:color="auto"/>
              </w:divBdr>
              <w:divsChild>
                <w:div w:id="23601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359855">
      <w:bodyDiv w:val="1"/>
      <w:marLeft w:val="0"/>
      <w:marRight w:val="0"/>
      <w:marTop w:val="0"/>
      <w:marBottom w:val="0"/>
      <w:divBdr>
        <w:top w:val="none" w:sz="0" w:space="0" w:color="auto"/>
        <w:left w:val="none" w:sz="0" w:space="0" w:color="auto"/>
        <w:bottom w:val="none" w:sz="0" w:space="0" w:color="auto"/>
        <w:right w:val="none" w:sz="0" w:space="0" w:color="auto"/>
      </w:divBdr>
      <w:divsChild>
        <w:div w:id="1824540049">
          <w:marLeft w:val="0"/>
          <w:marRight w:val="0"/>
          <w:marTop w:val="0"/>
          <w:marBottom w:val="0"/>
          <w:divBdr>
            <w:top w:val="none" w:sz="0" w:space="0" w:color="auto"/>
            <w:left w:val="none" w:sz="0" w:space="0" w:color="auto"/>
            <w:bottom w:val="none" w:sz="0" w:space="0" w:color="auto"/>
            <w:right w:val="none" w:sz="0" w:space="0" w:color="auto"/>
          </w:divBdr>
          <w:divsChild>
            <w:div w:id="1504853483">
              <w:marLeft w:val="0"/>
              <w:marRight w:val="0"/>
              <w:marTop w:val="0"/>
              <w:marBottom w:val="0"/>
              <w:divBdr>
                <w:top w:val="none" w:sz="0" w:space="0" w:color="auto"/>
                <w:left w:val="none" w:sz="0" w:space="0" w:color="auto"/>
                <w:bottom w:val="none" w:sz="0" w:space="0" w:color="auto"/>
                <w:right w:val="none" w:sz="0" w:space="0" w:color="auto"/>
              </w:divBdr>
              <w:divsChild>
                <w:div w:id="985276117">
                  <w:marLeft w:val="0"/>
                  <w:marRight w:val="0"/>
                  <w:marTop w:val="0"/>
                  <w:marBottom w:val="0"/>
                  <w:divBdr>
                    <w:top w:val="none" w:sz="0" w:space="0" w:color="auto"/>
                    <w:left w:val="none" w:sz="0" w:space="0" w:color="auto"/>
                    <w:bottom w:val="none" w:sz="0" w:space="0" w:color="auto"/>
                    <w:right w:val="none" w:sz="0" w:space="0" w:color="auto"/>
                  </w:divBdr>
                  <w:divsChild>
                    <w:div w:id="1226332074">
                      <w:marLeft w:val="0"/>
                      <w:marRight w:val="0"/>
                      <w:marTop w:val="0"/>
                      <w:marBottom w:val="0"/>
                      <w:divBdr>
                        <w:top w:val="none" w:sz="0" w:space="0" w:color="auto"/>
                        <w:left w:val="none" w:sz="0" w:space="0" w:color="auto"/>
                        <w:bottom w:val="none" w:sz="0" w:space="0" w:color="auto"/>
                        <w:right w:val="none" w:sz="0" w:space="0" w:color="auto"/>
                      </w:divBdr>
                      <w:divsChild>
                        <w:div w:id="2069263120">
                          <w:marLeft w:val="0"/>
                          <w:marRight w:val="0"/>
                          <w:marTop w:val="0"/>
                          <w:marBottom w:val="0"/>
                          <w:divBdr>
                            <w:top w:val="none" w:sz="0" w:space="0" w:color="auto"/>
                            <w:left w:val="none" w:sz="0" w:space="0" w:color="auto"/>
                            <w:bottom w:val="none" w:sz="0" w:space="0" w:color="auto"/>
                            <w:right w:val="none" w:sz="0" w:space="0" w:color="auto"/>
                          </w:divBdr>
                          <w:divsChild>
                            <w:div w:id="159084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988860">
      <w:bodyDiv w:val="1"/>
      <w:marLeft w:val="0"/>
      <w:marRight w:val="0"/>
      <w:marTop w:val="0"/>
      <w:marBottom w:val="0"/>
      <w:divBdr>
        <w:top w:val="none" w:sz="0" w:space="0" w:color="auto"/>
        <w:left w:val="none" w:sz="0" w:space="0" w:color="auto"/>
        <w:bottom w:val="none" w:sz="0" w:space="0" w:color="auto"/>
        <w:right w:val="none" w:sz="0" w:space="0" w:color="auto"/>
      </w:divBdr>
      <w:divsChild>
        <w:div w:id="373967853">
          <w:marLeft w:val="0"/>
          <w:marRight w:val="0"/>
          <w:marTop w:val="0"/>
          <w:marBottom w:val="0"/>
          <w:divBdr>
            <w:top w:val="none" w:sz="0" w:space="0" w:color="auto"/>
            <w:left w:val="none" w:sz="0" w:space="0" w:color="auto"/>
            <w:bottom w:val="none" w:sz="0" w:space="0" w:color="auto"/>
            <w:right w:val="none" w:sz="0" w:space="0" w:color="auto"/>
          </w:divBdr>
          <w:divsChild>
            <w:div w:id="867763082">
              <w:marLeft w:val="0"/>
              <w:marRight w:val="0"/>
              <w:marTop w:val="0"/>
              <w:marBottom w:val="0"/>
              <w:divBdr>
                <w:top w:val="none" w:sz="0" w:space="0" w:color="auto"/>
                <w:left w:val="none" w:sz="0" w:space="0" w:color="auto"/>
                <w:bottom w:val="none" w:sz="0" w:space="0" w:color="auto"/>
                <w:right w:val="none" w:sz="0" w:space="0" w:color="auto"/>
              </w:divBdr>
              <w:divsChild>
                <w:div w:id="5876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515631">
      <w:bodyDiv w:val="1"/>
      <w:marLeft w:val="0"/>
      <w:marRight w:val="0"/>
      <w:marTop w:val="0"/>
      <w:marBottom w:val="0"/>
      <w:divBdr>
        <w:top w:val="none" w:sz="0" w:space="0" w:color="auto"/>
        <w:left w:val="none" w:sz="0" w:space="0" w:color="auto"/>
        <w:bottom w:val="none" w:sz="0" w:space="0" w:color="auto"/>
        <w:right w:val="none" w:sz="0" w:space="0" w:color="auto"/>
      </w:divBdr>
      <w:divsChild>
        <w:div w:id="1014379983">
          <w:marLeft w:val="0"/>
          <w:marRight w:val="0"/>
          <w:marTop w:val="0"/>
          <w:marBottom w:val="0"/>
          <w:divBdr>
            <w:top w:val="none" w:sz="0" w:space="0" w:color="auto"/>
            <w:left w:val="none" w:sz="0" w:space="0" w:color="auto"/>
            <w:bottom w:val="none" w:sz="0" w:space="0" w:color="auto"/>
            <w:right w:val="none" w:sz="0" w:space="0" w:color="auto"/>
          </w:divBdr>
          <w:divsChild>
            <w:div w:id="2097088124">
              <w:marLeft w:val="0"/>
              <w:marRight w:val="0"/>
              <w:marTop w:val="0"/>
              <w:marBottom w:val="0"/>
              <w:divBdr>
                <w:top w:val="none" w:sz="0" w:space="0" w:color="auto"/>
                <w:left w:val="none" w:sz="0" w:space="0" w:color="auto"/>
                <w:bottom w:val="none" w:sz="0" w:space="0" w:color="auto"/>
                <w:right w:val="none" w:sz="0" w:space="0" w:color="auto"/>
              </w:divBdr>
              <w:divsChild>
                <w:div w:id="1041516756">
                  <w:marLeft w:val="0"/>
                  <w:marRight w:val="0"/>
                  <w:marTop w:val="0"/>
                  <w:marBottom w:val="0"/>
                  <w:divBdr>
                    <w:top w:val="none" w:sz="0" w:space="0" w:color="auto"/>
                    <w:left w:val="none" w:sz="0" w:space="0" w:color="auto"/>
                    <w:bottom w:val="none" w:sz="0" w:space="0" w:color="auto"/>
                    <w:right w:val="none" w:sz="0" w:space="0" w:color="auto"/>
                  </w:divBdr>
                  <w:divsChild>
                    <w:div w:id="469590121">
                      <w:marLeft w:val="0"/>
                      <w:marRight w:val="0"/>
                      <w:marTop w:val="0"/>
                      <w:marBottom w:val="0"/>
                      <w:divBdr>
                        <w:top w:val="none" w:sz="0" w:space="0" w:color="auto"/>
                        <w:left w:val="none" w:sz="0" w:space="0" w:color="auto"/>
                        <w:bottom w:val="none" w:sz="0" w:space="0" w:color="auto"/>
                        <w:right w:val="none" w:sz="0" w:space="0" w:color="auto"/>
                      </w:divBdr>
                      <w:divsChild>
                        <w:div w:id="1602837898">
                          <w:marLeft w:val="0"/>
                          <w:marRight w:val="0"/>
                          <w:marTop w:val="0"/>
                          <w:marBottom w:val="0"/>
                          <w:divBdr>
                            <w:top w:val="none" w:sz="0" w:space="0" w:color="auto"/>
                            <w:left w:val="none" w:sz="0" w:space="0" w:color="auto"/>
                            <w:bottom w:val="none" w:sz="0" w:space="0" w:color="auto"/>
                            <w:right w:val="none" w:sz="0" w:space="0" w:color="auto"/>
                          </w:divBdr>
                          <w:divsChild>
                            <w:div w:id="1200581779">
                              <w:marLeft w:val="0"/>
                              <w:marRight w:val="0"/>
                              <w:marTop w:val="0"/>
                              <w:marBottom w:val="0"/>
                              <w:divBdr>
                                <w:top w:val="none" w:sz="0" w:space="0" w:color="auto"/>
                                <w:left w:val="none" w:sz="0" w:space="0" w:color="auto"/>
                                <w:bottom w:val="none" w:sz="0" w:space="0" w:color="auto"/>
                                <w:right w:val="none" w:sz="0" w:space="0" w:color="auto"/>
                              </w:divBdr>
                              <w:divsChild>
                                <w:div w:id="127332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660164">
      <w:bodyDiv w:val="1"/>
      <w:marLeft w:val="0"/>
      <w:marRight w:val="0"/>
      <w:marTop w:val="0"/>
      <w:marBottom w:val="0"/>
      <w:divBdr>
        <w:top w:val="none" w:sz="0" w:space="0" w:color="auto"/>
        <w:left w:val="none" w:sz="0" w:space="0" w:color="auto"/>
        <w:bottom w:val="none" w:sz="0" w:space="0" w:color="auto"/>
        <w:right w:val="none" w:sz="0" w:space="0" w:color="auto"/>
      </w:divBdr>
      <w:divsChild>
        <w:div w:id="617952222">
          <w:marLeft w:val="0"/>
          <w:marRight w:val="0"/>
          <w:marTop w:val="0"/>
          <w:marBottom w:val="0"/>
          <w:divBdr>
            <w:top w:val="none" w:sz="0" w:space="0" w:color="auto"/>
            <w:left w:val="none" w:sz="0" w:space="0" w:color="auto"/>
            <w:bottom w:val="none" w:sz="0" w:space="0" w:color="auto"/>
            <w:right w:val="none" w:sz="0" w:space="0" w:color="auto"/>
          </w:divBdr>
          <w:divsChild>
            <w:div w:id="1927962008">
              <w:marLeft w:val="0"/>
              <w:marRight w:val="0"/>
              <w:marTop w:val="0"/>
              <w:marBottom w:val="0"/>
              <w:divBdr>
                <w:top w:val="none" w:sz="0" w:space="0" w:color="auto"/>
                <w:left w:val="none" w:sz="0" w:space="0" w:color="auto"/>
                <w:bottom w:val="none" w:sz="0" w:space="0" w:color="auto"/>
                <w:right w:val="none" w:sz="0" w:space="0" w:color="auto"/>
              </w:divBdr>
              <w:divsChild>
                <w:div w:id="2125424033">
                  <w:marLeft w:val="0"/>
                  <w:marRight w:val="0"/>
                  <w:marTop w:val="0"/>
                  <w:marBottom w:val="0"/>
                  <w:divBdr>
                    <w:top w:val="none" w:sz="0" w:space="0" w:color="auto"/>
                    <w:left w:val="none" w:sz="0" w:space="0" w:color="auto"/>
                    <w:bottom w:val="none" w:sz="0" w:space="0" w:color="auto"/>
                    <w:right w:val="none" w:sz="0" w:space="0" w:color="auto"/>
                  </w:divBdr>
                  <w:divsChild>
                    <w:div w:id="830221445">
                      <w:marLeft w:val="0"/>
                      <w:marRight w:val="0"/>
                      <w:marTop w:val="0"/>
                      <w:marBottom w:val="0"/>
                      <w:divBdr>
                        <w:top w:val="none" w:sz="0" w:space="0" w:color="auto"/>
                        <w:left w:val="none" w:sz="0" w:space="0" w:color="auto"/>
                        <w:bottom w:val="none" w:sz="0" w:space="0" w:color="auto"/>
                        <w:right w:val="none" w:sz="0" w:space="0" w:color="auto"/>
                      </w:divBdr>
                      <w:divsChild>
                        <w:div w:id="1568540658">
                          <w:marLeft w:val="0"/>
                          <w:marRight w:val="0"/>
                          <w:marTop w:val="0"/>
                          <w:marBottom w:val="0"/>
                          <w:divBdr>
                            <w:top w:val="none" w:sz="0" w:space="0" w:color="auto"/>
                            <w:left w:val="none" w:sz="0" w:space="0" w:color="auto"/>
                            <w:bottom w:val="none" w:sz="0" w:space="0" w:color="auto"/>
                            <w:right w:val="none" w:sz="0" w:space="0" w:color="auto"/>
                          </w:divBdr>
                        </w:div>
                        <w:div w:id="1433090371">
                          <w:marLeft w:val="0"/>
                          <w:marRight w:val="0"/>
                          <w:marTop w:val="0"/>
                          <w:marBottom w:val="0"/>
                          <w:divBdr>
                            <w:top w:val="none" w:sz="0" w:space="0" w:color="auto"/>
                            <w:left w:val="none" w:sz="0" w:space="0" w:color="auto"/>
                            <w:bottom w:val="none" w:sz="0" w:space="0" w:color="auto"/>
                            <w:right w:val="none" w:sz="0" w:space="0" w:color="auto"/>
                          </w:divBdr>
                        </w:div>
                        <w:div w:id="1794523312">
                          <w:marLeft w:val="0"/>
                          <w:marRight w:val="0"/>
                          <w:marTop w:val="0"/>
                          <w:marBottom w:val="0"/>
                          <w:divBdr>
                            <w:top w:val="none" w:sz="0" w:space="0" w:color="auto"/>
                            <w:left w:val="none" w:sz="0" w:space="0" w:color="auto"/>
                            <w:bottom w:val="none" w:sz="0" w:space="0" w:color="auto"/>
                            <w:right w:val="none" w:sz="0" w:space="0" w:color="auto"/>
                          </w:divBdr>
                          <w:divsChild>
                            <w:div w:id="1255744656">
                              <w:marLeft w:val="0"/>
                              <w:marRight w:val="0"/>
                              <w:marTop w:val="0"/>
                              <w:marBottom w:val="0"/>
                              <w:divBdr>
                                <w:top w:val="none" w:sz="0" w:space="0" w:color="auto"/>
                                <w:left w:val="none" w:sz="0" w:space="0" w:color="auto"/>
                                <w:bottom w:val="none" w:sz="0" w:space="0" w:color="auto"/>
                                <w:right w:val="none" w:sz="0" w:space="0" w:color="auto"/>
                              </w:divBdr>
                              <w:divsChild>
                                <w:div w:id="1753576085">
                                  <w:marLeft w:val="0"/>
                                  <w:marRight w:val="0"/>
                                  <w:marTop w:val="0"/>
                                  <w:marBottom w:val="0"/>
                                  <w:divBdr>
                                    <w:top w:val="none" w:sz="0" w:space="0" w:color="auto"/>
                                    <w:left w:val="none" w:sz="0" w:space="0" w:color="auto"/>
                                    <w:bottom w:val="none" w:sz="0" w:space="0" w:color="auto"/>
                                    <w:right w:val="none" w:sz="0" w:space="0" w:color="auto"/>
                                  </w:divBdr>
                                </w:div>
                                <w:div w:id="17010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2023520">
              <w:marLeft w:val="0"/>
              <w:marRight w:val="0"/>
              <w:marTop w:val="0"/>
              <w:marBottom w:val="0"/>
              <w:divBdr>
                <w:top w:val="none" w:sz="0" w:space="0" w:color="auto"/>
                <w:left w:val="none" w:sz="0" w:space="0" w:color="auto"/>
                <w:bottom w:val="none" w:sz="0" w:space="0" w:color="auto"/>
                <w:right w:val="none" w:sz="0" w:space="0" w:color="auto"/>
              </w:divBdr>
              <w:divsChild>
                <w:div w:id="438261950">
                  <w:marLeft w:val="0"/>
                  <w:marRight w:val="0"/>
                  <w:marTop w:val="0"/>
                  <w:marBottom w:val="0"/>
                  <w:divBdr>
                    <w:top w:val="none" w:sz="0" w:space="0" w:color="auto"/>
                    <w:left w:val="none" w:sz="0" w:space="0" w:color="auto"/>
                    <w:bottom w:val="none" w:sz="0" w:space="0" w:color="auto"/>
                    <w:right w:val="none" w:sz="0" w:space="0" w:color="auto"/>
                  </w:divBdr>
                  <w:divsChild>
                    <w:div w:id="292562923">
                      <w:marLeft w:val="0"/>
                      <w:marRight w:val="0"/>
                      <w:marTop w:val="0"/>
                      <w:marBottom w:val="0"/>
                      <w:divBdr>
                        <w:top w:val="none" w:sz="0" w:space="0" w:color="auto"/>
                        <w:left w:val="none" w:sz="0" w:space="0" w:color="auto"/>
                        <w:bottom w:val="none" w:sz="0" w:space="0" w:color="auto"/>
                        <w:right w:val="none" w:sz="0" w:space="0" w:color="auto"/>
                      </w:divBdr>
                    </w:div>
                    <w:div w:id="1541043762">
                      <w:marLeft w:val="0"/>
                      <w:marRight w:val="0"/>
                      <w:marTop w:val="0"/>
                      <w:marBottom w:val="0"/>
                      <w:divBdr>
                        <w:top w:val="none" w:sz="0" w:space="0" w:color="auto"/>
                        <w:left w:val="none" w:sz="0" w:space="0" w:color="auto"/>
                        <w:bottom w:val="none" w:sz="0" w:space="0" w:color="auto"/>
                        <w:right w:val="none" w:sz="0" w:space="0" w:color="auto"/>
                      </w:divBdr>
                    </w:div>
                    <w:div w:id="1694183216">
                      <w:marLeft w:val="0"/>
                      <w:marRight w:val="0"/>
                      <w:marTop w:val="0"/>
                      <w:marBottom w:val="0"/>
                      <w:divBdr>
                        <w:top w:val="none" w:sz="0" w:space="0" w:color="auto"/>
                        <w:left w:val="none" w:sz="0" w:space="0" w:color="auto"/>
                        <w:bottom w:val="none" w:sz="0" w:space="0" w:color="auto"/>
                        <w:right w:val="none" w:sz="0" w:space="0" w:color="auto"/>
                      </w:divBdr>
                      <w:divsChild>
                        <w:div w:id="1579483675">
                          <w:marLeft w:val="0"/>
                          <w:marRight w:val="0"/>
                          <w:marTop w:val="0"/>
                          <w:marBottom w:val="0"/>
                          <w:divBdr>
                            <w:top w:val="none" w:sz="0" w:space="0" w:color="auto"/>
                            <w:left w:val="none" w:sz="0" w:space="0" w:color="auto"/>
                            <w:bottom w:val="none" w:sz="0" w:space="0" w:color="auto"/>
                            <w:right w:val="none" w:sz="0" w:space="0" w:color="auto"/>
                          </w:divBdr>
                        </w:div>
                        <w:div w:id="697195420">
                          <w:marLeft w:val="0"/>
                          <w:marRight w:val="0"/>
                          <w:marTop w:val="0"/>
                          <w:marBottom w:val="0"/>
                          <w:divBdr>
                            <w:top w:val="none" w:sz="0" w:space="0" w:color="auto"/>
                            <w:left w:val="none" w:sz="0" w:space="0" w:color="auto"/>
                            <w:bottom w:val="none" w:sz="0" w:space="0" w:color="auto"/>
                            <w:right w:val="none" w:sz="0" w:space="0" w:color="auto"/>
                          </w:divBdr>
                        </w:div>
                        <w:div w:id="127819707">
                          <w:marLeft w:val="0"/>
                          <w:marRight w:val="0"/>
                          <w:marTop w:val="0"/>
                          <w:marBottom w:val="0"/>
                          <w:divBdr>
                            <w:top w:val="none" w:sz="0" w:space="0" w:color="auto"/>
                            <w:left w:val="none" w:sz="0" w:space="0" w:color="auto"/>
                            <w:bottom w:val="none" w:sz="0" w:space="0" w:color="auto"/>
                            <w:right w:val="none" w:sz="0" w:space="0" w:color="auto"/>
                          </w:divBdr>
                        </w:div>
                        <w:div w:id="244651534">
                          <w:marLeft w:val="0"/>
                          <w:marRight w:val="0"/>
                          <w:marTop w:val="0"/>
                          <w:marBottom w:val="0"/>
                          <w:divBdr>
                            <w:top w:val="none" w:sz="0" w:space="0" w:color="auto"/>
                            <w:left w:val="none" w:sz="0" w:space="0" w:color="auto"/>
                            <w:bottom w:val="none" w:sz="0" w:space="0" w:color="auto"/>
                            <w:right w:val="none" w:sz="0" w:space="0" w:color="auto"/>
                          </w:divBdr>
                        </w:div>
                        <w:div w:id="1562984741">
                          <w:marLeft w:val="0"/>
                          <w:marRight w:val="0"/>
                          <w:marTop w:val="0"/>
                          <w:marBottom w:val="0"/>
                          <w:divBdr>
                            <w:top w:val="none" w:sz="0" w:space="0" w:color="auto"/>
                            <w:left w:val="none" w:sz="0" w:space="0" w:color="auto"/>
                            <w:bottom w:val="none" w:sz="0" w:space="0" w:color="auto"/>
                            <w:right w:val="none" w:sz="0" w:space="0" w:color="auto"/>
                          </w:divBdr>
                        </w:div>
                        <w:div w:id="2138915788">
                          <w:marLeft w:val="0"/>
                          <w:marRight w:val="0"/>
                          <w:marTop w:val="0"/>
                          <w:marBottom w:val="0"/>
                          <w:divBdr>
                            <w:top w:val="none" w:sz="0" w:space="0" w:color="auto"/>
                            <w:left w:val="none" w:sz="0" w:space="0" w:color="auto"/>
                            <w:bottom w:val="none" w:sz="0" w:space="0" w:color="auto"/>
                            <w:right w:val="none" w:sz="0" w:space="0" w:color="auto"/>
                          </w:divBdr>
                        </w:div>
                        <w:div w:id="175313490">
                          <w:marLeft w:val="0"/>
                          <w:marRight w:val="0"/>
                          <w:marTop w:val="0"/>
                          <w:marBottom w:val="0"/>
                          <w:divBdr>
                            <w:top w:val="none" w:sz="0" w:space="0" w:color="auto"/>
                            <w:left w:val="none" w:sz="0" w:space="0" w:color="auto"/>
                            <w:bottom w:val="none" w:sz="0" w:space="0" w:color="auto"/>
                            <w:right w:val="none" w:sz="0" w:space="0" w:color="auto"/>
                          </w:divBdr>
                        </w:div>
                        <w:div w:id="920944144">
                          <w:marLeft w:val="0"/>
                          <w:marRight w:val="0"/>
                          <w:marTop w:val="0"/>
                          <w:marBottom w:val="0"/>
                          <w:divBdr>
                            <w:top w:val="none" w:sz="0" w:space="0" w:color="auto"/>
                            <w:left w:val="none" w:sz="0" w:space="0" w:color="auto"/>
                            <w:bottom w:val="none" w:sz="0" w:space="0" w:color="auto"/>
                            <w:right w:val="none" w:sz="0" w:space="0" w:color="auto"/>
                          </w:divBdr>
                        </w:div>
                      </w:divsChild>
                    </w:div>
                    <w:div w:id="1330212699">
                      <w:marLeft w:val="0"/>
                      <w:marRight w:val="0"/>
                      <w:marTop w:val="0"/>
                      <w:marBottom w:val="0"/>
                      <w:divBdr>
                        <w:top w:val="none" w:sz="0" w:space="0" w:color="auto"/>
                        <w:left w:val="none" w:sz="0" w:space="0" w:color="auto"/>
                        <w:bottom w:val="none" w:sz="0" w:space="0" w:color="auto"/>
                        <w:right w:val="none" w:sz="0" w:space="0" w:color="auto"/>
                      </w:divBdr>
                      <w:divsChild>
                        <w:div w:id="1757707105">
                          <w:marLeft w:val="0"/>
                          <w:marRight w:val="0"/>
                          <w:marTop w:val="0"/>
                          <w:marBottom w:val="0"/>
                          <w:divBdr>
                            <w:top w:val="none" w:sz="0" w:space="0" w:color="auto"/>
                            <w:left w:val="none" w:sz="0" w:space="0" w:color="auto"/>
                            <w:bottom w:val="none" w:sz="0" w:space="0" w:color="auto"/>
                            <w:right w:val="none" w:sz="0" w:space="0" w:color="auto"/>
                          </w:divBdr>
                        </w:div>
                        <w:div w:id="426006980">
                          <w:marLeft w:val="0"/>
                          <w:marRight w:val="0"/>
                          <w:marTop w:val="0"/>
                          <w:marBottom w:val="0"/>
                          <w:divBdr>
                            <w:top w:val="none" w:sz="0" w:space="0" w:color="auto"/>
                            <w:left w:val="none" w:sz="0" w:space="0" w:color="auto"/>
                            <w:bottom w:val="none" w:sz="0" w:space="0" w:color="auto"/>
                            <w:right w:val="none" w:sz="0" w:space="0" w:color="auto"/>
                          </w:divBdr>
                          <w:divsChild>
                            <w:div w:id="1952127070">
                              <w:marLeft w:val="0"/>
                              <w:marRight w:val="0"/>
                              <w:marTop w:val="0"/>
                              <w:marBottom w:val="0"/>
                              <w:divBdr>
                                <w:top w:val="none" w:sz="0" w:space="0" w:color="auto"/>
                                <w:left w:val="none" w:sz="0" w:space="0" w:color="auto"/>
                                <w:bottom w:val="none" w:sz="0" w:space="0" w:color="auto"/>
                                <w:right w:val="none" w:sz="0" w:space="0" w:color="auto"/>
                              </w:divBdr>
                              <w:divsChild>
                                <w:div w:id="742223501">
                                  <w:marLeft w:val="0"/>
                                  <w:marRight w:val="0"/>
                                  <w:marTop w:val="0"/>
                                  <w:marBottom w:val="0"/>
                                  <w:divBdr>
                                    <w:top w:val="none" w:sz="0" w:space="0" w:color="auto"/>
                                    <w:left w:val="none" w:sz="0" w:space="0" w:color="auto"/>
                                    <w:bottom w:val="none" w:sz="0" w:space="0" w:color="auto"/>
                                    <w:right w:val="none" w:sz="0" w:space="0" w:color="auto"/>
                                  </w:divBdr>
                                  <w:divsChild>
                                    <w:div w:id="1995062297">
                                      <w:marLeft w:val="0"/>
                                      <w:marRight w:val="0"/>
                                      <w:marTop w:val="0"/>
                                      <w:marBottom w:val="0"/>
                                      <w:divBdr>
                                        <w:top w:val="none" w:sz="0" w:space="0" w:color="auto"/>
                                        <w:left w:val="none" w:sz="0" w:space="0" w:color="auto"/>
                                        <w:bottom w:val="none" w:sz="0" w:space="0" w:color="auto"/>
                                        <w:right w:val="none" w:sz="0" w:space="0" w:color="auto"/>
                                      </w:divBdr>
                                    </w:div>
                                  </w:divsChild>
                                </w:div>
                                <w:div w:id="889997637">
                                  <w:marLeft w:val="0"/>
                                  <w:marRight w:val="0"/>
                                  <w:marTop w:val="0"/>
                                  <w:marBottom w:val="0"/>
                                  <w:divBdr>
                                    <w:top w:val="none" w:sz="0" w:space="0" w:color="auto"/>
                                    <w:left w:val="none" w:sz="0" w:space="0" w:color="auto"/>
                                    <w:bottom w:val="none" w:sz="0" w:space="0" w:color="auto"/>
                                    <w:right w:val="none" w:sz="0" w:space="0" w:color="auto"/>
                                  </w:divBdr>
                                </w:div>
                              </w:divsChild>
                            </w:div>
                            <w:div w:id="299850912">
                              <w:marLeft w:val="0"/>
                              <w:marRight w:val="0"/>
                              <w:marTop w:val="0"/>
                              <w:marBottom w:val="0"/>
                              <w:divBdr>
                                <w:top w:val="none" w:sz="0" w:space="0" w:color="auto"/>
                                <w:left w:val="none" w:sz="0" w:space="0" w:color="auto"/>
                                <w:bottom w:val="none" w:sz="0" w:space="0" w:color="auto"/>
                                <w:right w:val="none" w:sz="0" w:space="0" w:color="auto"/>
                              </w:divBdr>
                              <w:divsChild>
                                <w:div w:id="60892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855012">
      <w:bodyDiv w:val="1"/>
      <w:marLeft w:val="0"/>
      <w:marRight w:val="0"/>
      <w:marTop w:val="0"/>
      <w:marBottom w:val="0"/>
      <w:divBdr>
        <w:top w:val="none" w:sz="0" w:space="0" w:color="auto"/>
        <w:left w:val="none" w:sz="0" w:space="0" w:color="auto"/>
        <w:bottom w:val="none" w:sz="0" w:space="0" w:color="auto"/>
        <w:right w:val="none" w:sz="0" w:space="0" w:color="auto"/>
      </w:divBdr>
      <w:divsChild>
        <w:div w:id="1176460357">
          <w:marLeft w:val="0"/>
          <w:marRight w:val="0"/>
          <w:marTop w:val="0"/>
          <w:marBottom w:val="0"/>
          <w:divBdr>
            <w:top w:val="none" w:sz="0" w:space="0" w:color="auto"/>
            <w:left w:val="none" w:sz="0" w:space="0" w:color="auto"/>
            <w:bottom w:val="none" w:sz="0" w:space="0" w:color="auto"/>
            <w:right w:val="none" w:sz="0" w:space="0" w:color="auto"/>
          </w:divBdr>
          <w:divsChild>
            <w:div w:id="952857276">
              <w:marLeft w:val="0"/>
              <w:marRight w:val="0"/>
              <w:marTop w:val="0"/>
              <w:marBottom w:val="0"/>
              <w:divBdr>
                <w:top w:val="none" w:sz="0" w:space="0" w:color="auto"/>
                <w:left w:val="none" w:sz="0" w:space="0" w:color="auto"/>
                <w:bottom w:val="none" w:sz="0" w:space="0" w:color="auto"/>
                <w:right w:val="none" w:sz="0" w:space="0" w:color="auto"/>
              </w:divBdr>
              <w:divsChild>
                <w:div w:id="496043300">
                  <w:marLeft w:val="0"/>
                  <w:marRight w:val="0"/>
                  <w:marTop w:val="0"/>
                  <w:marBottom w:val="0"/>
                  <w:divBdr>
                    <w:top w:val="none" w:sz="0" w:space="0" w:color="auto"/>
                    <w:left w:val="none" w:sz="0" w:space="0" w:color="auto"/>
                    <w:bottom w:val="none" w:sz="0" w:space="0" w:color="auto"/>
                    <w:right w:val="none" w:sz="0" w:space="0" w:color="auto"/>
                  </w:divBdr>
                  <w:divsChild>
                    <w:div w:id="1741707371">
                      <w:marLeft w:val="0"/>
                      <w:marRight w:val="0"/>
                      <w:marTop w:val="0"/>
                      <w:marBottom w:val="0"/>
                      <w:divBdr>
                        <w:top w:val="none" w:sz="0" w:space="0" w:color="auto"/>
                        <w:left w:val="none" w:sz="0" w:space="0" w:color="auto"/>
                        <w:bottom w:val="none" w:sz="0" w:space="0" w:color="auto"/>
                        <w:right w:val="none" w:sz="0" w:space="0" w:color="auto"/>
                      </w:divBdr>
                      <w:divsChild>
                        <w:div w:id="658775518">
                          <w:marLeft w:val="0"/>
                          <w:marRight w:val="0"/>
                          <w:marTop w:val="0"/>
                          <w:marBottom w:val="0"/>
                          <w:divBdr>
                            <w:top w:val="none" w:sz="0" w:space="0" w:color="auto"/>
                            <w:left w:val="none" w:sz="0" w:space="0" w:color="auto"/>
                            <w:bottom w:val="none" w:sz="0" w:space="0" w:color="auto"/>
                            <w:right w:val="none" w:sz="0" w:space="0" w:color="auto"/>
                          </w:divBdr>
                          <w:divsChild>
                            <w:div w:id="1339700542">
                              <w:marLeft w:val="0"/>
                              <w:marRight w:val="0"/>
                              <w:marTop w:val="0"/>
                              <w:marBottom w:val="0"/>
                              <w:divBdr>
                                <w:top w:val="none" w:sz="0" w:space="0" w:color="auto"/>
                                <w:left w:val="none" w:sz="0" w:space="0" w:color="auto"/>
                                <w:bottom w:val="none" w:sz="0" w:space="0" w:color="auto"/>
                                <w:right w:val="none" w:sz="0" w:space="0" w:color="auto"/>
                              </w:divBdr>
                              <w:divsChild>
                                <w:div w:id="374431272">
                                  <w:marLeft w:val="0"/>
                                  <w:marRight w:val="0"/>
                                  <w:marTop w:val="0"/>
                                  <w:marBottom w:val="0"/>
                                  <w:divBdr>
                                    <w:top w:val="none" w:sz="0" w:space="0" w:color="auto"/>
                                    <w:left w:val="none" w:sz="0" w:space="0" w:color="auto"/>
                                    <w:bottom w:val="none" w:sz="0" w:space="0" w:color="auto"/>
                                    <w:right w:val="none" w:sz="0" w:space="0" w:color="auto"/>
                                  </w:divBdr>
                                  <w:divsChild>
                                    <w:div w:id="191234572">
                                      <w:marLeft w:val="0"/>
                                      <w:marRight w:val="0"/>
                                      <w:marTop w:val="0"/>
                                      <w:marBottom w:val="0"/>
                                      <w:divBdr>
                                        <w:top w:val="none" w:sz="0" w:space="0" w:color="auto"/>
                                        <w:left w:val="none" w:sz="0" w:space="0" w:color="auto"/>
                                        <w:bottom w:val="none" w:sz="0" w:space="0" w:color="auto"/>
                                        <w:right w:val="none" w:sz="0" w:space="0" w:color="auto"/>
                                      </w:divBdr>
                                      <w:divsChild>
                                        <w:div w:id="723794364">
                                          <w:marLeft w:val="0"/>
                                          <w:marRight w:val="0"/>
                                          <w:marTop w:val="0"/>
                                          <w:marBottom w:val="0"/>
                                          <w:divBdr>
                                            <w:top w:val="none" w:sz="0" w:space="0" w:color="auto"/>
                                            <w:left w:val="none" w:sz="0" w:space="0" w:color="auto"/>
                                            <w:bottom w:val="none" w:sz="0" w:space="0" w:color="auto"/>
                                            <w:right w:val="none" w:sz="0" w:space="0" w:color="auto"/>
                                          </w:divBdr>
                                          <w:divsChild>
                                            <w:div w:id="1223367923">
                                              <w:marLeft w:val="0"/>
                                              <w:marRight w:val="0"/>
                                              <w:marTop w:val="0"/>
                                              <w:marBottom w:val="0"/>
                                              <w:divBdr>
                                                <w:top w:val="none" w:sz="0" w:space="0" w:color="auto"/>
                                                <w:left w:val="none" w:sz="0" w:space="0" w:color="auto"/>
                                                <w:bottom w:val="none" w:sz="0" w:space="0" w:color="auto"/>
                                                <w:right w:val="none" w:sz="0" w:space="0" w:color="auto"/>
                                              </w:divBdr>
                                              <w:divsChild>
                                                <w:div w:id="1806315925">
                                                  <w:marLeft w:val="0"/>
                                                  <w:marRight w:val="0"/>
                                                  <w:marTop w:val="0"/>
                                                  <w:marBottom w:val="0"/>
                                                  <w:divBdr>
                                                    <w:top w:val="none" w:sz="0" w:space="0" w:color="auto"/>
                                                    <w:left w:val="none" w:sz="0" w:space="0" w:color="auto"/>
                                                    <w:bottom w:val="none" w:sz="0" w:space="0" w:color="auto"/>
                                                    <w:right w:val="none" w:sz="0" w:space="0" w:color="auto"/>
                                                  </w:divBdr>
                                                  <w:divsChild>
                                                    <w:div w:id="713775226">
                                                      <w:marLeft w:val="0"/>
                                                      <w:marRight w:val="0"/>
                                                      <w:marTop w:val="0"/>
                                                      <w:marBottom w:val="0"/>
                                                      <w:divBdr>
                                                        <w:top w:val="none" w:sz="0" w:space="0" w:color="auto"/>
                                                        <w:left w:val="none" w:sz="0" w:space="0" w:color="auto"/>
                                                        <w:bottom w:val="none" w:sz="0" w:space="0" w:color="auto"/>
                                                        <w:right w:val="none" w:sz="0" w:space="0" w:color="auto"/>
                                                      </w:divBdr>
                                                      <w:divsChild>
                                                        <w:div w:id="1165704094">
                                                          <w:marLeft w:val="0"/>
                                                          <w:marRight w:val="0"/>
                                                          <w:marTop w:val="0"/>
                                                          <w:marBottom w:val="0"/>
                                                          <w:divBdr>
                                                            <w:top w:val="none" w:sz="0" w:space="0" w:color="auto"/>
                                                            <w:left w:val="none" w:sz="0" w:space="0" w:color="auto"/>
                                                            <w:bottom w:val="none" w:sz="0" w:space="0" w:color="auto"/>
                                                            <w:right w:val="none" w:sz="0" w:space="0" w:color="auto"/>
                                                          </w:divBdr>
                                                          <w:divsChild>
                                                            <w:div w:id="36053533">
                                                              <w:marLeft w:val="0"/>
                                                              <w:marRight w:val="0"/>
                                                              <w:marTop w:val="0"/>
                                                              <w:marBottom w:val="0"/>
                                                              <w:divBdr>
                                                                <w:top w:val="none" w:sz="0" w:space="0" w:color="auto"/>
                                                                <w:left w:val="none" w:sz="0" w:space="0" w:color="auto"/>
                                                                <w:bottom w:val="none" w:sz="0" w:space="0" w:color="auto"/>
                                                                <w:right w:val="none" w:sz="0" w:space="0" w:color="auto"/>
                                                              </w:divBdr>
                                                              <w:divsChild>
                                                                <w:div w:id="696085078">
                                                                  <w:marLeft w:val="0"/>
                                                                  <w:marRight w:val="0"/>
                                                                  <w:marTop w:val="0"/>
                                                                  <w:marBottom w:val="0"/>
                                                                  <w:divBdr>
                                                                    <w:top w:val="none" w:sz="0" w:space="0" w:color="auto"/>
                                                                    <w:left w:val="none" w:sz="0" w:space="0" w:color="auto"/>
                                                                    <w:bottom w:val="none" w:sz="0" w:space="0" w:color="auto"/>
                                                                    <w:right w:val="none" w:sz="0" w:space="0" w:color="auto"/>
                                                                  </w:divBdr>
                                                                  <w:divsChild>
                                                                    <w:div w:id="1140417047">
                                                                      <w:marLeft w:val="0"/>
                                                                      <w:marRight w:val="0"/>
                                                                      <w:marTop w:val="0"/>
                                                                      <w:marBottom w:val="0"/>
                                                                      <w:divBdr>
                                                                        <w:top w:val="none" w:sz="0" w:space="0" w:color="auto"/>
                                                                        <w:left w:val="none" w:sz="0" w:space="0" w:color="auto"/>
                                                                        <w:bottom w:val="none" w:sz="0" w:space="0" w:color="auto"/>
                                                                        <w:right w:val="none" w:sz="0" w:space="0" w:color="auto"/>
                                                                      </w:divBdr>
                                                                      <w:divsChild>
                                                                        <w:div w:id="2055152838">
                                                                          <w:marLeft w:val="0"/>
                                                                          <w:marRight w:val="0"/>
                                                                          <w:marTop w:val="0"/>
                                                                          <w:marBottom w:val="0"/>
                                                                          <w:divBdr>
                                                                            <w:top w:val="none" w:sz="0" w:space="0" w:color="auto"/>
                                                                            <w:left w:val="none" w:sz="0" w:space="0" w:color="auto"/>
                                                                            <w:bottom w:val="none" w:sz="0" w:space="0" w:color="auto"/>
                                                                            <w:right w:val="none" w:sz="0" w:space="0" w:color="auto"/>
                                                                          </w:divBdr>
                                                                          <w:divsChild>
                                                                            <w:div w:id="1157763029">
                                                                              <w:marLeft w:val="0"/>
                                                                              <w:marRight w:val="0"/>
                                                                              <w:marTop w:val="0"/>
                                                                              <w:marBottom w:val="0"/>
                                                                              <w:divBdr>
                                                                                <w:top w:val="none" w:sz="0" w:space="0" w:color="auto"/>
                                                                                <w:left w:val="none" w:sz="0" w:space="0" w:color="auto"/>
                                                                                <w:bottom w:val="none" w:sz="0" w:space="0" w:color="auto"/>
                                                                                <w:right w:val="none" w:sz="0" w:space="0" w:color="auto"/>
                                                                              </w:divBdr>
                                                                              <w:divsChild>
                                                                                <w:div w:id="1785030184">
                                                                                  <w:marLeft w:val="0"/>
                                                                                  <w:marRight w:val="0"/>
                                                                                  <w:marTop w:val="0"/>
                                                                                  <w:marBottom w:val="0"/>
                                                                                  <w:divBdr>
                                                                                    <w:top w:val="none" w:sz="0" w:space="0" w:color="auto"/>
                                                                                    <w:left w:val="none" w:sz="0" w:space="0" w:color="auto"/>
                                                                                    <w:bottom w:val="none" w:sz="0" w:space="0" w:color="auto"/>
                                                                                    <w:right w:val="none" w:sz="0" w:space="0" w:color="auto"/>
                                                                                  </w:divBdr>
                                                                                  <w:divsChild>
                                                                                    <w:div w:id="898788499">
                                                                                      <w:marLeft w:val="0"/>
                                                                                      <w:marRight w:val="0"/>
                                                                                      <w:marTop w:val="0"/>
                                                                                      <w:marBottom w:val="0"/>
                                                                                      <w:divBdr>
                                                                                        <w:top w:val="none" w:sz="0" w:space="0" w:color="auto"/>
                                                                                        <w:left w:val="none" w:sz="0" w:space="0" w:color="auto"/>
                                                                                        <w:bottom w:val="none" w:sz="0" w:space="0" w:color="auto"/>
                                                                                        <w:right w:val="none" w:sz="0" w:space="0" w:color="auto"/>
                                                                                      </w:divBdr>
                                                                                      <w:divsChild>
                                                                                        <w:div w:id="671650">
                                                                                          <w:marLeft w:val="0"/>
                                                                                          <w:marRight w:val="0"/>
                                                                                          <w:marTop w:val="0"/>
                                                                                          <w:marBottom w:val="0"/>
                                                                                          <w:divBdr>
                                                                                            <w:top w:val="none" w:sz="0" w:space="0" w:color="auto"/>
                                                                                            <w:left w:val="none" w:sz="0" w:space="0" w:color="auto"/>
                                                                                            <w:bottom w:val="none" w:sz="0" w:space="0" w:color="auto"/>
                                                                                            <w:right w:val="none" w:sz="0" w:space="0" w:color="auto"/>
                                                                                          </w:divBdr>
                                                                                          <w:divsChild>
                                                                                            <w:div w:id="1335183151">
                                                                                              <w:marLeft w:val="0"/>
                                                                                              <w:marRight w:val="0"/>
                                                                                              <w:marTop w:val="0"/>
                                                                                              <w:marBottom w:val="0"/>
                                                                                              <w:divBdr>
                                                                                                <w:top w:val="none" w:sz="0" w:space="0" w:color="auto"/>
                                                                                                <w:left w:val="none" w:sz="0" w:space="0" w:color="auto"/>
                                                                                                <w:bottom w:val="none" w:sz="0" w:space="0" w:color="auto"/>
                                                                                                <w:right w:val="none" w:sz="0" w:space="0" w:color="auto"/>
                                                                                              </w:divBdr>
                                                                                              <w:divsChild>
                                                                                                <w:div w:id="2038961669">
                                                                                                  <w:marLeft w:val="0"/>
                                                                                                  <w:marRight w:val="0"/>
                                                                                                  <w:marTop w:val="0"/>
                                                                                                  <w:marBottom w:val="0"/>
                                                                                                  <w:divBdr>
                                                                                                    <w:top w:val="none" w:sz="0" w:space="0" w:color="auto"/>
                                                                                                    <w:left w:val="none" w:sz="0" w:space="0" w:color="auto"/>
                                                                                                    <w:bottom w:val="none" w:sz="0" w:space="0" w:color="auto"/>
                                                                                                    <w:right w:val="none" w:sz="0" w:space="0" w:color="auto"/>
                                                                                                  </w:divBdr>
                                                                                                  <w:divsChild>
                                                                                                    <w:div w:id="240523439">
                                                                                                      <w:marLeft w:val="0"/>
                                                                                                      <w:marRight w:val="0"/>
                                                                                                      <w:marTop w:val="0"/>
                                                                                                      <w:marBottom w:val="0"/>
                                                                                                      <w:divBdr>
                                                                                                        <w:top w:val="none" w:sz="0" w:space="0" w:color="auto"/>
                                                                                                        <w:left w:val="none" w:sz="0" w:space="0" w:color="auto"/>
                                                                                                        <w:bottom w:val="none" w:sz="0" w:space="0" w:color="auto"/>
                                                                                                        <w:right w:val="none" w:sz="0" w:space="0" w:color="auto"/>
                                                                                                      </w:divBdr>
                                                                                                      <w:divsChild>
                                                                                                        <w:div w:id="1060061529">
                                                                                                          <w:marLeft w:val="0"/>
                                                                                                          <w:marRight w:val="0"/>
                                                                                                          <w:marTop w:val="0"/>
                                                                                                          <w:marBottom w:val="0"/>
                                                                                                          <w:divBdr>
                                                                                                            <w:top w:val="none" w:sz="0" w:space="0" w:color="auto"/>
                                                                                                            <w:left w:val="none" w:sz="0" w:space="0" w:color="auto"/>
                                                                                                            <w:bottom w:val="none" w:sz="0" w:space="0" w:color="auto"/>
                                                                                                            <w:right w:val="none" w:sz="0" w:space="0" w:color="auto"/>
                                                                                                          </w:divBdr>
                                                                                                          <w:divsChild>
                                                                                                            <w:div w:id="176623532">
                                                                                                              <w:marLeft w:val="0"/>
                                                                                                              <w:marRight w:val="0"/>
                                                                                                              <w:marTop w:val="0"/>
                                                                                                              <w:marBottom w:val="0"/>
                                                                                                              <w:divBdr>
                                                                                                                <w:top w:val="none" w:sz="0" w:space="0" w:color="auto"/>
                                                                                                                <w:left w:val="none" w:sz="0" w:space="0" w:color="auto"/>
                                                                                                                <w:bottom w:val="none" w:sz="0" w:space="0" w:color="auto"/>
                                                                                                                <w:right w:val="none" w:sz="0" w:space="0" w:color="auto"/>
                                                                                                              </w:divBdr>
                                                                                                              <w:divsChild>
                                                                                                                <w:div w:id="795489007">
                                                                                                                  <w:marLeft w:val="0"/>
                                                                                                                  <w:marRight w:val="0"/>
                                                                                                                  <w:marTop w:val="0"/>
                                                                                                                  <w:marBottom w:val="0"/>
                                                                                                                  <w:divBdr>
                                                                                                                    <w:top w:val="none" w:sz="0" w:space="0" w:color="auto"/>
                                                                                                                    <w:left w:val="none" w:sz="0" w:space="0" w:color="auto"/>
                                                                                                                    <w:bottom w:val="none" w:sz="0" w:space="0" w:color="auto"/>
                                                                                                                    <w:right w:val="none" w:sz="0" w:space="0" w:color="auto"/>
                                                                                                                  </w:divBdr>
                                                                                                                  <w:divsChild>
                                                                                                                    <w:div w:id="1490712165">
                                                                                                                      <w:blockQuote w:val="1"/>
                                                                                                                      <w:marLeft w:val="150"/>
                                                                                                                      <w:marRight w:val="150"/>
                                                                                                                      <w:marTop w:val="150"/>
                                                                                                                      <w:marBottom w:val="150"/>
                                                                                                                      <w:divBdr>
                                                                                                                        <w:top w:val="none" w:sz="0" w:space="0" w:color="auto"/>
                                                                                                                        <w:left w:val="single" w:sz="6" w:space="8" w:color="0857A6"/>
                                                                                                                        <w:bottom w:val="none" w:sz="0" w:space="0" w:color="auto"/>
                                                                                                                        <w:right w:val="none" w:sz="0" w:space="0" w:color="auto"/>
                                                                                                                      </w:divBdr>
                                                                                                                      <w:divsChild>
                                                                                                                        <w:div w:id="1894534865">
                                                                                                                          <w:marLeft w:val="0"/>
                                                                                                                          <w:marRight w:val="0"/>
                                                                                                                          <w:marTop w:val="0"/>
                                                                                                                          <w:marBottom w:val="0"/>
                                                                                                                          <w:divBdr>
                                                                                                                            <w:top w:val="none" w:sz="0" w:space="0" w:color="auto"/>
                                                                                                                            <w:left w:val="none" w:sz="0" w:space="0" w:color="auto"/>
                                                                                                                            <w:bottom w:val="none" w:sz="0" w:space="0" w:color="auto"/>
                                                                                                                            <w:right w:val="none" w:sz="0" w:space="0" w:color="auto"/>
                                                                                                                          </w:divBdr>
                                                                                                                          <w:divsChild>
                                                                                                                            <w:div w:id="735322948">
                                                                                                                              <w:marLeft w:val="0"/>
                                                                                                                              <w:marRight w:val="0"/>
                                                                                                                              <w:marTop w:val="0"/>
                                                                                                                              <w:marBottom w:val="0"/>
                                                                                                                              <w:divBdr>
                                                                                                                                <w:top w:val="none" w:sz="0" w:space="0" w:color="auto"/>
                                                                                                                                <w:left w:val="none" w:sz="0" w:space="0" w:color="auto"/>
                                                                                                                                <w:bottom w:val="none" w:sz="0" w:space="0" w:color="auto"/>
                                                                                                                                <w:right w:val="none" w:sz="0" w:space="0" w:color="auto"/>
                                                                                                                              </w:divBdr>
                                                                                                                              <w:divsChild>
                                                                                                                                <w:div w:id="954558185">
                                                                                                                                  <w:marLeft w:val="0"/>
                                                                                                                                  <w:marRight w:val="0"/>
                                                                                                                                  <w:marTop w:val="0"/>
                                                                                                                                  <w:marBottom w:val="0"/>
                                                                                                                                  <w:divBdr>
                                                                                                                                    <w:top w:val="none" w:sz="0" w:space="0" w:color="auto"/>
                                                                                                                                    <w:left w:val="none" w:sz="0" w:space="0" w:color="auto"/>
                                                                                                                                    <w:bottom w:val="none" w:sz="0" w:space="0" w:color="auto"/>
                                                                                                                                    <w:right w:val="none" w:sz="0" w:space="0" w:color="auto"/>
                                                                                                                                  </w:divBdr>
                                                                                                                                  <w:divsChild>
                                                                                                                                    <w:div w:id="191138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19836117">
      <w:bodyDiv w:val="1"/>
      <w:marLeft w:val="0"/>
      <w:marRight w:val="0"/>
      <w:marTop w:val="0"/>
      <w:marBottom w:val="0"/>
      <w:divBdr>
        <w:top w:val="none" w:sz="0" w:space="0" w:color="auto"/>
        <w:left w:val="none" w:sz="0" w:space="0" w:color="auto"/>
        <w:bottom w:val="none" w:sz="0" w:space="0" w:color="auto"/>
        <w:right w:val="none" w:sz="0" w:space="0" w:color="auto"/>
      </w:divBdr>
      <w:divsChild>
        <w:div w:id="996029903">
          <w:marLeft w:val="0"/>
          <w:marRight w:val="0"/>
          <w:marTop w:val="0"/>
          <w:marBottom w:val="0"/>
          <w:divBdr>
            <w:top w:val="none" w:sz="0" w:space="0" w:color="auto"/>
            <w:left w:val="none" w:sz="0" w:space="0" w:color="auto"/>
            <w:bottom w:val="none" w:sz="0" w:space="0" w:color="auto"/>
            <w:right w:val="none" w:sz="0" w:space="0" w:color="auto"/>
          </w:divBdr>
          <w:divsChild>
            <w:div w:id="793794211">
              <w:marLeft w:val="0"/>
              <w:marRight w:val="0"/>
              <w:marTop w:val="0"/>
              <w:marBottom w:val="0"/>
              <w:divBdr>
                <w:top w:val="none" w:sz="0" w:space="0" w:color="auto"/>
                <w:left w:val="none" w:sz="0" w:space="0" w:color="auto"/>
                <w:bottom w:val="none" w:sz="0" w:space="0" w:color="auto"/>
                <w:right w:val="none" w:sz="0" w:space="0" w:color="auto"/>
              </w:divBdr>
              <w:divsChild>
                <w:div w:id="56053496">
                  <w:marLeft w:val="0"/>
                  <w:marRight w:val="0"/>
                  <w:marTop w:val="0"/>
                  <w:marBottom w:val="0"/>
                  <w:divBdr>
                    <w:top w:val="none" w:sz="0" w:space="0" w:color="auto"/>
                    <w:left w:val="none" w:sz="0" w:space="0" w:color="auto"/>
                    <w:bottom w:val="none" w:sz="0" w:space="0" w:color="auto"/>
                    <w:right w:val="none" w:sz="0" w:space="0" w:color="auto"/>
                  </w:divBdr>
                  <w:divsChild>
                    <w:div w:id="1587762739">
                      <w:marLeft w:val="0"/>
                      <w:marRight w:val="0"/>
                      <w:marTop w:val="0"/>
                      <w:marBottom w:val="0"/>
                      <w:divBdr>
                        <w:top w:val="none" w:sz="0" w:space="0" w:color="auto"/>
                        <w:left w:val="none" w:sz="0" w:space="0" w:color="auto"/>
                        <w:bottom w:val="none" w:sz="0" w:space="0" w:color="auto"/>
                        <w:right w:val="none" w:sz="0" w:space="0" w:color="auto"/>
                      </w:divBdr>
                      <w:divsChild>
                        <w:div w:id="737901759">
                          <w:marLeft w:val="0"/>
                          <w:marRight w:val="0"/>
                          <w:marTop w:val="0"/>
                          <w:marBottom w:val="0"/>
                          <w:divBdr>
                            <w:top w:val="none" w:sz="0" w:space="0" w:color="auto"/>
                            <w:left w:val="none" w:sz="0" w:space="0" w:color="auto"/>
                            <w:bottom w:val="none" w:sz="0" w:space="0" w:color="auto"/>
                            <w:right w:val="none" w:sz="0" w:space="0" w:color="auto"/>
                          </w:divBdr>
                          <w:divsChild>
                            <w:div w:id="494347184">
                              <w:marLeft w:val="0"/>
                              <w:marRight w:val="0"/>
                              <w:marTop w:val="0"/>
                              <w:marBottom w:val="0"/>
                              <w:divBdr>
                                <w:top w:val="none" w:sz="0" w:space="0" w:color="auto"/>
                                <w:left w:val="none" w:sz="0" w:space="0" w:color="auto"/>
                                <w:bottom w:val="none" w:sz="0" w:space="0" w:color="auto"/>
                                <w:right w:val="none" w:sz="0" w:space="0" w:color="auto"/>
                              </w:divBdr>
                              <w:divsChild>
                                <w:div w:id="44731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6383535">
      <w:bodyDiv w:val="1"/>
      <w:marLeft w:val="0"/>
      <w:marRight w:val="0"/>
      <w:marTop w:val="0"/>
      <w:marBottom w:val="0"/>
      <w:divBdr>
        <w:top w:val="none" w:sz="0" w:space="0" w:color="auto"/>
        <w:left w:val="none" w:sz="0" w:space="0" w:color="auto"/>
        <w:bottom w:val="none" w:sz="0" w:space="0" w:color="auto"/>
        <w:right w:val="none" w:sz="0" w:space="0" w:color="auto"/>
      </w:divBdr>
    </w:div>
    <w:div w:id="1869641338">
      <w:bodyDiv w:val="1"/>
      <w:marLeft w:val="0"/>
      <w:marRight w:val="0"/>
      <w:marTop w:val="0"/>
      <w:marBottom w:val="0"/>
      <w:divBdr>
        <w:top w:val="none" w:sz="0" w:space="0" w:color="auto"/>
        <w:left w:val="none" w:sz="0" w:space="0" w:color="auto"/>
        <w:bottom w:val="none" w:sz="0" w:space="0" w:color="auto"/>
        <w:right w:val="none" w:sz="0" w:space="0" w:color="auto"/>
      </w:divBdr>
      <w:divsChild>
        <w:div w:id="1433672265">
          <w:marLeft w:val="0"/>
          <w:marRight w:val="0"/>
          <w:marTop w:val="0"/>
          <w:marBottom w:val="0"/>
          <w:divBdr>
            <w:top w:val="none" w:sz="0" w:space="0" w:color="auto"/>
            <w:left w:val="none" w:sz="0" w:space="0" w:color="auto"/>
            <w:bottom w:val="none" w:sz="0" w:space="0" w:color="auto"/>
            <w:right w:val="none" w:sz="0" w:space="0" w:color="auto"/>
          </w:divBdr>
          <w:divsChild>
            <w:div w:id="101341963">
              <w:marLeft w:val="0"/>
              <w:marRight w:val="0"/>
              <w:marTop w:val="0"/>
              <w:marBottom w:val="0"/>
              <w:divBdr>
                <w:top w:val="none" w:sz="0" w:space="0" w:color="auto"/>
                <w:left w:val="none" w:sz="0" w:space="0" w:color="auto"/>
                <w:bottom w:val="none" w:sz="0" w:space="0" w:color="auto"/>
                <w:right w:val="none" w:sz="0" w:space="0" w:color="auto"/>
              </w:divBdr>
              <w:divsChild>
                <w:div w:id="1448163589">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883714190">
      <w:bodyDiv w:val="1"/>
      <w:marLeft w:val="0"/>
      <w:marRight w:val="0"/>
      <w:marTop w:val="0"/>
      <w:marBottom w:val="0"/>
      <w:divBdr>
        <w:top w:val="none" w:sz="0" w:space="0" w:color="auto"/>
        <w:left w:val="none" w:sz="0" w:space="0" w:color="auto"/>
        <w:bottom w:val="none" w:sz="0" w:space="0" w:color="auto"/>
        <w:right w:val="none" w:sz="0" w:space="0" w:color="auto"/>
      </w:divBdr>
      <w:divsChild>
        <w:div w:id="1608073150">
          <w:marLeft w:val="0"/>
          <w:marRight w:val="0"/>
          <w:marTop w:val="0"/>
          <w:marBottom w:val="0"/>
          <w:divBdr>
            <w:top w:val="none" w:sz="0" w:space="0" w:color="auto"/>
            <w:left w:val="none" w:sz="0" w:space="0" w:color="auto"/>
            <w:bottom w:val="none" w:sz="0" w:space="0" w:color="auto"/>
            <w:right w:val="none" w:sz="0" w:space="0" w:color="auto"/>
          </w:divBdr>
          <w:divsChild>
            <w:div w:id="2044164183">
              <w:marLeft w:val="0"/>
              <w:marRight w:val="0"/>
              <w:marTop w:val="0"/>
              <w:marBottom w:val="0"/>
              <w:divBdr>
                <w:top w:val="none" w:sz="0" w:space="0" w:color="auto"/>
                <w:left w:val="none" w:sz="0" w:space="0" w:color="auto"/>
                <w:bottom w:val="none" w:sz="0" w:space="0" w:color="auto"/>
                <w:right w:val="none" w:sz="0" w:space="0" w:color="auto"/>
              </w:divBdr>
              <w:divsChild>
                <w:div w:id="1323121421">
                  <w:marLeft w:val="0"/>
                  <w:marRight w:val="0"/>
                  <w:marTop w:val="0"/>
                  <w:marBottom w:val="0"/>
                  <w:divBdr>
                    <w:top w:val="none" w:sz="0" w:space="0" w:color="auto"/>
                    <w:left w:val="none" w:sz="0" w:space="0" w:color="auto"/>
                    <w:bottom w:val="none" w:sz="0" w:space="0" w:color="auto"/>
                    <w:right w:val="none" w:sz="0" w:space="0" w:color="auto"/>
                  </w:divBdr>
                  <w:divsChild>
                    <w:div w:id="1412653809">
                      <w:marLeft w:val="0"/>
                      <w:marRight w:val="0"/>
                      <w:marTop w:val="0"/>
                      <w:marBottom w:val="0"/>
                      <w:divBdr>
                        <w:top w:val="none" w:sz="0" w:space="0" w:color="auto"/>
                        <w:left w:val="none" w:sz="0" w:space="0" w:color="auto"/>
                        <w:bottom w:val="none" w:sz="0" w:space="0" w:color="auto"/>
                        <w:right w:val="none" w:sz="0" w:space="0" w:color="auto"/>
                      </w:divBdr>
                      <w:divsChild>
                        <w:div w:id="188876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4266537">
      <w:bodyDiv w:val="1"/>
      <w:marLeft w:val="0"/>
      <w:marRight w:val="0"/>
      <w:marTop w:val="0"/>
      <w:marBottom w:val="750"/>
      <w:divBdr>
        <w:top w:val="none" w:sz="0" w:space="0" w:color="auto"/>
        <w:left w:val="none" w:sz="0" w:space="0" w:color="auto"/>
        <w:bottom w:val="none" w:sz="0" w:space="0" w:color="auto"/>
        <w:right w:val="none" w:sz="0" w:space="0" w:color="auto"/>
      </w:divBdr>
      <w:divsChild>
        <w:div w:id="246889272">
          <w:marLeft w:val="0"/>
          <w:marRight w:val="0"/>
          <w:marTop w:val="0"/>
          <w:marBottom w:val="0"/>
          <w:divBdr>
            <w:top w:val="none" w:sz="0" w:space="0" w:color="auto"/>
            <w:left w:val="none" w:sz="0" w:space="0" w:color="auto"/>
            <w:bottom w:val="none" w:sz="0" w:space="0" w:color="auto"/>
            <w:right w:val="none" w:sz="0" w:space="0" w:color="auto"/>
          </w:divBdr>
          <w:divsChild>
            <w:div w:id="180290267">
              <w:marLeft w:val="0"/>
              <w:marRight w:val="0"/>
              <w:marTop w:val="0"/>
              <w:marBottom w:val="0"/>
              <w:divBdr>
                <w:top w:val="none" w:sz="0" w:space="0" w:color="auto"/>
                <w:left w:val="none" w:sz="0" w:space="0" w:color="auto"/>
                <w:bottom w:val="none" w:sz="0" w:space="0" w:color="auto"/>
                <w:right w:val="none" w:sz="0" w:space="0" w:color="auto"/>
              </w:divBdr>
              <w:divsChild>
                <w:div w:id="1008288166">
                  <w:marLeft w:val="0"/>
                  <w:marRight w:val="0"/>
                  <w:marTop w:val="0"/>
                  <w:marBottom w:val="0"/>
                  <w:divBdr>
                    <w:top w:val="none" w:sz="0" w:space="0" w:color="auto"/>
                    <w:left w:val="none" w:sz="0" w:space="0" w:color="auto"/>
                    <w:bottom w:val="none" w:sz="0" w:space="0" w:color="auto"/>
                    <w:right w:val="none" w:sz="0" w:space="0" w:color="auto"/>
                  </w:divBdr>
                  <w:divsChild>
                    <w:div w:id="19859708">
                      <w:marLeft w:val="0"/>
                      <w:marRight w:val="40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733590">
      <w:bodyDiv w:val="1"/>
      <w:marLeft w:val="0"/>
      <w:marRight w:val="0"/>
      <w:marTop w:val="0"/>
      <w:marBottom w:val="0"/>
      <w:divBdr>
        <w:top w:val="none" w:sz="0" w:space="0" w:color="auto"/>
        <w:left w:val="none" w:sz="0" w:space="0" w:color="auto"/>
        <w:bottom w:val="none" w:sz="0" w:space="0" w:color="auto"/>
        <w:right w:val="none" w:sz="0" w:space="0" w:color="auto"/>
      </w:divBdr>
    </w:div>
    <w:div w:id="1970814826">
      <w:bodyDiv w:val="1"/>
      <w:marLeft w:val="0"/>
      <w:marRight w:val="0"/>
      <w:marTop w:val="0"/>
      <w:marBottom w:val="0"/>
      <w:divBdr>
        <w:top w:val="none" w:sz="0" w:space="0" w:color="auto"/>
        <w:left w:val="none" w:sz="0" w:space="0" w:color="auto"/>
        <w:bottom w:val="none" w:sz="0" w:space="0" w:color="auto"/>
        <w:right w:val="none" w:sz="0" w:space="0" w:color="auto"/>
      </w:divBdr>
      <w:divsChild>
        <w:div w:id="1022248175">
          <w:marLeft w:val="0"/>
          <w:marRight w:val="0"/>
          <w:marTop w:val="0"/>
          <w:marBottom w:val="0"/>
          <w:divBdr>
            <w:top w:val="none" w:sz="0" w:space="0" w:color="auto"/>
            <w:left w:val="none" w:sz="0" w:space="0" w:color="auto"/>
            <w:bottom w:val="none" w:sz="0" w:space="0" w:color="auto"/>
            <w:right w:val="none" w:sz="0" w:space="0" w:color="auto"/>
          </w:divBdr>
        </w:div>
      </w:divsChild>
    </w:div>
    <w:div w:id="1990163865">
      <w:bodyDiv w:val="1"/>
      <w:marLeft w:val="0"/>
      <w:marRight w:val="0"/>
      <w:marTop w:val="0"/>
      <w:marBottom w:val="0"/>
      <w:divBdr>
        <w:top w:val="none" w:sz="0" w:space="0" w:color="auto"/>
        <w:left w:val="none" w:sz="0" w:space="0" w:color="auto"/>
        <w:bottom w:val="none" w:sz="0" w:space="0" w:color="auto"/>
        <w:right w:val="none" w:sz="0" w:space="0" w:color="auto"/>
      </w:divBdr>
      <w:divsChild>
        <w:div w:id="1052771611">
          <w:marLeft w:val="0"/>
          <w:marRight w:val="0"/>
          <w:marTop w:val="100"/>
          <w:marBottom w:val="100"/>
          <w:divBdr>
            <w:top w:val="none" w:sz="0" w:space="0" w:color="auto"/>
            <w:left w:val="none" w:sz="0" w:space="0" w:color="auto"/>
            <w:bottom w:val="none" w:sz="0" w:space="0" w:color="auto"/>
            <w:right w:val="none" w:sz="0" w:space="0" w:color="auto"/>
          </w:divBdr>
          <w:divsChild>
            <w:div w:id="1118141717">
              <w:marLeft w:val="0"/>
              <w:marRight w:val="0"/>
              <w:marTop w:val="100"/>
              <w:marBottom w:val="100"/>
              <w:divBdr>
                <w:top w:val="none" w:sz="0" w:space="0" w:color="auto"/>
                <w:left w:val="none" w:sz="0" w:space="0" w:color="auto"/>
                <w:bottom w:val="none" w:sz="0" w:space="0" w:color="auto"/>
                <w:right w:val="none" w:sz="0" w:space="0" w:color="auto"/>
              </w:divBdr>
              <w:divsChild>
                <w:div w:id="859315060">
                  <w:marLeft w:val="0"/>
                  <w:marRight w:val="0"/>
                  <w:marTop w:val="0"/>
                  <w:marBottom w:val="0"/>
                  <w:divBdr>
                    <w:top w:val="none" w:sz="0" w:space="0" w:color="auto"/>
                    <w:left w:val="none" w:sz="0" w:space="0" w:color="auto"/>
                    <w:bottom w:val="none" w:sz="0" w:space="0" w:color="auto"/>
                    <w:right w:val="none" w:sz="0" w:space="0" w:color="auto"/>
                  </w:divBdr>
                  <w:divsChild>
                    <w:div w:id="60715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494375">
      <w:bodyDiv w:val="1"/>
      <w:marLeft w:val="0"/>
      <w:marRight w:val="0"/>
      <w:marTop w:val="0"/>
      <w:marBottom w:val="0"/>
      <w:divBdr>
        <w:top w:val="none" w:sz="0" w:space="0" w:color="auto"/>
        <w:left w:val="none" w:sz="0" w:space="0" w:color="auto"/>
        <w:bottom w:val="none" w:sz="0" w:space="0" w:color="auto"/>
        <w:right w:val="none" w:sz="0" w:space="0" w:color="auto"/>
      </w:divBdr>
    </w:div>
    <w:div w:id="2006006883">
      <w:bodyDiv w:val="1"/>
      <w:marLeft w:val="0"/>
      <w:marRight w:val="0"/>
      <w:marTop w:val="0"/>
      <w:marBottom w:val="150"/>
      <w:divBdr>
        <w:top w:val="none" w:sz="0" w:space="0" w:color="auto"/>
        <w:left w:val="none" w:sz="0" w:space="0" w:color="auto"/>
        <w:bottom w:val="none" w:sz="0" w:space="0" w:color="auto"/>
        <w:right w:val="none" w:sz="0" w:space="0" w:color="auto"/>
      </w:divBdr>
      <w:divsChild>
        <w:div w:id="1127896743">
          <w:marLeft w:val="0"/>
          <w:marRight w:val="0"/>
          <w:marTop w:val="0"/>
          <w:marBottom w:val="0"/>
          <w:divBdr>
            <w:top w:val="none" w:sz="0" w:space="0" w:color="auto"/>
            <w:left w:val="none" w:sz="0" w:space="0" w:color="auto"/>
            <w:bottom w:val="none" w:sz="0" w:space="0" w:color="auto"/>
            <w:right w:val="none" w:sz="0" w:space="0" w:color="auto"/>
          </w:divBdr>
          <w:divsChild>
            <w:div w:id="617377805">
              <w:marLeft w:val="0"/>
              <w:marRight w:val="0"/>
              <w:marTop w:val="0"/>
              <w:marBottom w:val="0"/>
              <w:divBdr>
                <w:top w:val="none" w:sz="0" w:space="0" w:color="auto"/>
                <w:left w:val="none" w:sz="0" w:space="0" w:color="auto"/>
                <w:bottom w:val="none" w:sz="0" w:space="0" w:color="auto"/>
                <w:right w:val="none" w:sz="0" w:space="0" w:color="auto"/>
              </w:divBdr>
            </w:div>
            <w:div w:id="1389762087">
              <w:marLeft w:val="0"/>
              <w:marRight w:val="0"/>
              <w:marTop w:val="0"/>
              <w:marBottom w:val="0"/>
              <w:divBdr>
                <w:top w:val="none" w:sz="0" w:space="0" w:color="auto"/>
                <w:left w:val="none" w:sz="0" w:space="0" w:color="auto"/>
                <w:bottom w:val="none" w:sz="0" w:space="0" w:color="auto"/>
                <w:right w:val="none" w:sz="0" w:space="0" w:color="auto"/>
              </w:divBdr>
            </w:div>
            <w:div w:id="1423796086">
              <w:marLeft w:val="0"/>
              <w:marRight w:val="0"/>
              <w:marTop w:val="0"/>
              <w:marBottom w:val="0"/>
              <w:divBdr>
                <w:top w:val="none" w:sz="0" w:space="0" w:color="auto"/>
                <w:left w:val="none" w:sz="0" w:space="0" w:color="auto"/>
                <w:bottom w:val="none" w:sz="0" w:space="0" w:color="auto"/>
                <w:right w:val="none" w:sz="0" w:space="0" w:color="auto"/>
              </w:divBdr>
            </w:div>
            <w:div w:id="786509616">
              <w:marLeft w:val="0"/>
              <w:marRight w:val="0"/>
              <w:marTop w:val="0"/>
              <w:marBottom w:val="0"/>
              <w:divBdr>
                <w:top w:val="none" w:sz="0" w:space="0" w:color="auto"/>
                <w:left w:val="none" w:sz="0" w:space="0" w:color="auto"/>
                <w:bottom w:val="none" w:sz="0" w:space="0" w:color="auto"/>
                <w:right w:val="none" w:sz="0" w:space="0" w:color="auto"/>
              </w:divBdr>
            </w:div>
            <w:div w:id="91123541">
              <w:marLeft w:val="0"/>
              <w:marRight w:val="0"/>
              <w:marTop w:val="0"/>
              <w:marBottom w:val="0"/>
              <w:divBdr>
                <w:top w:val="none" w:sz="0" w:space="0" w:color="auto"/>
                <w:left w:val="none" w:sz="0" w:space="0" w:color="auto"/>
                <w:bottom w:val="none" w:sz="0" w:space="0" w:color="auto"/>
                <w:right w:val="none" w:sz="0" w:space="0" w:color="auto"/>
              </w:divBdr>
            </w:div>
            <w:div w:id="88120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695338">
      <w:bodyDiv w:val="1"/>
      <w:marLeft w:val="0"/>
      <w:marRight w:val="0"/>
      <w:marTop w:val="0"/>
      <w:marBottom w:val="0"/>
      <w:divBdr>
        <w:top w:val="none" w:sz="0" w:space="0" w:color="auto"/>
        <w:left w:val="none" w:sz="0" w:space="0" w:color="auto"/>
        <w:bottom w:val="none" w:sz="0" w:space="0" w:color="auto"/>
        <w:right w:val="none" w:sz="0" w:space="0" w:color="auto"/>
      </w:divBdr>
      <w:divsChild>
        <w:div w:id="925264543">
          <w:marLeft w:val="0"/>
          <w:marRight w:val="0"/>
          <w:marTop w:val="0"/>
          <w:marBottom w:val="0"/>
          <w:divBdr>
            <w:top w:val="none" w:sz="0" w:space="0" w:color="auto"/>
            <w:left w:val="none" w:sz="0" w:space="0" w:color="auto"/>
            <w:bottom w:val="none" w:sz="0" w:space="0" w:color="auto"/>
            <w:right w:val="none" w:sz="0" w:space="0" w:color="auto"/>
          </w:divBdr>
          <w:divsChild>
            <w:div w:id="1216431887">
              <w:marLeft w:val="0"/>
              <w:marRight w:val="0"/>
              <w:marTop w:val="0"/>
              <w:marBottom w:val="0"/>
              <w:divBdr>
                <w:top w:val="none" w:sz="0" w:space="0" w:color="auto"/>
                <w:left w:val="none" w:sz="0" w:space="0" w:color="auto"/>
                <w:bottom w:val="none" w:sz="0" w:space="0" w:color="auto"/>
                <w:right w:val="none" w:sz="0" w:space="0" w:color="auto"/>
              </w:divBdr>
              <w:divsChild>
                <w:div w:id="263346321">
                  <w:marLeft w:val="0"/>
                  <w:marRight w:val="0"/>
                  <w:marTop w:val="0"/>
                  <w:marBottom w:val="0"/>
                  <w:divBdr>
                    <w:top w:val="none" w:sz="0" w:space="0" w:color="auto"/>
                    <w:left w:val="none" w:sz="0" w:space="0" w:color="auto"/>
                    <w:bottom w:val="none" w:sz="0" w:space="0" w:color="auto"/>
                    <w:right w:val="none" w:sz="0" w:space="0" w:color="auto"/>
                  </w:divBdr>
                  <w:divsChild>
                    <w:div w:id="1134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760614">
      <w:bodyDiv w:val="1"/>
      <w:marLeft w:val="0"/>
      <w:marRight w:val="0"/>
      <w:marTop w:val="0"/>
      <w:marBottom w:val="0"/>
      <w:divBdr>
        <w:top w:val="none" w:sz="0" w:space="0" w:color="auto"/>
        <w:left w:val="none" w:sz="0" w:space="0" w:color="auto"/>
        <w:bottom w:val="none" w:sz="0" w:space="0" w:color="auto"/>
        <w:right w:val="none" w:sz="0" w:space="0" w:color="auto"/>
      </w:divBdr>
      <w:divsChild>
        <w:div w:id="169755315">
          <w:marLeft w:val="0"/>
          <w:marRight w:val="0"/>
          <w:marTop w:val="100"/>
          <w:marBottom w:val="100"/>
          <w:divBdr>
            <w:top w:val="none" w:sz="0" w:space="0" w:color="auto"/>
            <w:left w:val="none" w:sz="0" w:space="0" w:color="auto"/>
            <w:bottom w:val="none" w:sz="0" w:space="0" w:color="auto"/>
            <w:right w:val="none" w:sz="0" w:space="0" w:color="auto"/>
          </w:divBdr>
          <w:divsChild>
            <w:div w:id="277105618">
              <w:marLeft w:val="0"/>
              <w:marRight w:val="0"/>
              <w:marTop w:val="100"/>
              <w:marBottom w:val="100"/>
              <w:divBdr>
                <w:top w:val="none" w:sz="0" w:space="0" w:color="auto"/>
                <w:left w:val="none" w:sz="0" w:space="0" w:color="auto"/>
                <w:bottom w:val="none" w:sz="0" w:space="0" w:color="auto"/>
                <w:right w:val="none" w:sz="0" w:space="0" w:color="auto"/>
              </w:divBdr>
              <w:divsChild>
                <w:div w:id="69272376">
                  <w:marLeft w:val="0"/>
                  <w:marRight w:val="0"/>
                  <w:marTop w:val="0"/>
                  <w:marBottom w:val="0"/>
                  <w:divBdr>
                    <w:top w:val="none" w:sz="0" w:space="0" w:color="auto"/>
                    <w:left w:val="none" w:sz="0" w:space="0" w:color="auto"/>
                    <w:bottom w:val="none" w:sz="0" w:space="0" w:color="auto"/>
                    <w:right w:val="none" w:sz="0" w:space="0" w:color="auto"/>
                  </w:divBdr>
                  <w:divsChild>
                    <w:div w:id="121635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694642">
      <w:bodyDiv w:val="1"/>
      <w:marLeft w:val="0"/>
      <w:marRight w:val="0"/>
      <w:marTop w:val="0"/>
      <w:marBottom w:val="0"/>
      <w:divBdr>
        <w:top w:val="none" w:sz="0" w:space="0" w:color="auto"/>
        <w:left w:val="none" w:sz="0" w:space="0" w:color="auto"/>
        <w:bottom w:val="none" w:sz="0" w:space="0" w:color="auto"/>
        <w:right w:val="none" w:sz="0" w:space="0" w:color="auto"/>
      </w:divBdr>
      <w:divsChild>
        <w:div w:id="118184436">
          <w:marLeft w:val="0"/>
          <w:marRight w:val="0"/>
          <w:marTop w:val="0"/>
          <w:marBottom w:val="0"/>
          <w:divBdr>
            <w:top w:val="none" w:sz="0" w:space="0" w:color="auto"/>
            <w:left w:val="none" w:sz="0" w:space="0" w:color="auto"/>
            <w:bottom w:val="none" w:sz="0" w:space="0" w:color="auto"/>
            <w:right w:val="none" w:sz="0" w:space="0" w:color="auto"/>
          </w:divBdr>
          <w:divsChild>
            <w:div w:id="178939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pandia.ru/text/category/avtorit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andia.ru/text/category/hudozhestvennaya_literatura/"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chromosome2009.org/tag/%d1%81%d1%82%d1%83%d0%b4%d0%b5%d0%bd%d1%82/" TargetMode="External"/><Relationship Id="rId4" Type="http://schemas.microsoft.com/office/2007/relationships/stylesWithEffects" Target="stylesWithEffects.xml"/><Relationship Id="rId9" Type="http://schemas.openxmlformats.org/officeDocument/2006/relationships/hyperlink" Target="http://chromosome2009.org/tag/%d1%81%d1%82%d1%83%d0%b4%d0%b5%d0%bd%d1%82/"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1A6BD-936F-4943-A8DE-3E0E569D3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35</Pages>
  <Words>11321</Words>
  <Characters>64533</Characters>
  <Application>Microsoft Office Word</Application>
  <DocSecurity>0</DocSecurity>
  <Lines>537</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75703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6</cp:revision>
  <cp:lastPrinted>2015-03-19T13:20:00Z</cp:lastPrinted>
  <dcterms:created xsi:type="dcterms:W3CDTF">2015-11-01T14:06:00Z</dcterms:created>
  <dcterms:modified xsi:type="dcterms:W3CDTF">2015-11-03T13:18:00Z</dcterms:modified>
</cp:coreProperties>
</file>